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2B2" w:rsidRDefault="006A282E" w:rsidP="0068543F">
      <w:pPr>
        <w:spacing w:after="120" w:line="240" w:lineRule="auto"/>
      </w:pPr>
      <w:r w:rsidRPr="006A282E">
        <w:rPr>
          <w:noProof/>
          <w:lang w:eastAsia="tr-TR"/>
        </w:rPr>
        <w:drawing>
          <wp:inline distT="0" distB="0" distL="0" distR="0">
            <wp:extent cx="5760720" cy="3600603"/>
            <wp:effectExtent l="19050" t="0" r="0" b="0"/>
            <wp:docPr id="1" name="Resim 1" descr="C:\Users\MUSTAFA\Desktop\çiçek.png"/>
            <wp:cNvGraphicFramePr/>
            <a:graphic xmlns:a="http://schemas.openxmlformats.org/drawingml/2006/main">
              <a:graphicData uri="http://schemas.openxmlformats.org/drawingml/2006/picture">
                <pic:pic xmlns:pic="http://schemas.openxmlformats.org/drawingml/2006/picture">
                  <pic:nvPicPr>
                    <pic:cNvPr id="1026" name="Picture 2" descr="C:\Users\MUSTAFA\Desktop\çiçek.png"/>
                    <pic:cNvPicPr>
                      <a:picLocks noGrp="1" noChangeAspect="1" noChangeArrowheads="1"/>
                    </pic:cNvPicPr>
                  </pic:nvPicPr>
                  <pic:blipFill>
                    <a:blip r:embed="rId7" cstate="print"/>
                    <a:srcRect/>
                    <a:stretch>
                      <a:fillRect/>
                    </a:stretch>
                  </pic:blipFill>
                  <pic:spPr bwMode="auto">
                    <a:xfrm>
                      <a:off x="0" y="0"/>
                      <a:ext cx="5760720" cy="3600603"/>
                    </a:xfrm>
                    <a:prstGeom prst="rect">
                      <a:avLst/>
                    </a:prstGeom>
                    <a:noFill/>
                  </pic:spPr>
                </pic:pic>
              </a:graphicData>
            </a:graphic>
          </wp:inline>
        </w:drawing>
      </w:r>
    </w:p>
    <w:p w:rsidR="006A282E" w:rsidRPr="006A282E" w:rsidRDefault="006A282E" w:rsidP="0068543F">
      <w:pPr>
        <w:spacing w:after="120" w:line="240" w:lineRule="auto"/>
        <w:jc w:val="center"/>
        <w:rPr>
          <w:b/>
          <w:u w:val="single"/>
        </w:rPr>
      </w:pPr>
      <w:r w:rsidRPr="006A282E">
        <w:rPr>
          <w:b/>
          <w:u w:val="single"/>
        </w:rPr>
        <w:t>ÇİÇEKLERİN DAVETİ</w:t>
      </w:r>
    </w:p>
    <w:p w:rsidR="004C6B59" w:rsidRPr="006A282E" w:rsidRDefault="001B5A3C" w:rsidP="0068543F">
      <w:pPr>
        <w:numPr>
          <w:ilvl w:val="0"/>
          <w:numId w:val="1"/>
        </w:numPr>
        <w:spacing w:after="120" w:line="240" w:lineRule="auto"/>
      </w:pPr>
      <w:r w:rsidRPr="006A282E">
        <w:t>Taç yaprakların göz alıcı renkleri ve güzel kokuları, kuşların ve çeşitli böceklerin ilgisini çeker. Çiçeğe konuk olmalarını sağlar. Çiçek onlar için besleyici ve lezzetli bir besindir.</w:t>
      </w:r>
    </w:p>
    <w:p w:rsidR="004C6B59" w:rsidRPr="006A282E" w:rsidRDefault="001B5A3C" w:rsidP="0068543F">
      <w:pPr>
        <w:numPr>
          <w:ilvl w:val="0"/>
          <w:numId w:val="1"/>
        </w:numPr>
        <w:spacing w:after="120" w:line="240" w:lineRule="auto"/>
      </w:pPr>
      <w:r w:rsidRPr="006A282E">
        <w:t xml:space="preserve">Rüzgâr, böcekler, kuşlar ve diğer küçük hayvanlar yardımıyla erkek organın uç kısmındaki başçığın içerisinde bulunan polenler (çiçek tozları) dişi organın tepeciğine taşınır. Bu olaya </w:t>
      </w:r>
      <w:r w:rsidRPr="006A282E">
        <w:rPr>
          <w:b/>
          <w:bCs/>
          <w:u w:val="single"/>
        </w:rPr>
        <w:t>tozlaşma</w:t>
      </w:r>
      <w:r w:rsidRPr="006A282E">
        <w:t xml:space="preserve"> denir. </w:t>
      </w:r>
    </w:p>
    <w:p w:rsidR="004C6B59" w:rsidRPr="006A282E" w:rsidRDefault="001B5A3C" w:rsidP="0068543F">
      <w:pPr>
        <w:numPr>
          <w:ilvl w:val="0"/>
          <w:numId w:val="1"/>
        </w:numPr>
        <w:spacing w:after="120" w:line="240" w:lineRule="auto"/>
      </w:pPr>
      <w:r w:rsidRPr="006A282E">
        <w:t xml:space="preserve">Polenlerin dişi organın yumurtalığına inerek yumurtalıktaki yumurta ile polen hücresinin birleşmesine </w:t>
      </w:r>
      <w:r w:rsidRPr="006A282E">
        <w:rPr>
          <w:b/>
          <w:bCs/>
          <w:u w:val="single"/>
        </w:rPr>
        <w:t>döllenme</w:t>
      </w:r>
      <w:r w:rsidRPr="006A282E">
        <w:t xml:space="preserve"> denir. </w:t>
      </w:r>
    </w:p>
    <w:p w:rsidR="004C6B59" w:rsidRPr="006A282E" w:rsidRDefault="006A282E" w:rsidP="0068543F">
      <w:pPr>
        <w:numPr>
          <w:ilvl w:val="0"/>
          <w:numId w:val="1"/>
        </w:numPr>
        <w:spacing w:after="120" w:line="240" w:lineRule="auto"/>
      </w:pPr>
      <w:r>
        <w:rPr>
          <w:noProof/>
          <w:lang w:eastAsia="tr-TR"/>
        </w:rPr>
        <w:drawing>
          <wp:anchor distT="0" distB="0" distL="114300" distR="114300" simplePos="0" relativeHeight="251658240" behindDoc="1" locked="0" layoutInCell="1" allowOverlap="1">
            <wp:simplePos x="0" y="0"/>
            <wp:positionH relativeFrom="column">
              <wp:posOffset>3538855</wp:posOffset>
            </wp:positionH>
            <wp:positionV relativeFrom="paragraph">
              <wp:posOffset>433070</wp:posOffset>
            </wp:positionV>
            <wp:extent cx="2752725" cy="2752725"/>
            <wp:effectExtent l="19050" t="0" r="9525" b="0"/>
            <wp:wrapTight wrapText="bothSides">
              <wp:wrapPolygon edited="0">
                <wp:start x="-149" y="0"/>
                <wp:lineTo x="-149" y="21525"/>
                <wp:lineTo x="21675" y="21525"/>
                <wp:lineTo x="21675" y="0"/>
                <wp:lineTo x="-149" y="0"/>
              </wp:wrapPolygon>
            </wp:wrapTight>
            <wp:docPr id="3" name="Resim 3" descr="http://upload.wikimedia.org/wikipedia/commons/9/93/Stapelia_lepida.jpg"/>
            <wp:cNvGraphicFramePr/>
            <a:graphic xmlns:a="http://schemas.openxmlformats.org/drawingml/2006/main">
              <a:graphicData uri="http://schemas.openxmlformats.org/drawingml/2006/picture">
                <pic:pic xmlns:pic="http://schemas.openxmlformats.org/drawingml/2006/picture">
                  <pic:nvPicPr>
                    <pic:cNvPr id="16386" name="Picture 2" descr="http://upload.wikimedia.org/wikipedia/commons/9/93/Stapelia_lepida.jpg"/>
                    <pic:cNvPicPr>
                      <a:picLocks noChangeAspect="1" noChangeArrowheads="1"/>
                    </pic:cNvPicPr>
                  </pic:nvPicPr>
                  <pic:blipFill>
                    <a:blip r:embed="rId8" cstate="print"/>
                    <a:srcRect/>
                    <a:stretch>
                      <a:fillRect/>
                    </a:stretch>
                  </pic:blipFill>
                  <pic:spPr bwMode="auto">
                    <a:xfrm>
                      <a:off x="0" y="0"/>
                      <a:ext cx="2752725" cy="2752725"/>
                    </a:xfrm>
                    <a:prstGeom prst="rect">
                      <a:avLst/>
                    </a:prstGeom>
                    <a:noFill/>
                  </pic:spPr>
                </pic:pic>
              </a:graphicData>
            </a:graphic>
          </wp:anchor>
        </w:drawing>
      </w:r>
      <w:r w:rsidR="001B5A3C" w:rsidRPr="006A282E">
        <w:t xml:space="preserve">Hava yağmurlu ise çiçek tozlarının ıslanmaması için taç yapraklar kapanır. Konuk kabul edilmez. </w:t>
      </w:r>
    </w:p>
    <w:p w:rsidR="004C6B59" w:rsidRPr="006A282E" w:rsidRDefault="001B5A3C" w:rsidP="0068543F">
      <w:pPr>
        <w:numPr>
          <w:ilvl w:val="0"/>
          <w:numId w:val="1"/>
        </w:numPr>
        <w:spacing w:after="120" w:line="240" w:lineRule="auto"/>
      </w:pPr>
      <w:r w:rsidRPr="006A282E">
        <w:t>Bazı bitkilerin çiçek tozlarını taşıyacak konuklara ihtiyacı olmadığı için kendilerine özgü koku ve renkleri de yoktur. Bu bitkilerin çiçek tozları rüzgârla taşınır.</w:t>
      </w:r>
    </w:p>
    <w:p w:rsidR="004C6B59" w:rsidRPr="006A282E" w:rsidRDefault="001B5A3C" w:rsidP="0068543F">
      <w:pPr>
        <w:numPr>
          <w:ilvl w:val="0"/>
          <w:numId w:val="1"/>
        </w:numPr>
        <w:spacing w:after="120" w:line="240" w:lineRule="auto"/>
      </w:pPr>
      <w:r w:rsidRPr="006A282E">
        <w:rPr>
          <w:i/>
          <w:iCs/>
        </w:rPr>
        <w:t>Stapelia</w:t>
      </w:r>
      <w:r w:rsidRPr="006A282E">
        <w:t xml:space="preserve"> çiçeğinin güzel görünümü ve kokusu yoktur. Sinekler, yumurtalarını bırakmak için bu çiçeği seçer. Bunun nedeni bu çiçeğin görünüşünün ve kokusunun çürümüş ete benzemesidir. </w:t>
      </w:r>
    </w:p>
    <w:p w:rsidR="006A282E" w:rsidRDefault="006A282E" w:rsidP="0068543F">
      <w:pPr>
        <w:spacing w:after="120" w:line="240" w:lineRule="auto"/>
      </w:pPr>
      <w:r w:rsidRPr="006A282E">
        <w:rPr>
          <w:noProof/>
          <w:lang w:eastAsia="tr-TR"/>
        </w:rPr>
        <w:lastRenderedPageBreak/>
        <w:drawing>
          <wp:anchor distT="0" distB="0" distL="114300" distR="114300" simplePos="0" relativeHeight="251661312" behindDoc="0" locked="0" layoutInCell="1" allowOverlap="1">
            <wp:simplePos x="0" y="0"/>
            <wp:positionH relativeFrom="column">
              <wp:posOffset>614680</wp:posOffset>
            </wp:positionH>
            <wp:positionV relativeFrom="paragraph">
              <wp:posOffset>-223520</wp:posOffset>
            </wp:positionV>
            <wp:extent cx="4591050" cy="4267200"/>
            <wp:effectExtent l="19050" t="0" r="0" b="0"/>
            <wp:wrapTopAndBottom/>
            <wp:docPr id="2" name="Resim 2" descr="C:\Users\MUSTAFA\Desktop\tozlaşma ve döllenme.png"/>
            <wp:cNvGraphicFramePr/>
            <a:graphic xmlns:a="http://schemas.openxmlformats.org/drawingml/2006/main">
              <a:graphicData uri="http://schemas.openxmlformats.org/drawingml/2006/picture">
                <pic:pic xmlns:pic="http://schemas.openxmlformats.org/drawingml/2006/picture">
                  <pic:nvPicPr>
                    <pic:cNvPr id="17410" name="Picture 2" descr="C:\Users\MUSTAFA\Desktop\tozlaşma ve döllenme.png"/>
                    <pic:cNvPicPr>
                      <a:picLocks noGrp="1" noChangeAspect="1" noChangeArrowheads="1"/>
                    </pic:cNvPicPr>
                  </pic:nvPicPr>
                  <pic:blipFill>
                    <a:blip r:embed="rId9" cstate="print"/>
                    <a:srcRect/>
                    <a:stretch>
                      <a:fillRect/>
                    </a:stretch>
                  </pic:blipFill>
                  <pic:spPr bwMode="auto">
                    <a:xfrm>
                      <a:off x="0" y="0"/>
                      <a:ext cx="4591050" cy="4267200"/>
                    </a:xfrm>
                    <a:prstGeom prst="rect">
                      <a:avLst/>
                    </a:prstGeom>
                    <a:noFill/>
                  </pic:spPr>
                </pic:pic>
              </a:graphicData>
            </a:graphic>
          </wp:anchor>
        </w:drawing>
      </w:r>
    </w:p>
    <w:p w:rsidR="006A282E" w:rsidRPr="006A282E" w:rsidRDefault="006A282E" w:rsidP="0068543F">
      <w:pPr>
        <w:spacing w:after="120" w:line="240" w:lineRule="auto"/>
        <w:jc w:val="center"/>
        <w:rPr>
          <w:b/>
          <w:u w:val="single"/>
        </w:rPr>
      </w:pPr>
      <w:r w:rsidRPr="006A282E">
        <w:rPr>
          <w:b/>
          <w:u w:val="single"/>
        </w:rPr>
        <w:t>TOHUMUN YOLCULUĞU</w:t>
      </w:r>
    </w:p>
    <w:p w:rsidR="004C6B59" w:rsidRPr="006A282E" w:rsidRDefault="001B5A3C" w:rsidP="0068543F">
      <w:pPr>
        <w:numPr>
          <w:ilvl w:val="0"/>
          <w:numId w:val="3"/>
        </w:numPr>
        <w:spacing w:after="120" w:line="240" w:lineRule="auto"/>
      </w:pPr>
      <w:r w:rsidRPr="006A282E">
        <w:t xml:space="preserve">Tohumlar yeni bir bitkiyi oluşturabilecek tüm özelliklere sahiptir. </w:t>
      </w:r>
    </w:p>
    <w:p w:rsidR="004C6B59" w:rsidRPr="006A282E" w:rsidRDefault="001B5A3C" w:rsidP="0068543F">
      <w:pPr>
        <w:numPr>
          <w:ilvl w:val="0"/>
          <w:numId w:val="3"/>
        </w:numPr>
        <w:spacing w:after="120" w:line="240" w:lineRule="auto"/>
      </w:pPr>
      <w:r w:rsidRPr="006A282E">
        <w:t xml:space="preserve">Tohum sayısı bazı bitkilerde az, bazı bitkilerde ise fazladır. Örneğin, çilek, biber gibi meyvelerin tohumları fazla; kiraz, kayısı, erik gibi meyvelerin tohumları tektir. </w:t>
      </w:r>
    </w:p>
    <w:p w:rsidR="004C6B59" w:rsidRPr="006A282E" w:rsidRDefault="001B5A3C" w:rsidP="0068543F">
      <w:pPr>
        <w:numPr>
          <w:ilvl w:val="0"/>
          <w:numId w:val="3"/>
        </w:numPr>
        <w:spacing w:after="120" w:line="240" w:lineRule="auto"/>
      </w:pPr>
      <w:r w:rsidRPr="006A282E">
        <w:t>Tohumlar yeterince büyüyüp olgunlaştıktan sonra değişik yollarla etrafa yayılabilir.</w:t>
      </w:r>
    </w:p>
    <w:p w:rsidR="004C6B59" w:rsidRPr="006A282E" w:rsidRDefault="001B5A3C" w:rsidP="0068543F">
      <w:pPr>
        <w:numPr>
          <w:ilvl w:val="0"/>
          <w:numId w:val="3"/>
        </w:numPr>
        <w:spacing w:after="120" w:line="240" w:lineRule="auto"/>
      </w:pPr>
      <w:r w:rsidRPr="006A282E">
        <w:t xml:space="preserve">Bazı bitkilerin tohumları, patlayan tohum zarfları içindedir. Tohumlar, bu şekilde uzaklara fırlatılabilir. </w:t>
      </w:r>
    </w:p>
    <w:p w:rsidR="004C6B59" w:rsidRPr="006A282E" w:rsidRDefault="001B5A3C" w:rsidP="0068543F">
      <w:pPr>
        <w:numPr>
          <w:ilvl w:val="0"/>
          <w:numId w:val="3"/>
        </w:numPr>
        <w:spacing w:after="120" w:line="240" w:lineRule="auto"/>
      </w:pPr>
      <w:r w:rsidRPr="006A282E">
        <w:t xml:space="preserve">Bazı hafif tohumların yayılması ise rüzgârla olur. </w:t>
      </w:r>
    </w:p>
    <w:p w:rsidR="004C6B59" w:rsidRPr="006A282E" w:rsidRDefault="001B5A3C" w:rsidP="0068543F">
      <w:pPr>
        <w:numPr>
          <w:ilvl w:val="0"/>
          <w:numId w:val="3"/>
        </w:numPr>
        <w:spacing w:after="120" w:line="240" w:lineRule="auto"/>
      </w:pPr>
      <w:r w:rsidRPr="006A282E">
        <w:t>Tüm bunların yanında hayvanlar da tohumların taşınmasında etkilidir. Bir hayvan, meyveyi yediğinde meyvenin içindeki tohum genellikle sindirilmez ve dışkı yoluyla toprağa atılır. Böylece tohum uzaklara taşınmış olur.</w:t>
      </w:r>
    </w:p>
    <w:p w:rsidR="004C6B59" w:rsidRPr="006A282E" w:rsidRDefault="001B5A3C" w:rsidP="0068543F">
      <w:pPr>
        <w:numPr>
          <w:ilvl w:val="0"/>
          <w:numId w:val="3"/>
        </w:numPr>
        <w:spacing w:after="120" w:line="240" w:lineRule="auto"/>
      </w:pPr>
      <w:r w:rsidRPr="006A282E">
        <w:t xml:space="preserve">Yediğimiz besinlerin büyük kısmını meyveler ve tohumlar oluşturur. Çilek, elma, domates gibi besinlerin </w:t>
      </w:r>
      <w:r w:rsidRPr="006A282E">
        <w:rPr>
          <w:u w:val="single"/>
        </w:rPr>
        <w:t>hem tohum hem de meyvelerin</w:t>
      </w:r>
      <w:r w:rsidRPr="006A282E">
        <w:t xml:space="preserve">i yeriz. Kestane, ceviz gibi ağaçların yediğimiz kısımları ise </w:t>
      </w:r>
      <w:r w:rsidRPr="006A282E">
        <w:rPr>
          <w:u w:val="single"/>
        </w:rPr>
        <w:t>sadece tohumlarıdır.</w:t>
      </w:r>
      <w:r w:rsidRPr="006A282E">
        <w:t xml:space="preserve"> Ayçiçeğinin tohumu olan ay çekirdeği ise yediğimiz tohumlar arasındadır.</w:t>
      </w:r>
    </w:p>
    <w:p w:rsidR="004C6B59" w:rsidRDefault="001B5A3C" w:rsidP="0068543F">
      <w:pPr>
        <w:numPr>
          <w:ilvl w:val="0"/>
          <w:numId w:val="3"/>
        </w:numPr>
        <w:spacing w:after="120" w:line="240" w:lineRule="auto"/>
      </w:pPr>
      <w:r w:rsidRPr="006A282E">
        <w:t>Bitkiler, zeytinyağından ipliğe kadar birçok ürünün kaynağını oluşturur. Örneğin, pamuk bitkisi, tarladan toplandıktan sonra işlenmek üzere fabrikalara gönderilir. Yeni teknolojiler kullanılarak çeşitli işlemlerden geçen pamuk; yağ,  örtü, dokuma ya da elbiselerimizin kumaşı olarak kullanımında yer alır.</w:t>
      </w:r>
    </w:p>
    <w:p w:rsidR="0068543F" w:rsidRDefault="0068543F" w:rsidP="0068543F">
      <w:pPr>
        <w:spacing w:after="120" w:line="240" w:lineRule="auto"/>
        <w:ind w:left="720"/>
      </w:pPr>
    </w:p>
    <w:p w:rsidR="0068543F" w:rsidRDefault="0068543F" w:rsidP="0068543F">
      <w:pPr>
        <w:spacing w:after="120" w:line="240" w:lineRule="auto"/>
        <w:ind w:left="720"/>
      </w:pPr>
    </w:p>
    <w:p w:rsidR="0068543F" w:rsidRDefault="0068543F" w:rsidP="0068543F">
      <w:pPr>
        <w:spacing w:after="120" w:line="240" w:lineRule="auto"/>
        <w:ind w:left="720"/>
      </w:pPr>
    </w:p>
    <w:p w:rsidR="006A282E" w:rsidRPr="006A282E" w:rsidRDefault="006A282E" w:rsidP="0068543F">
      <w:pPr>
        <w:spacing w:after="120" w:line="240" w:lineRule="auto"/>
        <w:ind w:left="720"/>
        <w:jc w:val="center"/>
        <w:rPr>
          <w:b/>
          <w:u w:val="single"/>
        </w:rPr>
      </w:pPr>
      <w:r w:rsidRPr="006A282E">
        <w:rPr>
          <w:b/>
          <w:u w:val="single"/>
        </w:rPr>
        <w:t>ÇİMLENME, BÜYÜME ve GELİŞME</w:t>
      </w:r>
    </w:p>
    <w:p w:rsidR="004C6B59" w:rsidRPr="006A282E" w:rsidRDefault="001B5A3C" w:rsidP="0068543F">
      <w:pPr>
        <w:numPr>
          <w:ilvl w:val="0"/>
          <w:numId w:val="6"/>
        </w:numPr>
        <w:spacing w:after="120" w:line="240" w:lineRule="auto"/>
      </w:pPr>
      <w:r w:rsidRPr="006A282E">
        <w:t>Doğadaki bir tohum, uygun koşulları bulabilirse çimlenerek büyümeye başlar. Bu, bir bitkinin yaşam döngüsüdür.</w:t>
      </w:r>
    </w:p>
    <w:p w:rsidR="004C6B59" w:rsidRPr="006A282E" w:rsidRDefault="006A282E" w:rsidP="0068543F">
      <w:pPr>
        <w:numPr>
          <w:ilvl w:val="0"/>
          <w:numId w:val="6"/>
        </w:numPr>
        <w:spacing w:after="120" w:line="240" w:lineRule="auto"/>
      </w:pPr>
      <w:r>
        <w:rPr>
          <w:noProof/>
          <w:lang w:eastAsia="tr-TR"/>
        </w:rPr>
        <w:drawing>
          <wp:anchor distT="0" distB="0" distL="114300" distR="114300" simplePos="0" relativeHeight="251659264" behindDoc="1" locked="0" layoutInCell="1" allowOverlap="1">
            <wp:simplePos x="0" y="0"/>
            <wp:positionH relativeFrom="column">
              <wp:posOffset>2976880</wp:posOffset>
            </wp:positionH>
            <wp:positionV relativeFrom="paragraph">
              <wp:posOffset>243840</wp:posOffset>
            </wp:positionV>
            <wp:extent cx="3028950" cy="1571625"/>
            <wp:effectExtent l="19050" t="0" r="0" b="0"/>
            <wp:wrapTight wrapText="bothSides">
              <wp:wrapPolygon edited="0">
                <wp:start x="-136" y="0"/>
                <wp:lineTo x="-136" y="21469"/>
                <wp:lineTo x="21600" y="21469"/>
                <wp:lineTo x="21600" y="0"/>
                <wp:lineTo x="-136" y="0"/>
              </wp:wrapPolygon>
            </wp:wrapTight>
            <wp:docPr id="4" name="Resim 4" descr="C:\Users\MUSTAFA\Desktop\ureme13.png"/>
            <wp:cNvGraphicFramePr/>
            <a:graphic xmlns:a="http://schemas.openxmlformats.org/drawingml/2006/main">
              <a:graphicData uri="http://schemas.openxmlformats.org/drawingml/2006/picture">
                <pic:pic xmlns:pic="http://schemas.openxmlformats.org/drawingml/2006/picture">
                  <pic:nvPicPr>
                    <pic:cNvPr id="21506" name="Picture 2" descr="C:\Users\MUSTAFA\Desktop\ureme13.png"/>
                    <pic:cNvPicPr>
                      <a:picLocks noChangeAspect="1" noChangeArrowheads="1"/>
                    </pic:cNvPicPr>
                  </pic:nvPicPr>
                  <pic:blipFill>
                    <a:blip r:embed="rId10" cstate="print"/>
                    <a:srcRect/>
                    <a:stretch>
                      <a:fillRect/>
                    </a:stretch>
                  </pic:blipFill>
                  <pic:spPr bwMode="auto">
                    <a:xfrm>
                      <a:off x="0" y="0"/>
                      <a:ext cx="3028950" cy="1571625"/>
                    </a:xfrm>
                    <a:prstGeom prst="rect">
                      <a:avLst/>
                    </a:prstGeom>
                    <a:noFill/>
                  </pic:spPr>
                </pic:pic>
              </a:graphicData>
            </a:graphic>
          </wp:anchor>
        </w:drawing>
      </w:r>
      <w:r w:rsidR="001B5A3C" w:rsidRPr="006A282E">
        <w:t>Tohumların çoğu, çimlenme için uygun koşullar bulana kadar uyku halindedir.</w:t>
      </w:r>
    </w:p>
    <w:p w:rsidR="004C6B59" w:rsidRPr="006A282E" w:rsidRDefault="001B5A3C" w:rsidP="0068543F">
      <w:pPr>
        <w:numPr>
          <w:ilvl w:val="0"/>
          <w:numId w:val="6"/>
        </w:numPr>
        <w:spacing w:after="120" w:line="240" w:lineRule="auto"/>
      </w:pPr>
      <w:r w:rsidRPr="006A282E">
        <w:t>Tohumun çimlenmesi için gerekli şartlar:</w:t>
      </w:r>
    </w:p>
    <w:p w:rsidR="004C6B59" w:rsidRPr="006A282E" w:rsidRDefault="001B5A3C" w:rsidP="0068543F">
      <w:pPr>
        <w:numPr>
          <w:ilvl w:val="0"/>
          <w:numId w:val="7"/>
        </w:numPr>
        <w:spacing w:after="120" w:line="240" w:lineRule="auto"/>
        <w:rPr>
          <w:u w:val="single"/>
        </w:rPr>
      </w:pPr>
      <w:r w:rsidRPr="006A282E">
        <w:rPr>
          <w:u w:val="single"/>
        </w:rPr>
        <w:t>Su(Nem)</w:t>
      </w:r>
      <w:r w:rsidR="006A282E" w:rsidRPr="006A282E">
        <w:rPr>
          <w:noProof/>
          <w:u w:val="single"/>
          <w:lang w:eastAsia="tr-TR"/>
        </w:rPr>
        <w:t xml:space="preserve"> </w:t>
      </w:r>
    </w:p>
    <w:p w:rsidR="004C6B59" w:rsidRPr="006A282E" w:rsidRDefault="001B5A3C" w:rsidP="0068543F">
      <w:pPr>
        <w:numPr>
          <w:ilvl w:val="0"/>
          <w:numId w:val="8"/>
        </w:numPr>
        <w:spacing w:after="120" w:line="240" w:lineRule="auto"/>
        <w:rPr>
          <w:u w:val="single"/>
        </w:rPr>
      </w:pPr>
      <w:r w:rsidRPr="006A282E">
        <w:rPr>
          <w:u w:val="single"/>
        </w:rPr>
        <w:t xml:space="preserve">Sıcaklık </w:t>
      </w:r>
    </w:p>
    <w:p w:rsidR="004C6B59" w:rsidRPr="006A282E" w:rsidRDefault="001B5A3C" w:rsidP="0068543F">
      <w:pPr>
        <w:numPr>
          <w:ilvl w:val="0"/>
          <w:numId w:val="9"/>
        </w:numPr>
        <w:spacing w:after="120" w:line="240" w:lineRule="auto"/>
        <w:rPr>
          <w:u w:val="single"/>
        </w:rPr>
      </w:pPr>
      <w:r w:rsidRPr="006A282E">
        <w:rPr>
          <w:u w:val="single"/>
        </w:rPr>
        <w:t xml:space="preserve">Oksijen’dir. </w:t>
      </w:r>
    </w:p>
    <w:p w:rsidR="006A282E" w:rsidRDefault="006A282E" w:rsidP="0068543F">
      <w:pPr>
        <w:spacing w:after="120" w:line="240" w:lineRule="auto"/>
      </w:pPr>
    </w:p>
    <w:p w:rsidR="0068543F" w:rsidRDefault="0068543F" w:rsidP="0068543F">
      <w:pPr>
        <w:spacing w:after="120" w:line="240" w:lineRule="auto"/>
      </w:pPr>
    </w:p>
    <w:p w:rsidR="0068543F" w:rsidRDefault="0068543F" w:rsidP="0068543F">
      <w:pPr>
        <w:spacing w:after="120" w:line="240" w:lineRule="auto"/>
      </w:pPr>
    </w:p>
    <w:p w:rsidR="004C6B59" w:rsidRPr="006A282E" w:rsidRDefault="001B5A3C" w:rsidP="0068543F">
      <w:pPr>
        <w:numPr>
          <w:ilvl w:val="0"/>
          <w:numId w:val="10"/>
        </w:numPr>
        <w:spacing w:after="120" w:line="240" w:lineRule="auto"/>
      </w:pPr>
      <w:r w:rsidRPr="006A282E">
        <w:t>Çimlenme için nem, su, ısı ve oksijen yeterlidir.</w:t>
      </w:r>
    </w:p>
    <w:p w:rsidR="004C6B59" w:rsidRPr="006A282E" w:rsidRDefault="001B5A3C" w:rsidP="0068543F">
      <w:pPr>
        <w:numPr>
          <w:ilvl w:val="0"/>
          <w:numId w:val="10"/>
        </w:numPr>
        <w:spacing w:after="120" w:line="240" w:lineRule="auto"/>
      </w:pPr>
      <w:r w:rsidRPr="006A282E">
        <w:t>Tohum, çimlenme sırasında solunum yapar ve içerisinde bulunan besini kullanır.</w:t>
      </w:r>
    </w:p>
    <w:p w:rsidR="004C6B59" w:rsidRPr="006A282E" w:rsidRDefault="001B5A3C" w:rsidP="0068543F">
      <w:pPr>
        <w:numPr>
          <w:ilvl w:val="0"/>
          <w:numId w:val="10"/>
        </w:numPr>
        <w:spacing w:after="120" w:line="240" w:lineRule="auto"/>
      </w:pPr>
      <w:r w:rsidRPr="006A282E">
        <w:t xml:space="preserve">Tohum oksijenli ortamda, uygun nem ve ısıyı bulduğunda çimlenir. </w:t>
      </w:r>
    </w:p>
    <w:p w:rsidR="004C6B59" w:rsidRPr="006A282E" w:rsidRDefault="001B5A3C" w:rsidP="0068543F">
      <w:pPr>
        <w:numPr>
          <w:ilvl w:val="0"/>
          <w:numId w:val="10"/>
        </w:numPr>
        <w:spacing w:after="120" w:line="240" w:lineRule="auto"/>
      </w:pPr>
      <w:r w:rsidRPr="006A282E">
        <w:t>Yeni bitkiyi tohum içindeki embriyo oluşturur. Embriyo, toprak üzerine çıkıp filizlerini oluşturduğu zaman fotosentez yaparak kendi besinini üretmeye başlar.</w:t>
      </w:r>
    </w:p>
    <w:p w:rsidR="004C6B59" w:rsidRPr="006A282E" w:rsidRDefault="001B5A3C" w:rsidP="0068543F">
      <w:pPr>
        <w:numPr>
          <w:ilvl w:val="0"/>
          <w:numId w:val="10"/>
        </w:numPr>
        <w:spacing w:after="120" w:line="240" w:lineRule="auto"/>
      </w:pPr>
      <w:r w:rsidRPr="006A282E">
        <w:t xml:space="preserve">Filizlenen bitkinin büyümesi için su ve yeterli sıcaklığın yanında ışığa da ihtiyacı vardır. Ancak oksijene ihtiyacı yoktur. </w:t>
      </w:r>
    </w:p>
    <w:p w:rsidR="004C6B59" w:rsidRPr="006A282E" w:rsidRDefault="001B5A3C" w:rsidP="0068543F">
      <w:pPr>
        <w:numPr>
          <w:ilvl w:val="0"/>
          <w:numId w:val="10"/>
        </w:numPr>
        <w:spacing w:after="120" w:line="240" w:lineRule="auto"/>
      </w:pPr>
      <w:r w:rsidRPr="006A282E">
        <w:t>Çimlenen tohum filiz ve kök oluşturur.</w:t>
      </w:r>
    </w:p>
    <w:p w:rsidR="004C6B59" w:rsidRPr="006A282E" w:rsidRDefault="001B5A3C" w:rsidP="0068543F">
      <w:pPr>
        <w:numPr>
          <w:ilvl w:val="0"/>
          <w:numId w:val="10"/>
        </w:numPr>
        <w:spacing w:after="120" w:line="240" w:lineRule="auto"/>
      </w:pPr>
      <w:r w:rsidRPr="006A282E">
        <w:t xml:space="preserve">Bitkinin büyümesi için </w:t>
      </w:r>
      <w:r w:rsidRPr="006A282E">
        <w:rPr>
          <w:u w:val="single"/>
        </w:rPr>
        <w:t>su</w:t>
      </w:r>
      <w:r w:rsidRPr="006A282E">
        <w:t xml:space="preserve">, </w:t>
      </w:r>
      <w:r w:rsidRPr="006A282E">
        <w:rPr>
          <w:u w:val="single"/>
        </w:rPr>
        <w:t>ışık</w:t>
      </w:r>
      <w:r w:rsidRPr="006A282E">
        <w:t xml:space="preserve"> ve yeterli </w:t>
      </w:r>
      <w:r w:rsidRPr="006A282E">
        <w:rPr>
          <w:u w:val="single"/>
        </w:rPr>
        <w:t>sıcaklık</w:t>
      </w:r>
      <w:r w:rsidRPr="006A282E">
        <w:t xml:space="preserve"> gereklidir.</w:t>
      </w:r>
    </w:p>
    <w:p w:rsidR="004C6B59" w:rsidRPr="006A282E" w:rsidRDefault="001B5A3C" w:rsidP="0068543F">
      <w:pPr>
        <w:numPr>
          <w:ilvl w:val="0"/>
          <w:numId w:val="10"/>
        </w:numPr>
        <w:spacing w:after="120" w:line="240" w:lineRule="auto"/>
      </w:pPr>
      <w:r w:rsidRPr="006A282E">
        <w:t>Toprak, bitkiler için hem su hem de ihtiyaç duyduğu madensel tuzları alabileceği bir kaynaktır.</w:t>
      </w:r>
    </w:p>
    <w:p w:rsidR="004C6B59" w:rsidRPr="006A282E" w:rsidRDefault="001B5A3C" w:rsidP="0068543F">
      <w:pPr>
        <w:numPr>
          <w:ilvl w:val="0"/>
          <w:numId w:val="10"/>
        </w:numPr>
        <w:spacing w:after="120" w:line="240" w:lineRule="auto"/>
      </w:pPr>
      <w:r w:rsidRPr="006A282E">
        <w:t xml:space="preserve">Düzenli sulama bitkinin büyümesi için önemlidir. Bitkiyi az sulamak kurumasına neden olurken çok fazla sulamak da çürümesine neden olabilir. </w:t>
      </w:r>
    </w:p>
    <w:p w:rsidR="004C6B59" w:rsidRPr="006A282E" w:rsidRDefault="001B5A3C" w:rsidP="0068543F">
      <w:pPr>
        <w:numPr>
          <w:ilvl w:val="0"/>
          <w:numId w:val="10"/>
        </w:numPr>
        <w:spacing w:after="120" w:line="240" w:lineRule="auto"/>
      </w:pPr>
      <w:r w:rsidRPr="006A282E">
        <w:t xml:space="preserve">Genç bir bitki büyürken boyu uzar, yaprak sayısı artar, köklerine yeni kökler eklenir. </w:t>
      </w:r>
    </w:p>
    <w:p w:rsidR="004C6B59" w:rsidRPr="006A282E" w:rsidRDefault="001B5A3C" w:rsidP="0068543F">
      <w:pPr>
        <w:numPr>
          <w:ilvl w:val="0"/>
          <w:numId w:val="10"/>
        </w:numPr>
        <w:spacing w:after="120" w:line="240" w:lineRule="auto"/>
      </w:pPr>
      <w:r w:rsidRPr="006A282E">
        <w:rPr>
          <w:u w:val="single"/>
        </w:rPr>
        <w:t>Organik tarım</w:t>
      </w:r>
      <w:r w:rsidRPr="006A282E">
        <w:t>, üretimde kimyasal madde kullanılmadan üretimden tüketime kadar her aşaması kontrollü ve sertifikalı tarımsal üretim biçimidir. Organik tarımın amacı, toprak ve su kaynakları ile havayı kirletmeden çevre, bitki, hayvan ve insan sağlığını korumaktır.</w:t>
      </w:r>
    </w:p>
    <w:p w:rsidR="006A282E" w:rsidRDefault="001B5A3C" w:rsidP="0068543F">
      <w:pPr>
        <w:numPr>
          <w:ilvl w:val="0"/>
          <w:numId w:val="10"/>
        </w:numPr>
        <w:spacing w:after="120" w:line="240" w:lineRule="auto"/>
      </w:pPr>
      <w:r w:rsidRPr="006A282E">
        <w:t xml:space="preserve">Ülkemizde organik tarımdan 1980'li yıllardan itibaren söz edilmeye başlanmıştır. Tarım Bakanlığı tarafından organik tarımın geliştirilmesi için bir yasa tasarısı hazırlanmıştır. Organik tarım ürünlerinin üzerinde Tarım Bakanlığı tarafından kabul edilen amblemler bulunmaktadır. </w:t>
      </w:r>
    </w:p>
    <w:p w:rsidR="0068543F" w:rsidRDefault="0068543F" w:rsidP="0068543F">
      <w:pPr>
        <w:spacing w:after="120" w:line="240" w:lineRule="auto"/>
      </w:pPr>
    </w:p>
    <w:p w:rsidR="0068543F" w:rsidRPr="0068543F" w:rsidRDefault="0068543F" w:rsidP="0068543F">
      <w:pPr>
        <w:autoSpaceDE w:val="0"/>
        <w:autoSpaceDN w:val="0"/>
        <w:adjustRightInd w:val="0"/>
        <w:spacing w:after="0" w:line="240" w:lineRule="auto"/>
        <w:ind w:left="2124" w:firstLine="708"/>
        <w:rPr>
          <w:rFonts w:cs="Calibri"/>
          <w:b/>
        </w:rPr>
      </w:pPr>
      <w:r>
        <w:rPr>
          <w:noProof/>
          <w:lang w:eastAsia="tr-TR"/>
        </w:rPr>
        <w:drawing>
          <wp:anchor distT="0" distB="0" distL="114300" distR="114300" simplePos="0" relativeHeight="251660288" behindDoc="1" locked="0" layoutInCell="1" allowOverlap="1">
            <wp:simplePos x="0" y="0"/>
            <wp:positionH relativeFrom="column">
              <wp:posOffset>195580</wp:posOffset>
            </wp:positionH>
            <wp:positionV relativeFrom="paragraph">
              <wp:posOffset>72390</wp:posOffset>
            </wp:positionV>
            <wp:extent cx="1933575" cy="1781175"/>
            <wp:effectExtent l="19050" t="0" r="9525" b="0"/>
            <wp:wrapTight wrapText="bothSides">
              <wp:wrapPolygon edited="0">
                <wp:start x="-213" y="0"/>
                <wp:lineTo x="-213" y="21484"/>
                <wp:lineTo x="21706" y="21484"/>
                <wp:lineTo x="21706" y="0"/>
                <wp:lineTo x="-213" y="0"/>
              </wp:wrapPolygon>
            </wp:wrapTight>
            <wp:docPr id="5" name="Resim 5" descr="http://blog.milliyet.com.tr/Images/Blog/308_free/23/239032.jpg"/>
            <wp:cNvGraphicFramePr/>
            <a:graphic xmlns:a="http://schemas.openxmlformats.org/drawingml/2006/main">
              <a:graphicData uri="http://schemas.openxmlformats.org/drawingml/2006/picture">
                <pic:pic xmlns:pic="http://schemas.openxmlformats.org/drawingml/2006/picture">
                  <pic:nvPicPr>
                    <pic:cNvPr id="24578" name="Picture 2" descr="http://blog.milliyet.com.tr/Images/Blog/308_free/23/239032.jpg"/>
                    <pic:cNvPicPr>
                      <a:picLocks noChangeAspect="1" noChangeArrowheads="1"/>
                    </pic:cNvPicPr>
                  </pic:nvPicPr>
                  <pic:blipFill>
                    <a:blip r:embed="rId11" cstate="print"/>
                    <a:srcRect/>
                    <a:stretch>
                      <a:fillRect/>
                    </a:stretch>
                  </pic:blipFill>
                  <pic:spPr bwMode="auto">
                    <a:xfrm>
                      <a:off x="0" y="0"/>
                      <a:ext cx="1933575" cy="1781175"/>
                    </a:xfrm>
                    <a:prstGeom prst="rect">
                      <a:avLst/>
                    </a:prstGeom>
                    <a:noFill/>
                  </pic:spPr>
                </pic:pic>
              </a:graphicData>
            </a:graphic>
          </wp:anchor>
        </w:drawing>
      </w:r>
      <w:r>
        <w:rPr>
          <w:rFonts w:cs="Calibri"/>
        </w:rPr>
        <w:t xml:space="preserve">                     </w:t>
      </w:r>
      <w:r w:rsidRPr="0068543F">
        <w:rPr>
          <w:rFonts w:cs="Calibri"/>
          <w:b/>
        </w:rPr>
        <w:t>Başarılar Dilerim</w:t>
      </w:r>
      <w:r w:rsidRPr="0068543F">
        <w:rPr>
          <w:rFonts w:cs="Calibri"/>
          <w:b/>
        </w:rPr>
        <w:sym w:font="Wingdings" w:char="F04A"/>
      </w:r>
      <w:r w:rsidRPr="0068543F">
        <w:rPr>
          <w:rFonts w:cs="Calibri"/>
          <w:b/>
        </w:rPr>
        <w:t xml:space="preserve">                                                                                                                                        </w:t>
      </w:r>
      <w:r>
        <w:rPr>
          <w:rFonts w:cs="Calibri"/>
          <w:b/>
        </w:rPr>
        <w:t xml:space="preserve">                </w:t>
      </w:r>
    </w:p>
    <w:p w:rsidR="0068543F" w:rsidRDefault="0068543F" w:rsidP="0068543F">
      <w:pPr>
        <w:autoSpaceDE w:val="0"/>
        <w:autoSpaceDN w:val="0"/>
        <w:adjustRightInd w:val="0"/>
        <w:spacing w:after="0" w:line="240" w:lineRule="auto"/>
        <w:ind w:left="4956"/>
        <w:rPr>
          <w:rFonts w:cs="Calibri"/>
          <w:b/>
        </w:rPr>
      </w:pPr>
      <w:r>
        <w:rPr>
          <w:rFonts w:cs="Calibri"/>
          <w:b/>
        </w:rPr>
        <w:t xml:space="preserve">            Mustafa ÇELİK</w:t>
      </w:r>
    </w:p>
    <w:p w:rsidR="0068543F" w:rsidRDefault="0068543F" w:rsidP="0068543F">
      <w:pPr>
        <w:autoSpaceDE w:val="0"/>
        <w:autoSpaceDN w:val="0"/>
        <w:adjustRightInd w:val="0"/>
        <w:spacing w:after="0" w:line="240" w:lineRule="auto"/>
        <w:ind w:left="4956"/>
        <w:rPr>
          <w:rFonts w:cs="Calibri"/>
          <w:b/>
        </w:rPr>
      </w:pPr>
      <w:r>
        <w:rPr>
          <w:rFonts w:cs="Calibri"/>
          <w:b/>
        </w:rPr>
        <w:t xml:space="preserve"> </w:t>
      </w:r>
      <w:r w:rsidRPr="0068543F">
        <w:rPr>
          <w:rFonts w:cs="Calibri"/>
          <w:b/>
        </w:rPr>
        <w:t xml:space="preserve"> Fen ve Teknoloji Öğretmeni</w:t>
      </w:r>
    </w:p>
    <w:p w:rsidR="0068543F" w:rsidRPr="0068543F" w:rsidRDefault="0068543F" w:rsidP="0068543F">
      <w:pPr>
        <w:autoSpaceDE w:val="0"/>
        <w:autoSpaceDN w:val="0"/>
        <w:adjustRightInd w:val="0"/>
        <w:spacing w:after="0" w:line="240" w:lineRule="auto"/>
        <w:ind w:left="4956"/>
        <w:rPr>
          <w:rFonts w:cs="Calibri"/>
          <w:b/>
        </w:rPr>
      </w:pPr>
    </w:p>
    <w:p w:rsidR="00347BBD" w:rsidRPr="00347BBD" w:rsidRDefault="00347BBD" w:rsidP="0068543F">
      <w:pPr>
        <w:rPr>
          <w:rFonts w:ascii="Times New Roman" w:eastAsia="Calibri" w:hAnsi="Times New Roman" w:cs="Times New Roman"/>
          <w:b/>
          <w:i/>
          <w:color w:val="000000"/>
          <w:sz w:val="20"/>
          <w:szCs w:val="20"/>
        </w:rPr>
      </w:pPr>
      <w:r w:rsidRPr="00347BBD">
        <w:rPr>
          <w:rFonts w:ascii="Times New Roman" w:eastAsia="Calibri" w:hAnsi="Times New Roman" w:cs="Times New Roman"/>
          <w:b/>
          <w:i/>
          <w:noProof/>
          <w:color w:val="000000"/>
          <w:sz w:val="20"/>
          <w:szCs w:val="20"/>
          <w:lang w:eastAsia="tr-TR"/>
        </w:rPr>
        <w:drawing>
          <wp:anchor distT="0" distB="0" distL="114300" distR="114300" simplePos="0" relativeHeight="251665408" behindDoc="0" locked="0" layoutInCell="1" allowOverlap="1">
            <wp:simplePos x="0" y="0"/>
            <wp:positionH relativeFrom="column">
              <wp:posOffset>2410460</wp:posOffset>
            </wp:positionH>
            <wp:positionV relativeFrom="paragraph">
              <wp:posOffset>752475</wp:posOffset>
            </wp:positionV>
            <wp:extent cx="990600" cy="361950"/>
            <wp:effectExtent l="19050" t="0" r="0" b="0"/>
            <wp:wrapNone/>
            <wp:docPr id="13" name="Resim 115" descr="Tam boyutlu görseli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descr="Tam boyutlu görseli göster"/>
                    <pic:cNvPicPr>
                      <a:picLocks noChangeAspect="1" noChangeArrowheads="1"/>
                    </pic:cNvPicPr>
                  </pic:nvPicPr>
                  <pic:blipFill>
                    <a:blip r:embed="rId12" cstate="print"/>
                    <a:srcRect/>
                    <a:stretch>
                      <a:fillRect/>
                    </a:stretch>
                  </pic:blipFill>
                  <pic:spPr bwMode="auto">
                    <a:xfrm>
                      <a:off x="0" y="0"/>
                      <a:ext cx="990600" cy="361950"/>
                    </a:xfrm>
                    <a:prstGeom prst="rect">
                      <a:avLst/>
                    </a:prstGeom>
                    <a:noFill/>
                    <a:ln w="9525">
                      <a:noFill/>
                      <a:miter lim="800000"/>
                      <a:headEnd/>
                      <a:tailEnd/>
                    </a:ln>
                  </pic:spPr>
                </pic:pic>
              </a:graphicData>
            </a:graphic>
          </wp:anchor>
        </w:drawing>
      </w:r>
      <w:r w:rsidR="0068543F" w:rsidRPr="00347BBD">
        <w:rPr>
          <w:rFonts w:ascii="Times New Roman" w:eastAsia="Calibri" w:hAnsi="Times New Roman" w:cs="Times New Roman"/>
          <w:b/>
          <w:i/>
          <w:color w:val="000000"/>
          <w:sz w:val="20"/>
          <w:szCs w:val="20"/>
        </w:rPr>
        <w:t>Küçük hanımlar, küçük beyler! Sizler hepiniz; geleceğin bir gülü, yıldızı, ikbal nurusunuz. Yurdu asıl nura gark edecek sizsiniz. Kendinizin ne kadar mühim ve kıymetli olduğunuzu düşünerek ona göre çalışınız. Sizlerden çok şeyler bekliyoruz.</w:t>
      </w:r>
      <w:r w:rsidRPr="00347BBD">
        <w:rPr>
          <w:noProof/>
          <w:sz w:val="20"/>
          <w:szCs w:val="20"/>
          <w:lang w:eastAsia="tr-TR"/>
        </w:rPr>
        <w:drawing>
          <wp:anchor distT="0" distB="0" distL="114300" distR="114300" simplePos="0" relativeHeight="251663360" behindDoc="0" locked="0" layoutInCell="1" allowOverlap="1">
            <wp:simplePos x="0" y="0"/>
            <wp:positionH relativeFrom="column">
              <wp:posOffset>6244590</wp:posOffset>
            </wp:positionH>
            <wp:positionV relativeFrom="paragraph">
              <wp:posOffset>9737090</wp:posOffset>
            </wp:positionV>
            <wp:extent cx="990600" cy="361950"/>
            <wp:effectExtent l="19050" t="0" r="0" b="0"/>
            <wp:wrapNone/>
            <wp:docPr id="10" name="Resim 115" descr="Tam boyutlu görseli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descr="Tam boyutlu görseli göster"/>
                    <pic:cNvPicPr>
                      <a:picLocks noChangeAspect="1" noChangeArrowheads="1"/>
                    </pic:cNvPicPr>
                  </pic:nvPicPr>
                  <pic:blipFill>
                    <a:blip r:embed="rId12" cstate="print"/>
                    <a:srcRect/>
                    <a:stretch>
                      <a:fillRect/>
                    </a:stretch>
                  </pic:blipFill>
                  <pic:spPr bwMode="auto">
                    <a:xfrm>
                      <a:off x="0" y="0"/>
                      <a:ext cx="990600" cy="361950"/>
                    </a:xfrm>
                    <a:prstGeom prst="rect">
                      <a:avLst/>
                    </a:prstGeom>
                    <a:noFill/>
                    <a:ln w="9525">
                      <a:noFill/>
                      <a:miter lim="800000"/>
                      <a:headEnd/>
                      <a:tailEnd/>
                    </a:ln>
                  </pic:spPr>
                </pic:pic>
              </a:graphicData>
            </a:graphic>
          </wp:anchor>
        </w:drawing>
      </w:r>
      <w:r w:rsidRPr="00347BBD">
        <w:rPr>
          <w:noProof/>
          <w:sz w:val="20"/>
          <w:szCs w:val="20"/>
          <w:lang w:eastAsia="tr-TR"/>
        </w:rPr>
        <w:drawing>
          <wp:anchor distT="0" distB="0" distL="114300" distR="114300" simplePos="0" relativeHeight="251662336" behindDoc="0" locked="0" layoutInCell="1" allowOverlap="1">
            <wp:simplePos x="0" y="0"/>
            <wp:positionH relativeFrom="column">
              <wp:posOffset>6244590</wp:posOffset>
            </wp:positionH>
            <wp:positionV relativeFrom="paragraph">
              <wp:posOffset>9737090</wp:posOffset>
            </wp:positionV>
            <wp:extent cx="990600" cy="361950"/>
            <wp:effectExtent l="19050" t="0" r="0" b="0"/>
            <wp:wrapNone/>
            <wp:docPr id="9" name="Resim 115" descr="Tam boyutlu görseli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descr="Tam boyutlu görseli göster"/>
                    <pic:cNvPicPr>
                      <a:picLocks noChangeAspect="1" noChangeArrowheads="1"/>
                    </pic:cNvPicPr>
                  </pic:nvPicPr>
                  <pic:blipFill>
                    <a:blip r:embed="rId12" cstate="print"/>
                    <a:srcRect/>
                    <a:stretch>
                      <a:fillRect/>
                    </a:stretch>
                  </pic:blipFill>
                  <pic:spPr bwMode="auto">
                    <a:xfrm>
                      <a:off x="0" y="0"/>
                      <a:ext cx="990600" cy="361950"/>
                    </a:xfrm>
                    <a:prstGeom prst="rect">
                      <a:avLst/>
                    </a:prstGeom>
                    <a:noFill/>
                    <a:ln w="9525">
                      <a:noFill/>
                      <a:miter lim="800000"/>
                      <a:headEnd/>
                      <a:tailEnd/>
                    </a:ln>
                  </pic:spPr>
                </pic:pic>
              </a:graphicData>
            </a:graphic>
          </wp:anchor>
        </w:drawing>
      </w:r>
    </w:p>
    <w:sectPr w:rsidR="00347BBD" w:rsidRPr="00347BBD" w:rsidSect="00D732B2">
      <w:head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4CF" w:rsidRDefault="008314CF" w:rsidP="006A282E">
      <w:pPr>
        <w:spacing w:after="0" w:line="240" w:lineRule="auto"/>
      </w:pPr>
      <w:r>
        <w:separator/>
      </w:r>
    </w:p>
  </w:endnote>
  <w:endnote w:type="continuationSeparator" w:id="0">
    <w:p w:rsidR="008314CF" w:rsidRDefault="008314CF" w:rsidP="006A2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4CF" w:rsidRDefault="008314CF" w:rsidP="006A282E">
      <w:pPr>
        <w:spacing w:after="0" w:line="240" w:lineRule="auto"/>
      </w:pPr>
      <w:r>
        <w:separator/>
      </w:r>
    </w:p>
  </w:footnote>
  <w:footnote w:type="continuationSeparator" w:id="0">
    <w:p w:rsidR="008314CF" w:rsidRDefault="008314CF" w:rsidP="006A2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2E" w:rsidRPr="006A282E" w:rsidRDefault="006A282E" w:rsidP="006A282E">
    <w:pPr>
      <w:pStyle w:val="stbilgi"/>
      <w:jc w:val="center"/>
      <w:rPr>
        <w:sz w:val="28"/>
        <w:szCs w:val="28"/>
        <w:u w:val="single"/>
      </w:rPr>
    </w:pPr>
    <w:r w:rsidRPr="006A282E">
      <w:rPr>
        <w:sz w:val="28"/>
        <w:szCs w:val="28"/>
        <w:u w:val="single"/>
      </w:rPr>
      <w:t>ÇİÇEKLİ BİTKİLERDE ÜREME BÜYÜME GELİŞME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53.75pt;height:339.75pt" o:bullet="t">
        <v:imagedata r:id="rId1" o:title="art6188"/>
      </v:shape>
    </w:pict>
  </w:numPicBullet>
  <w:abstractNum w:abstractNumId="0">
    <w:nsid w:val="02911B1A"/>
    <w:multiLevelType w:val="hybridMultilevel"/>
    <w:tmpl w:val="D23E0CB8"/>
    <w:lvl w:ilvl="0" w:tplc="63345182">
      <w:start w:val="1"/>
      <w:numFmt w:val="bullet"/>
      <w:lvlText w:val=""/>
      <w:lvlJc w:val="left"/>
      <w:pPr>
        <w:tabs>
          <w:tab w:val="num" w:pos="720"/>
        </w:tabs>
        <w:ind w:left="720" w:hanging="360"/>
      </w:pPr>
      <w:rPr>
        <w:rFonts w:ascii="Wingdings 2" w:hAnsi="Wingdings 2" w:hint="default"/>
      </w:rPr>
    </w:lvl>
    <w:lvl w:ilvl="1" w:tplc="75F81F7C" w:tentative="1">
      <w:start w:val="1"/>
      <w:numFmt w:val="bullet"/>
      <w:lvlText w:val=""/>
      <w:lvlJc w:val="left"/>
      <w:pPr>
        <w:tabs>
          <w:tab w:val="num" w:pos="1440"/>
        </w:tabs>
        <w:ind w:left="1440" w:hanging="360"/>
      </w:pPr>
      <w:rPr>
        <w:rFonts w:ascii="Wingdings 2" w:hAnsi="Wingdings 2" w:hint="default"/>
      </w:rPr>
    </w:lvl>
    <w:lvl w:ilvl="2" w:tplc="4764177A" w:tentative="1">
      <w:start w:val="1"/>
      <w:numFmt w:val="bullet"/>
      <w:lvlText w:val=""/>
      <w:lvlJc w:val="left"/>
      <w:pPr>
        <w:tabs>
          <w:tab w:val="num" w:pos="2160"/>
        </w:tabs>
        <w:ind w:left="2160" w:hanging="360"/>
      </w:pPr>
      <w:rPr>
        <w:rFonts w:ascii="Wingdings 2" w:hAnsi="Wingdings 2" w:hint="default"/>
      </w:rPr>
    </w:lvl>
    <w:lvl w:ilvl="3" w:tplc="E5A2FA42" w:tentative="1">
      <w:start w:val="1"/>
      <w:numFmt w:val="bullet"/>
      <w:lvlText w:val=""/>
      <w:lvlJc w:val="left"/>
      <w:pPr>
        <w:tabs>
          <w:tab w:val="num" w:pos="2880"/>
        </w:tabs>
        <w:ind w:left="2880" w:hanging="360"/>
      </w:pPr>
      <w:rPr>
        <w:rFonts w:ascii="Wingdings 2" w:hAnsi="Wingdings 2" w:hint="default"/>
      </w:rPr>
    </w:lvl>
    <w:lvl w:ilvl="4" w:tplc="58AC5460" w:tentative="1">
      <w:start w:val="1"/>
      <w:numFmt w:val="bullet"/>
      <w:lvlText w:val=""/>
      <w:lvlJc w:val="left"/>
      <w:pPr>
        <w:tabs>
          <w:tab w:val="num" w:pos="3600"/>
        </w:tabs>
        <w:ind w:left="3600" w:hanging="360"/>
      </w:pPr>
      <w:rPr>
        <w:rFonts w:ascii="Wingdings 2" w:hAnsi="Wingdings 2" w:hint="default"/>
      </w:rPr>
    </w:lvl>
    <w:lvl w:ilvl="5" w:tplc="732834D4" w:tentative="1">
      <w:start w:val="1"/>
      <w:numFmt w:val="bullet"/>
      <w:lvlText w:val=""/>
      <w:lvlJc w:val="left"/>
      <w:pPr>
        <w:tabs>
          <w:tab w:val="num" w:pos="4320"/>
        </w:tabs>
        <w:ind w:left="4320" w:hanging="360"/>
      </w:pPr>
      <w:rPr>
        <w:rFonts w:ascii="Wingdings 2" w:hAnsi="Wingdings 2" w:hint="default"/>
      </w:rPr>
    </w:lvl>
    <w:lvl w:ilvl="6" w:tplc="2B96A658" w:tentative="1">
      <w:start w:val="1"/>
      <w:numFmt w:val="bullet"/>
      <w:lvlText w:val=""/>
      <w:lvlJc w:val="left"/>
      <w:pPr>
        <w:tabs>
          <w:tab w:val="num" w:pos="5040"/>
        </w:tabs>
        <w:ind w:left="5040" w:hanging="360"/>
      </w:pPr>
      <w:rPr>
        <w:rFonts w:ascii="Wingdings 2" w:hAnsi="Wingdings 2" w:hint="default"/>
      </w:rPr>
    </w:lvl>
    <w:lvl w:ilvl="7" w:tplc="26B2DD6E" w:tentative="1">
      <w:start w:val="1"/>
      <w:numFmt w:val="bullet"/>
      <w:lvlText w:val=""/>
      <w:lvlJc w:val="left"/>
      <w:pPr>
        <w:tabs>
          <w:tab w:val="num" w:pos="5760"/>
        </w:tabs>
        <w:ind w:left="5760" w:hanging="360"/>
      </w:pPr>
      <w:rPr>
        <w:rFonts w:ascii="Wingdings 2" w:hAnsi="Wingdings 2" w:hint="default"/>
      </w:rPr>
    </w:lvl>
    <w:lvl w:ilvl="8" w:tplc="68BEE102" w:tentative="1">
      <w:start w:val="1"/>
      <w:numFmt w:val="bullet"/>
      <w:lvlText w:val=""/>
      <w:lvlJc w:val="left"/>
      <w:pPr>
        <w:tabs>
          <w:tab w:val="num" w:pos="6480"/>
        </w:tabs>
        <w:ind w:left="6480" w:hanging="360"/>
      </w:pPr>
      <w:rPr>
        <w:rFonts w:ascii="Wingdings 2" w:hAnsi="Wingdings 2" w:hint="default"/>
      </w:rPr>
    </w:lvl>
  </w:abstractNum>
  <w:abstractNum w:abstractNumId="1">
    <w:nsid w:val="0EF32885"/>
    <w:multiLevelType w:val="hybridMultilevel"/>
    <w:tmpl w:val="7CA0A7F8"/>
    <w:lvl w:ilvl="0" w:tplc="58D43950">
      <w:start w:val="1"/>
      <w:numFmt w:val="bullet"/>
      <w:lvlText w:val=""/>
      <w:lvlPicBulletId w:val="0"/>
      <w:lvlJc w:val="left"/>
      <w:pPr>
        <w:tabs>
          <w:tab w:val="num" w:pos="720"/>
        </w:tabs>
        <w:ind w:left="720" w:hanging="360"/>
      </w:pPr>
      <w:rPr>
        <w:rFonts w:ascii="Symbol" w:hAnsi="Symbol" w:hint="default"/>
      </w:rPr>
    </w:lvl>
    <w:lvl w:ilvl="1" w:tplc="1D5A5686" w:tentative="1">
      <w:start w:val="1"/>
      <w:numFmt w:val="bullet"/>
      <w:lvlText w:val=""/>
      <w:lvlPicBulletId w:val="0"/>
      <w:lvlJc w:val="left"/>
      <w:pPr>
        <w:tabs>
          <w:tab w:val="num" w:pos="1440"/>
        </w:tabs>
        <w:ind w:left="1440" w:hanging="360"/>
      </w:pPr>
      <w:rPr>
        <w:rFonts w:ascii="Symbol" w:hAnsi="Symbol" w:hint="default"/>
      </w:rPr>
    </w:lvl>
    <w:lvl w:ilvl="2" w:tplc="DA22C5B4" w:tentative="1">
      <w:start w:val="1"/>
      <w:numFmt w:val="bullet"/>
      <w:lvlText w:val=""/>
      <w:lvlPicBulletId w:val="0"/>
      <w:lvlJc w:val="left"/>
      <w:pPr>
        <w:tabs>
          <w:tab w:val="num" w:pos="2160"/>
        </w:tabs>
        <w:ind w:left="2160" w:hanging="360"/>
      </w:pPr>
      <w:rPr>
        <w:rFonts w:ascii="Symbol" w:hAnsi="Symbol" w:hint="default"/>
      </w:rPr>
    </w:lvl>
    <w:lvl w:ilvl="3" w:tplc="3E5CD6C6" w:tentative="1">
      <w:start w:val="1"/>
      <w:numFmt w:val="bullet"/>
      <w:lvlText w:val=""/>
      <w:lvlPicBulletId w:val="0"/>
      <w:lvlJc w:val="left"/>
      <w:pPr>
        <w:tabs>
          <w:tab w:val="num" w:pos="2880"/>
        </w:tabs>
        <w:ind w:left="2880" w:hanging="360"/>
      </w:pPr>
      <w:rPr>
        <w:rFonts w:ascii="Symbol" w:hAnsi="Symbol" w:hint="default"/>
      </w:rPr>
    </w:lvl>
    <w:lvl w:ilvl="4" w:tplc="01CEA6A4" w:tentative="1">
      <w:start w:val="1"/>
      <w:numFmt w:val="bullet"/>
      <w:lvlText w:val=""/>
      <w:lvlPicBulletId w:val="0"/>
      <w:lvlJc w:val="left"/>
      <w:pPr>
        <w:tabs>
          <w:tab w:val="num" w:pos="3600"/>
        </w:tabs>
        <w:ind w:left="3600" w:hanging="360"/>
      </w:pPr>
      <w:rPr>
        <w:rFonts w:ascii="Symbol" w:hAnsi="Symbol" w:hint="default"/>
      </w:rPr>
    </w:lvl>
    <w:lvl w:ilvl="5" w:tplc="7EF28AD8" w:tentative="1">
      <w:start w:val="1"/>
      <w:numFmt w:val="bullet"/>
      <w:lvlText w:val=""/>
      <w:lvlPicBulletId w:val="0"/>
      <w:lvlJc w:val="left"/>
      <w:pPr>
        <w:tabs>
          <w:tab w:val="num" w:pos="4320"/>
        </w:tabs>
        <w:ind w:left="4320" w:hanging="360"/>
      </w:pPr>
      <w:rPr>
        <w:rFonts w:ascii="Symbol" w:hAnsi="Symbol" w:hint="default"/>
      </w:rPr>
    </w:lvl>
    <w:lvl w:ilvl="6" w:tplc="E7E86F12" w:tentative="1">
      <w:start w:val="1"/>
      <w:numFmt w:val="bullet"/>
      <w:lvlText w:val=""/>
      <w:lvlPicBulletId w:val="0"/>
      <w:lvlJc w:val="left"/>
      <w:pPr>
        <w:tabs>
          <w:tab w:val="num" w:pos="5040"/>
        </w:tabs>
        <w:ind w:left="5040" w:hanging="360"/>
      </w:pPr>
      <w:rPr>
        <w:rFonts w:ascii="Symbol" w:hAnsi="Symbol" w:hint="default"/>
      </w:rPr>
    </w:lvl>
    <w:lvl w:ilvl="7" w:tplc="7D3CDBE8" w:tentative="1">
      <w:start w:val="1"/>
      <w:numFmt w:val="bullet"/>
      <w:lvlText w:val=""/>
      <w:lvlPicBulletId w:val="0"/>
      <w:lvlJc w:val="left"/>
      <w:pPr>
        <w:tabs>
          <w:tab w:val="num" w:pos="5760"/>
        </w:tabs>
        <w:ind w:left="5760" w:hanging="360"/>
      </w:pPr>
      <w:rPr>
        <w:rFonts w:ascii="Symbol" w:hAnsi="Symbol" w:hint="default"/>
      </w:rPr>
    </w:lvl>
    <w:lvl w:ilvl="8" w:tplc="E86882F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86630D0"/>
    <w:multiLevelType w:val="hybridMultilevel"/>
    <w:tmpl w:val="9E686BD4"/>
    <w:lvl w:ilvl="0" w:tplc="03D682AC">
      <w:start w:val="1"/>
      <w:numFmt w:val="bullet"/>
      <w:lvlText w:val=""/>
      <w:lvlJc w:val="left"/>
      <w:pPr>
        <w:tabs>
          <w:tab w:val="num" w:pos="720"/>
        </w:tabs>
        <w:ind w:left="720" w:hanging="360"/>
      </w:pPr>
      <w:rPr>
        <w:rFonts w:ascii="Wingdings 2" w:hAnsi="Wingdings 2" w:hint="default"/>
      </w:rPr>
    </w:lvl>
    <w:lvl w:ilvl="1" w:tplc="8C426AC4" w:tentative="1">
      <w:start w:val="1"/>
      <w:numFmt w:val="bullet"/>
      <w:lvlText w:val=""/>
      <w:lvlJc w:val="left"/>
      <w:pPr>
        <w:tabs>
          <w:tab w:val="num" w:pos="1440"/>
        </w:tabs>
        <w:ind w:left="1440" w:hanging="360"/>
      </w:pPr>
      <w:rPr>
        <w:rFonts w:ascii="Wingdings 2" w:hAnsi="Wingdings 2" w:hint="default"/>
      </w:rPr>
    </w:lvl>
    <w:lvl w:ilvl="2" w:tplc="4C1897A4" w:tentative="1">
      <w:start w:val="1"/>
      <w:numFmt w:val="bullet"/>
      <w:lvlText w:val=""/>
      <w:lvlJc w:val="left"/>
      <w:pPr>
        <w:tabs>
          <w:tab w:val="num" w:pos="2160"/>
        </w:tabs>
        <w:ind w:left="2160" w:hanging="360"/>
      </w:pPr>
      <w:rPr>
        <w:rFonts w:ascii="Wingdings 2" w:hAnsi="Wingdings 2" w:hint="default"/>
      </w:rPr>
    </w:lvl>
    <w:lvl w:ilvl="3" w:tplc="E25EDE4E" w:tentative="1">
      <w:start w:val="1"/>
      <w:numFmt w:val="bullet"/>
      <w:lvlText w:val=""/>
      <w:lvlJc w:val="left"/>
      <w:pPr>
        <w:tabs>
          <w:tab w:val="num" w:pos="2880"/>
        </w:tabs>
        <w:ind w:left="2880" w:hanging="360"/>
      </w:pPr>
      <w:rPr>
        <w:rFonts w:ascii="Wingdings 2" w:hAnsi="Wingdings 2" w:hint="default"/>
      </w:rPr>
    </w:lvl>
    <w:lvl w:ilvl="4" w:tplc="D58C1632" w:tentative="1">
      <w:start w:val="1"/>
      <w:numFmt w:val="bullet"/>
      <w:lvlText w:val=""/>
      <w:lvlJc w:val="left"/>
      <w:pPr>
        <w:tabs>
          <w:tab w:val="num" w:pos="3600"/>
        </w:tabs>
        <w:ind w:left="3600" w:hanging="360"/>
      </w:pPr>
      <w:rPr>
        <w:rFonts w:ascii="Wingdings 2" w:hAnsi="Wingdings 2" w:hint="default"/>
      </w:rPr>
    </w:lvl>
    <w:lvl w:ilvl="5" w:tplc="EDA8F55C" w:tentative="1">
      <w:start w:val="1"/>
      <w:numFmt w:val="bullet"/>
      <w:lvlText w:val=""/>
      <w:lvlJc w:val="left"/>
      <w:pPr>
        <w:tabs>
          <w:tab w:val="num" w:pos="4320"/>
        </w:tabs>
        <w:ind w:left="4320" w:hanging="360"/>
      </w:pPr>
      <w:rPr>
        <w:rFonts w:ascii="Wingdings 2" w:hAnsi="Wingdings 2" w:hint="default"/>
      </w:rPr>
    </w:lvl>
    <w:lvl w:ilvl="6" w:tplc="8FEE0C92" w:tentative="1">
      <w:start w:val="1"/>
      <w:numFmt w:val="bullet"/>
      <w:lvlText w:val=""/>
      <w:lvlJc w:val="left"/>
      <w:pPr>
        <w:tabs>
          <w:tab w:val="num" w:pos="5040"/>
        </w:tabs>
        <w:ind w:left="5040" w:hanging="360"/>
      </w:pPr>
      <w:rPr>
        <w:rFonts w:ascii="Wingdings 2" w:hAnsi="Wingdings 2" w:hint="default"/>
      </w:rPr>
    </w:lvl>
    <w:lvl w:ilvl="7" w:tplc="967A5ACA" w:tentative="1">
      <w:start w:val="1"/>
      <w:numFmt w:val="bullet"/>
      <w:lvlText w:val=""/>
      <w:lvlJc w:val="left"/>
      <w:pPr>
        <w:tabs>
          <w:tab w:val="num" w:pos="5760"/>
        </w:tabs>
        <w:ind w:left="5760" w:hanging="360"/>
      </w:pPr>
      <w:rPr>
        <w:rFonts w:ascii="Wingdings 2" w:hAnsi="Wingdings 2" w:hint="default"/>
      </w:rPr>
    </w:lvl>
    <w:lvl w:ilvl="8" w:tplc="4F1AE642" w:tentative="1">
      <w:start w:val="1"/>
      <w:numFmt w:val="bullet"/>
      <w:lvlText w:val=""/>
      <w:lvlJc w:val="left"/>
      <w:pPr>
        <w:tabs>
          <w:tab w:val="num" w:pos="6480"/>
        </w:tabs>
        <w:ind w:left="6480" w:hanging="360"/>
      </w:pPr>
      <w:rPr>
        <w:rFonts w:ascii="Wingdings 2" w:hAnsi="Wingdings 2" w:hint="default"/>
      </w:rPr>
    </w:lvl>
  </w:abstractNum>
  <w:abstractNum w:abstractNumId="3">
    <w:nsid w:val="1B4E27A7"/>
    <w:multiLevelType w:val="hybridMultilevel"/>
    <w:tmpl w:val="D36EC88A"/>
    <w:lvl w:ilvl="0" w:tplc="C8FABFE0">
      <w:start w:val="1"/>
      <w:numFmt w:val="bullet"/>
      <w:lvlText w:val=""/>
      <w:lvlJc w:val="left"/>
      <w:pPr>
        <w:tabs>
          <w:tab w:val="num" w:pos="720"/>
        </w:tabs>
        <w:ind w:left="720" w:hanging="360"/>
      </w:pPr>
      <w:rPr>
        <w:rFonts w:ascii="Wingdings 2" w:hAnsi="Wingdings 2" w:hint="default"/>
      </w:rPr>
    </w:lvl>
    <w:lvl w:ilvl="1" w:tplc="7E5876E4" w:tentative="1">
      <w:start w:val="1"/>
      <w:numFmt w:val="bullet"/>
      <w:lvlText w:val=""/>
      <w:lvlJc w:val="left"/>
      <w:pPr>
        <w:tabs>
          <w:tab w:val="num" w:pos="1440"/>
        </w:tabs>
        <w:ind w:left="1440" w:hanging="360"/>
      </w:pPr>
      <w:rPr>
        <w:rFonts w:ascii="Wingdings 2" w:hAnsi="Wingdings 2" w:hint="default"/>
      </w:rPr>
    </w:lvl>
    <w:lvl w:ilvl="2" w:tplc="6E7E38E4" w:tentative="1">
      <w:start w:val="1"/>
      <w:numFmt w:val="bullet"/>
      <w:lvlText w:val=""/>
      <w:lvlJc w:val="left"/>
      <w:pPr>
        <w:tabs>
          <w:tab w:val="num" w:pos="2160"/>
        </w:tabs>
        <w:ind w:left="2160" w:hanging="360"/>
      </w:pPr>
      <w:rPr>
        <w:rFonts w:ascii="Wingdings 2" w:hAnsi="Wingdings 2" w:hint="default"/>
      </w:rPr>
    </w:lvl>
    <w:lvl w:ilvl="3" w:tplc="F5322C52" w:tentative="1">
      <w:start w:val="1"/>
      <w:numFmt w:val="bullet"/>
      <w:lvlText w:val=""/>
      <w:lvlJc w:val="left"/>
      <w:pPr>
        <w:tabs>
          <w:tab w:val="num" w:pos="2880"/>
        </w:tabs>
        <w:ind w:left="2880" w:hanging="360"/>
      </w:pPr>
      <w:rPr>
        <w:rFonts w:ascii="Wingdings 2" w:hAnsi="Wingdings 2" w:hint="default"/>
      </w:rPr>
    </w:lvl>
    <w:lvl w:ilvl="4" w:tplc="97423C64" w:tentative="1">
      <w:start w:val="1"/>
      <w:numFmt w:val="bullet"/>
      <w:lvlText w:val=""/>
      <w:lvlJc w:val="left"/>
      <w:pPr>
        <w:tabs>
          <w:tab w:val="num" w:pos="3600"/>
        </w:tabs>
        <w:ind w:left="3600" w:hanging="360"/>
      </w:pPr>
      <w:rPr>
        <w:rFonts w:ascii="Wingdings 2" w:hAnsi="Wingdings 2" w:hint="default"/>
      </w:rPr>
    </w:lvl>
    <w:lvl w:ilvl="5" w:tplc="190E77A4" w:tentative="1">
      <w:start w:val="1"/>
      <w:numFmt w:val="bullet"/>
      <w:lvlText w:val=""/>
      <w:lvlJc w:val="left"/>
      <w:pPr>
        <w:tabs>
          <w:tab w:val="num" w:pos="4320"/>
        </w:tabs>
        <w:ind w:left="4320" w:hanging="360"/>
      </w:pPr>
      <w:rPr>
        <w:rFonts w:ascii="Wingdings 2" w:hAnsi="Wingdings 2" w:hint="default"/>
      </w:rPr>
    </w:lvl>
    <w:lvl w:ilvl="6" w:tplc="634827B2" w:tentative="1">
      <w:start w:val="1"/>
      <w:numFmt w:val="bullet"/>
      <w:lvlText w:val=""/>
      <w:lvlJc w:val="left"/>
      <w:pPr>
        <w:tabs>
          <w:tab w:val="num" w:pos="5040"/>
        </w:tabs>
        <w:ind w:left="5040" w:hanging="360"/>
      </w:pPr>
      <w:rPr>
        <w:rFonts w:ascii="Wingdings 2" w:hAnsi="Wingdings 2" w:hint="default"/>
      </w:rPr>
    </w:lvl>
    <w:lvl w:ilvl="7" w:tplc="2FFAD6B8" w:tentative="1">
      <w:start w:val="1"/>
      <w:numFmt w:val="bullet"/>
      <w:lvlText w:val=""/>
      <w:lvlJc w:val="left"/>
      <w:pPr>
        <w:tabs>
          <w:tab w:val="num" w:pos="5760"/>
        </w:tabs>
        <w:ind w:left="5760" w:hanging="360"/>
      </w:pPr>
      <w:rPr>
        <w:rFonts w:ascii="Wingdings 2" w:hAnsi="Wingdings 2" w:hint="default"/>
      </w:rPr>
    </w:lvl>
    <w:lvl w:ilvl="8" w:tplc="0AA0FE0C" w:tentative="1">
      <w:start w:val="1"/>
      <w:numFmt w:val="bullet"/>
      <w:lvlText w:val=""/>
      <w:lvlJc w:val="left"/>
      <w:pPr>
        <w:tabs>
          <w:tab w:val="num" w:pos="6480"/>
        </w:tabs>
        <w:ind w:left="6480" w:hanging="360"/>
      </w:pPr>
      <w:rPr>
        <w:rFonts w:ascii="Wingdings 2" w:hAnsi="Wingdings 2" w:hint="default"/>
      </w:rPr>
    </w:lvl>
  </w:abstractNum>
  <w:abstractNum w:abstractNumId="4">
    <w:nsid w:val="3A505393"/>
    <w:multiLevelType w:val="hybridMultilevel"/>
    <w:tmpl w:val="05D07F74"/>
    <w:lvl w:ilvl="0" w:tplc="0D6E7ADE">
      <w:start w:val="1"/>
      <w:numFmt w:val="bullet"/>
      <w:lvlText w:val=""/>
      <w:lvlJc w:val="left"/>
      <w:pPr>
        <w:tabs>
          <w:tab w:val="num" w:pos="720"/>
        </w:tabs>
        <w:ind w:left="720" w:hanging="360"/>
      </w:pPr>
      <w:rPr>
        <w:rFonts w:ascii="Wingdings 2" w:hAnsi="Wingdings 2" w:hint="default"/>
      </w:rPr>
    </w:lvl>
    <w:lvl w:ilvl="1" w:tplc="0666C086" w:tentative="1">
      <w:start w:val="1"/>
      <w:numFmt w:val="bullet"/>
      <w:lvlText w:val=""/>
      <w:lvlJc w:val="left"/>
      <w:pPr>
        <w:tabs>
          <w:tab w:val="num" w:pos="1440"/>
        </w:tabs>
        <w:ind w:left="1440" w:hanging="360"/>
      </w:pPr>
      <w:rPr>
        <w:rFonts w:ascii="Wingdings 2" w:hAnsi="Wingdings 2" w:hint="default"/>
      </w:rPr>
    </w:lvl>
    <w:lvl w:ilvl="2" w:tplc="48BE1874" w:tentative="1">
      <w:start w:val="1"/>
      <w:numFmt w:val="bullet"/>
      <w:lvlText w:val=""/>
      <w:lvlJc w:val="left"/>
      <w:pPr>
        <w:tabs>
          <w:tab w:val="num" w:pos="2160"/>
        </w:tabs>
        <w:ind w:left="2160" w:hanging="360"/>
      </w:pPr>
      <w:rPr>
        <w:rFonts w:ascii="Wingdings 2" w:hAnsi="Wingdings 2" w:hint="default"/>
      </w:rPr>
    </w:lvl>
    <w:lvl w:ilvl="3" w:tplc="928A4284" w:tentative="1">
      <w:start w:val="1"/>
      <w:numFmt w:val="bullet"/>
      <w:lvlText w:val=""/>
      <w:lvlJc w:val="left"/>
      <w:pPr>
        <w:tabs>
          <w:tab w:val="num" w:pos="2880"/>
        </w:tabs>
        <w:ind w:left="2880" w:hanging="360"/>
      </w:pPr>
      <w:rPr>
        <w:rFonts w:ascii="Wingdings 2" w:hAnsi="Wingdings 2" w:hint="default"/>
      </w:rPr>
    </w:lvl>
    <w:lvl w:ilvl="4" w:tplc="0EBCA3C0" w:tentative="1">
      <w:start w:val="1"/>
      <w:numFmt w:val="bullet"/>
      <w:lvlText w:val=""/>
      <w:lvlJc w:val="left"/>
      <w:pPr>
        <w:tabs>
          <w:tab w:val="num" w:pos="3600"/>
        </w:tabs>
        <w:ind w:left="3600" w:hanging="360"/>
      </w:pPr>
      <w:rPr>
        <w:rFonts w:ascii="Wingdings 2" w:hAnsi="Wingdings 2" w:hint="default"/>
      </w:rPr>
    </w:lvl>
    <w:lvl w:ilvl="5" w:tplc="8EC48AFA" w:tentative="1">
      <w:start w:val="1"/>
      <w:numFmt w:val="bullet"/>
      <w:lvlText w:val=""/>
      <w:lvlJc w:val="left"/>
      <w:pPr>
        <w:tabs>
          <w:tab w:val="num" w:pos="4320"/>
        </w:tabs>
        <w:ind w:left="4320" w:hanging="360"/>
      </w:pPr>
      <w:rPr>
        <w:rFonts w:ascii="Wingdings 2" w:hAnsi="Wingdings 2" w:hint="default"/>
      </w:rPr>
    </w:lvl>
    <w:lvl w:ilvl="6" w:tplc="1BB2CC64" w:tentative="1">
      <w:start w:val="1"/>
      <w:numFmt w:val="bullet"/>
      <w:lvlText w:val=""/>
      <w:lvlJc w:val="left"/>
      <w:pPr>
        <w:tabs>
          <w:tab w:val="num" w:pos="5040"/>
        </w:tabs>
        <w:ind w:left="5040" w:hanging="360"/>
      </w:pPr>
      <w:rPr>
        <w:rFonts w:ascii="Wingdings 2" w:hAnsi="Wingdings 2" w:hint="default"/>
      </w:rPr>
    </w:lvl>
    <w:lvl w:ilvl="7" w:tplc="B0D8CDFA" w:tentative="1">
      <w:start w:val="1"/>
      <w:numFmt w:val="bullet"/>
      <w:lvlText w:val=""/>
      <w:lvlJc w:val="left"/>
      <w:pPr>
        <w:tabs>
          <w:tab w:val="num" w:pos="5760"/>
        </w:tabs>
        <w:ind w:left="5760" w:hanging="360"/>
      </w:pPr>
      <w:rPr>
        <w:rFonts w:ascii="Wingdings 2" w:hAnsi="Wingdings 2" w:hint="default"/>
      </w:rPr>
    </w:lvl>
    <w:lvl w:ilvl="8" w:tplc="709A454A" w:tentative="1">
      <w:start w:val="1"/>
      <w:numFmt w:val="bullet"/>
      <w:lvlText w:val=""/>
      <w:lvlJc w:val="left"/>
      <w:pPr>
        <w:tabs>
          <w:tab w:val="num" w:pos="6480"/>
        </w:tabs>
        <w:ind w:left="6480" w:hanging="360"/>
      </w:pPr>
      <w:rPr>
        <w:rFonts w:ascii="Wingdings 2" w:hAnsi="Wingdings 2" w:hint="default"/>
      </w:rPr>
    </w:lvl>
  </w:abstractNum>
  <w:abstractNum w:abstractNumId="5">
    <w:nsid w:val="3C000721"/>
    <w:multiLevelType w:val="hybridMultilevel"/>
    <w:tmpl w:val="5D5CFFCE"/>
    <w:lvl w:ilvl="0" w:tplc="0E46DED6">
      <w:start w:val="1"/>
      <w:numFmt w:val="bullet"/>
      <w:lvlText w:val=""/>
      <w:lvlJc w:val="left"/>
      <w:pPr>
        <w:tabs>
          <w:tab w:val="num" w:pos="720"/>
        </w:tabs>
        <w:ind w:left="720" w:hanging="360"/>
      </w:pPr>
      <w:rPr>
        <w:rFonts w:ascii="Wingdings 2" w:hAnsi="Wingdings 2" w:hint="default"/>
      </w:rPr>
    </w:lvl>
    <w:lvl w:ilvl="1" w:tplc="638C5BCE" w:tentative="1">
      <w:start w:val="1"/>
      <w:numFmt w:val="bullet"/>
      <w:lvlText w:val=""/>
      <w:lvlJc w:val="left"/>
      <w:pPr>
        <w:tabs>
          <w:tab w:val="num" w:pos="1440"/>
        </w:tabs>
        <w:ind w:left="1440" w:hanging="360"/>
      </w:pPr>
      <w:rPr>
        <w:rFonts w:ascii="Wingdings 2" w:hAnsi="Wingdings 2" w:hint="default"/>
      </w:rPr>
    </w:lvl>
    <w:lvl w:ilvl="2" w:tplc="5BB0D730" w:tentative="1">
      <w:start w:val="1"/>
      <w:numFmt w:val="bullet"/>
      <w:lvlText w:val=""/>
      <w:lvlJc w:val="left"/>
      <w:pPr>
        <w:tabs>
          <w:tab w:val="num" w:pos="2160"/>
        </w:tabs>
        <w:ind w:left="2160" w:hanging="360"/>
      </w:pPr>
      <w:rPr>
        <w:rFonts w:ascii="Wingdings 2" w:hAnsi="Wingdings 2" w:hint="default"/>
      </w:rPr>
    </w:lvl>
    <w:lvl w:ilvl="3" w:tplc="EE7A7C44" w:tentative="1">
      <w:start w:val="1"/>
      <w:numFmt w:val="bullet"/>
      <w:lvlText w:val=""/>
      <w:lvlJc w:val="left"/>
      <w:pPr>
        <w:tabs>
          <w:tab w:val="num" w:pos="2880"/>
        </w:tabs>
        <w:ind w:left="2880" w:hanging="360"/>
      </w:pPr>
      <w:rPr>
        <w:rFonts w:ascii="Wingdings 2" w:hAnsi="Wingdings 2" w:hint="default"/>
      </w:rPr>
    </w:lvl>
    <w:lvl w:ilvl="4" w:tplc="9F589C7E" w:tentative="1">
      <w:start w:val="1"/>
      <w:numFmt w:val="bullet"/>
      <w:lvlText w:val=""/>
      <w:lvlJc w:val="left"/>
      <w:pPr>
        <w:tabs>
          <w:tab w:val="num" w:pos="3600"/>
        </w:tabs>
        <w:ind w:left="3600" w:hanging="360"/>
      </w:pPr>
      <w:rPr>
        <w:rFonts w:ascii="Wingdings 2" w:hAnsi="Wingdings 2" w:hint="default"/>
      </w:rPr>
    </w:lvl>
    <w:lvl w:ilvl="5" w:tplc="19924F10" w:tentative="1">
      <w:start w:val="1"/>
      <w:numFmt w:val="bullet"/>
      <w:lvlText w:val=""/>
      <w:lvlJc w:val="left"/>
      <w:pPr>
        <w:tabs>
          <w:tab w:val="num" w:pos="4320"/>
        </w:tabs>
        <w:ind w:left="4320" w:hanging="360"/>
      </w:pPr>
      <w:rPr>
        <w:rFonts w:ascii="Wingdings 2" w:hAnsi="Wingdings 2" w:hint="default"/>
      </w:rPr>
    </w:lvl>
    <w:lvl w:ilvl="6" w:tplc="A5F4F778" w:tentative="1">
      <w:start w:val="1"/>
      <w:numFmt w:val="bullet"/>
      <w:lvlText w:val=""/>
      <w:lvlJc w:val="left"/>
      <w:pPr>
        <w:tabs>
          <w:tab w:val="num" w:pos="5040"/>
        </w:tabs>
        <w:ind w:left="5040" w:hanging="360"/>
      </w:pPr>
      <w:rPr>
        <w:rFonts w:ascii="Wingdings 2" w:hAnsi="Wingdings 2" w:hint="default"/>
      </w:rPr>
    </w:lvl>
    <w:lvl w:ilvl="7" w:tplc="55724E16" w:tentative="1">
      <w:start w:val="1"/>
      <w:numFmt w:val="bullet"/>
      <w:lvlText w:val=""/>
      <w:lvlJc w:val="left"/>
      <w:pPr>
        <w:tabs>
          <w:tab w:val="num" w:pos="5760"/>
        </w:tabs>
        <w:ind w:left="5760" w:hanging="360"/>
      </w:pPr>
      <w:rPr>
        <w:rFonts w:ascii="Wingdings 2" w:hAnsi="Wingdings 2" w:hint="default"/>
      </w:rPr>
    </w:lvl>
    <w:lvl w:ilvl="8" w:tplc="21F2CB5E" w:tentative="1">
      <w:start w:val="1"/>
      <w:numFmt w:val="bullet"/>
      <w:lvlText w:val=""/>
      <w:lvlJc w:val="left"/>
      <w:pPr>
        <w:tabs>
          <w:tab w:val="num" w:pos="6480"/>
        </w:tabs>
        <w:ind w:left="6480" w:hanging="360"/>
      </w:pPr>
      <w:rPr>
        <w:rFonts w:ascii="Wingdings 2" w:hAnsi="Wingdings 2" w:hint="default"/>
      </w:rPr>
    </w:lvl>
  </w:abstractNum>
  <w:abstractNum w:abstractNumId="6">
    <w:nsid w:val="422E137F"/>
    <w:multiLevelType w:val="hybridMultilevel"/>
    <w:tmpl w:val="5A1C6226"/>
    <w:lvl w:ilvl="0" w:tplc="D91C898A">
      <w:start w:val="1"/>
      <w:numFmt w:val="bullet"/>
      <w:lvlText w:val=""/>
      <w:lvlJc w:val="left"/>
      <w:pPr>
        <w:tabs>
          <w:tab w:val="num" w:pos="720"/>
        </w:tabs>
        <w:ind w:left="720" w:hanging="360"/>
      </w:pPr>
      <w:rPr>
        <w:rFonts w:ascii="Wingdings 2" w:hAnsi="Wingdings 2" w:hint="default"/>
      </w:rPr>
    </w:lvl>
    <w:lvl w:ilvl="1" w:tplc="196ED454" w:tentative="1">
      <w:start w:val="1"/>
      <w:numFmt w:val="bullet"/>
      <w:lvlText w:val=""/>
      <w:lvlJc w:val="left"/>
      <w:pPr>
        <w:tabs>
          <w:tab w:val="num" w:pos="1440"/>
        </w:tabs>
        <w:ind w:left="1440" w:hanging="360"/>
      </w:pPr>
      <w:rPr>
        <w:rFonts w:ascii="Wingdings 2" w:hAnsi="Wingdings 2" w:hint="default"/>
      </w:rPr>
    </w:lvl>
    <w:lvl w:ilvl="2" w:tplc="20D609D8" w:tentative="1">
      <w:start w:val="1"/>
      <w:numFmt w:val="bullet"/>
      <w:lvlText w:val=""/>
      <w:lvlJc w:val="left"/>
      <w:pPr>
        <w:tabs>
          <w:tab w:val="num" w:pos="2160"/>
        </w:tabs>
        <w:ind w:left="2160" w:hanging="360"/>
      </w:pPr>
      <w:rPr>
        <w:rFonts w:ascii="Wingdings 2" w:hAnsi="Wingdings 2" w:hint="default"/>
      </w:rPr>
    </w:lvl>
    <w:lvl w:ilvl="3" w:tplc="19181F72" w:tentative="1">
      <w:start w:val="1"/>
      <w:numFmt w:val="bullet"/>
      <w:lvlText w:val=""/>
      <w:lvlJc w:val="left"/>
      <w:pPr>
        <w:tabs>
          <w:tab w:val="num" w:pos="2880"/>
        </w:tabs>
        <w:ind w:left="2880" w:hanging="360"/>
      </w:pPr>
      <w:rPr>
        <w:rFonts w:ascii="Wingdings 2" w:hAnsi="Wingdings 2" w:hint="default"/>
      </w:rPr>
    </w:lvl>
    <w:lvl w:ilvl="4" w:tplc="B150C5E0" w:tentative="1">
      <w:start w:val="1"/>
      <w:numFmt w:val="bullet"/>
      <w:lvlText w:val=""/>
      <w:lvlJc w:val="left"/>
      <w:pPr>
        <w:tabs>
          <w:tab w:val="num" w:pos="3600"/>
        </w:tabs>
        <w:ind w:left="3600" w:hanging="360"/>
      </w:pPr>
      <w:rPr>
        <w:rFonts w:ascii="Wingdings 2" w:hAnsi="Wingdings 2" w:hint="default"/>
      </w:rPr>
    </w:lvl>
    <w:lvl w:ilvl="5" w:tplc="C896D7E8" w:tentative="1">
      <w:start w:val="1"/>
      <w:numFmt w:val="bullet"/>
      <w:lvlText w:val=""/>
      <w:lvlJc w:val="left"/>
      <w:pPr>
        <w:tabs>
          <w:tab w:val="num" w:pos="4320"/>
        </w:tabs>
        <w:ind w:left="4320" w:hanging="360"/>
      </w:pPr>
      <w:rPr>
        <w:rFonts w:ascii="Wingdings 2" w:hAnsi="Wingdings 2" w:hint="default"/>
      </w:rPr>
    </w:lvl>
    <w:lvl w:ilvl="6" w:tplc="85DA6340" w:tentative="1">
      <w:start w:val="1"/>
      <w:numFmt w:val="bullet"/>
      <w:lvlText w:val=""/>
      <w:lvlJc w:val="left"/>
      <w:pPr>
        <w:tabs>
          <w:tab w:val="num" w:pos="5040"/>
        </w:tabs>
        <w:ind w:left="5040" w:hanging="360"/>
      </w:pPr>
      <w:rPr>
        <w:rFonts w:ascii="Wingdings 2" w:hAnsi="Wingdings 2" w:hint="default"/>
      </w:rPr>
    </w:lvl>
    <w:lvl w:ilvl="7" w:tplc="F118D066" w:tentative="1">
      <w:start w:val="1"/>
      <w:numFmt w:val="bullet"/>
      <w:lvlText w:val=""/>
      <w:lvlJc w:val="left"/>
      <w:pPr>
        <w:tabs>
          <w:tab w:val="num" w:pos="5760"/>
        </w:tabs>
        <w:ind w:left="5760" w:hanging="360"/>
      </w:pPr>
      <w:rPr>
        <w:rFonts w:ascii="Wingdings 2" w:hAnsi="Wingdings 2" w:hint="default"/>
      </w:rPr>
    </w:lvl>
    <w:lvl w:ilvl="8" w:tplc="4F9C78A6" w:tentative="1">
      <w:start w:val="1"/>
      <w:numFmt w:val="bullet"/>
      <w:lvlText w:val=""/>
      <w:lvlJc w:val="left"/>
      <w:pPr>
        <w:tabs>
          <w:tab w:val="num" w:pos="6480"/>
        </w:tabs>
        <w:ind w:left="6480" w:hanging="360"/>
      </w:pPr>
      <w:rPr>
        <w:rFonts w:ascii="Wingdings 2" w:hAnsi="Wingdings 2" w:hint="default"/>
      </w:rPr>
    </w:lvl>
  </w:abstractNum>
  <w:abstractNum w:abstractNumId="7">
    <w:nsid w:val="46D92A7B"/>
    <w:multiLevelType w:val="hybridMultilevel"/>
    <w:tmpl w:val="EE640FB0"/>
    <w:lvl w:ilvl="0" w:tplc="51AEE632">
      <w:start w:val="1"/>
      <w:numFmt w:val="bullet"/>
      <w:lvlText w:val=""/>
      <w:lvlJc w:val="left"/>
      <w:pPr>
        <w:tabs>
          <w:tab w:val="num" w:pos="720"/>
        </w:tabs>
        <w:ind w:left="720" w:hanging="360"/>
      </w:pPr>
      <w:rPr>
        <w:rFonts w:ascii="Wingdings 2" w:hAnsi="Wingdings 2" w:hint="default"/>
      </w:rPr>
    </w:lvl>
    <w:lvl w:ilvl="1" w:tplc="A0B60E5E" w:tentative="1">
      <w:start w:val="1"/>
      <w:numFmt w:val="bullet"/>
      <w:lvlText w:val=""/>
      <w:lvlJc w:val="left"/>
      <w:pPr>
        <w:tabs>
          <w:tab w:val="num" w:pos="1440"/>
        </w:tabs>
        <w:ind w:left="1440" w:hanging="360"/>
      </w:pPr>
      <w:rPr>
        <w:rFonts w:ascii="Wingdings 2" w:hAnsi="Wingdings 2" w:hint="default"/>
      </w:rPr>
    </w:lvl>
    <w:lvl w:ilvl="2" w:tplc="7480D04E" w:tentative="1">
      <w:start w:val="1"/>
      <w:numFmt w:val="bullet"/>
      <w:lvlText w:val=""/>
      <w:lvlJc w:val="left"/>
      <w:pPr>
        <w:tabs>
          <w:tab w:val="num" w:pos="2160"/>
        </w:tabs>
        <w:ind w:left="2160" w:hanging="360"/>
      </w:pPr>
      <w:rPr>
        <w:rFonts w:ascii="Wingdings 2" w:hAnsi="Wingdings 2" w:hint="default"/>
      </w:rPr>
    </w:lvl>
    <w:lvl w:ilvl="3" w:tplc="BF4C393A" w:tentative="1">
      <w:start w:val="1"/>
      <w:numFmt w:val="bullet"/>
      <w:lvlText w:val=""/>
      <w:lvlJc w:val="left"/>
      <w:pPr>
        <w:tabs>
          <w:tab w:val="num" w:pos="2880"/>
        </w:tabs>
        <w:ind w:left="2880" w:hanging="360"/>
      </w:pPr>
      <w:rPr>
        <w:rFonts w:ascii="Wingdings 2" w:hAnsi="Wingdings 2" w:hint="default"/>
      </w:rPr>
    </w:lvl>
    <w:lvl w:ilvl="4" w:tplc="AEE64DAA" w:tentative="1">
      <w:start w:val="1"/>
      <w:numFmt w:val="bullet"/>
      <w:lvlText w:val=""/>
      <w:lvlJc w:val="left"/>
      <w:pPr>
        <w:tabs>
          <w:tab w:val="num" w:pos="3600"/>
        </w:tabs>
        <w:ind w:left="3600" w:hanging="360"/>
      </w:pPr>
      <w:rPr>
        <w:rFonts w:ascii="Wingdings 2" w:hAnsi="Wingdings 2" w:hint="default"/>
      </w:rPr>
    </w:lvl>
    <w:lvl w:ilvl="5" w:tplc="C6F4208E" w:tentative="1">
      <w:start w:val="1"/>
      <w:numFmt w:val="bullet"/>
      <w:lvlText w:val=""/>
      <w:lvlJc w:val="left"/>
      <w:pPr>
        <w:tabs>
          <w:tab w:val="num" w:pos="4320"/>
        </w:tabs>
        <w:ind w:left="4320" w:hanging="360"/>
      </w:pPr>
      <w:rPr>
        <w:rFonts w:ascii="Wingdings 2" w:hAnsi="Wingdings 2" w:hint="default"/>
      </w:rPr>
    </w:lvl>
    <w:lvl w:ilvl="6" w:tplc="596AA9BE" w:tentative="1">
      <w:start w:val="1"/>
      <w:numFmt w:val="bullet"/>
      <w:lvlText w:val=""/>
      <w:lvlJc w:val="left"/>
      <w:pPr>
        <w:tabs>
          <w:tab w:val="num" w:pos="5040"/>
        </w:tabs>
        <w:ind w:left="5040" w:hanging="360"/>
      </w:pPr>
      <w:rPr>
        <w:rFonts w:ascii="Wingdings 2" w:hAnsi="Wingdings 2" w:hint="default"/>
      </w:rPr>
    </w:lvl>
    <w:lvl w:ilvl="7" w:tplc="593CDB26" w:tentative="1">
      <w:start w:val="1"/>
      <w:numFmt w:val="bullet"/>
      <w:lvlText w:val=""/>
      <w:lvlJc w:val="left"/>
      <w:pPr>
        <w:tabs>
          <w:tab w:val="num" w:pos="5760"/>
        </w:tabs>
        <w:ind w:left="5760" w:hanging="360"/>
      </w:pPr>
      <w:rPr>
        <w:rFonts w:ascii="Wingdings 2" w:hAnsi="Wingdings 2" w:hint="default"/>
      </w:rPr>
    </w:lvl>
    <w:lvl w:ilvl="8" w:tplc="D57EC23C" w:tentative="1">
      <w:start w:val="1"/>
      <w:numFmt w:val="bullet"/>
      <w:lvlText w:val=""/>
      <w:lvlJc w:val="left"/>
      <w:pPr>
        <w:tabs>
          <w:tab w:val="num" w:pos="6480"/>
        </w:tabs>
        <w:ind w:left="6480" w:hanging="360"/>
      </w:pPr>
      <w:rPr>
        <w:rFonts w:ascii="Wingdings 2" w:hAnsi="Wingdings 2" w:hint="default"/>
      </w:rPr>
    </w:lvl>
  </w:abstractNum>
  <w:abstractNum w:abstractNumId="8">
    <w:nsid w:val="57E95086"/>
    <w:multiLevelType w:val="hybridMultilevel"/>
    <w:tmpl w:val="DC228C44"/>
    <w:lvl w:ilvl="0" w:tplc="7D90836E">
      <w:start w:val="1"/>
      <w:numFmt w:val="bullet"/>
      <w:lvlText w:val=""/>
      <w:lvlPicBulletId w:val="0"/>
      <w:lvlJc w:val="left"/>
      <w:pPr>
        <w:tabs>
          <w:tab w:val="num" w:pos="720"/>
        </w:tabs>
        <w:ind w:left="720" w:hanging="360"/>
      </w:pPr>
      <w:rPr>
        <w:rFonts w:ascii="Symbol" w:hAnsi="Symbol" w:hint="default"/>
      </w:rPr>
    </w:lvl>
    <w:lvl w:ilvl="1" w:tplc="9D9AAE7E" w:tentative="1">
      <w:start w:val="1"/>
      <w:numFmt w:val="bullet"/>
      <w:lvlText w:val=""/>
      <w:lvlPicBulletId w:val="0"/>
      <w:lvlJc w:val="left"/>
      <w:pPr>
        <w:tabs>
          <w:tab w:val="num" w:pos="1440"/>
        </w:tabs>
        <w:ind w:left="1440" w:hanging="360"/>
      </w:pPr>
      <w:rPr>
        <w:rFonts w:ascii="Symbol" w:hAnsi="Symbol" w:hint="default"/>
      </w:rPr>
    </w:lvl>
    <w:lvl w:ilvl="2" w:tplc="8C0AF68C" w:tentative="1">
      <w:start w:val="1"/>
      <w:numFmt w:val="bullet"/>
      <w:lvlText w:val=""/>
      <w:lvlPicBulletId w:val="0"/>
      <w:lvlJc w:val="left"/>
      <w:pPr>
        <w:tabs>
          <w:tab w:val="num" w:pos="2160"/>
        </w:tabs>
        <w:ind w:left="2160" w:hanging="360"/>
      </w:pPr>
      <w:rPr>
        <w:rFonts w:ascii="Symbol" w:hAnsi="Symbol" w:hint="default"/>
      </w:rPr>
    </w:lvl>
    <w:lvl w:ilvl="3" w:tplc="09BA6C84" w:tentative="1">
      <w:start w:val="1"/>
      <w:numFmt w:val="bullet"/>
      <w:lvlText w:val=""/>
      <w:lvlPicBulletId w:val="0"/>
      <w:lvlJc w:val="left"/>
      <w:pPr>
        <w:tabs>
          <w:tab w:val="num" w:pos="2880"/>
        </w:tabs>
        <w:ind w:left="2880" w:hanging="360"/>
      </w:pPr>
      <w:rPr>
        <w:rFonts w:ascii="Symbol" w:hAnsi="Symbol" w:hint="default"/>
      </w:rPr>
    </w:lvl>
    <w:lvl w:ilvl="4" w:tplc="6D8E3F6C" w:tentative="1">
      <w:start w:val="1"/>
      <w:numFmt w:val="bullet"/>
      <w:lvlText w:val=""/>
      <w:lvlPicBulletId w:val="0"/>
      <w:lvlJc w:val="left"/>
      <w:pPr>
        <w:tabs>
          <w:tab w:val="num" w:pos="3600"/>
        </w:tabs>
        <w:ind w:left="3600" w:hanging="360"/>
      </w:pPr>
      <w:rPr>
        <w:rFonts w:ascii="Symbol" w:hAnsi="Symbol" w:hint="default"/>
      </w:rPr>
    </w:lvl>
    <w:lvl w:ilvl="5" w:tplc="868055B6" w:tentative="1">
      <w:start w:val="1"/>
      <w:numFmt w:val="bullet"/>
      <w:lvlText w:val=""/>
      <w:lvlPicBulletId w:val="0"/>
      <w:lvlJc w:val="left"/>
      <w:pPr>
        <w:tabs>
          <w:tab w:val="num" w:pos="4320"/>
        </w:tabs>
        <w:ind w:left="4320" w:hanging="360"/>
      </w:pPr>
      <w:rPr>
        <w:rFonts w:ascii="Symbol" w:hAnsi="Symbol" w:hint="default"/>
      </w:rPr>
    </w:lvl>
    <w:lvl w:ilvl="6" w:tplc="A8A8D3EC" w:tentative="1">
      <w:start w:val="1"/>
      <w:numFmt w:val="bullet"/>
      <w:lvlText w:val=""/>
      <w:lvlPicBulletId w:val="0"/>
      <w:lvlJc w:val="left"/>
      <w:pPr>
        <w:tabs>
          <w:tab w:val="num" w:pos="5040"/>
        </w:tabs>
        <w:ind w:left="5040" w:hanging="360"/>
      </w:pPr>
      <w:rPr>
        <w:rFonts w:ascii="Symbol" w:hAnsi="Symbol" w:hint="default"/>
      </w:rPr>
    </w:lvl>
    <w:lvl w:ilvl="7" w:tplc="A7C0EAF0" w:tentative="1">
      <w:start w:val="1"/>
      <w:numFmt w:val="bullet"/>
      <w:lvlText w:val=""/>
      <w:lvlPicBulletId w:val="0"/>
      <w:lvlJc w:val="left"/>
      <w:pPr>
        <w:tabs>
          <w:tab w:val="num" w:pos="5760"/>
        </w:tabs>
        <w:ind w:left="5760" w:hanging="360"/>
      </w:pPr>
      <w:rPr>
        <w:rFonts w:ascii="Symbol" w:hAnsi="Symbol" w:hint="default"/>
      </w:rPr>
    </w:lvl>
    <w:lvl w:ilvl="8" w:tplc="84180852"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5EF930F7"/>
    <w:multiLevelType w:val="hybridMultilevel"/>
    <w:tmpl w:val="6D2A7AC6"/>
    <w:lvl w:ilvl="0" w:tplc="960AA8B6">
      <w:start w:val="1"/>
      <w:numFmt w:val="bullet"/>
      <w:lvlText w:val=""/>
      <w:lvlPicBulletId w:val="0"/>
      <w:lvlJc w:val="left"/>
      <w:pPr>
        <w:tabs>
          <w:tab w:val="num" w:pos="720"/>
        </w:tabs>
        <w:ind w:left="720" w:hanging="360"/>
      </w:pPr>
      <w:rPr>
        <w:rFonts w:ascii="Symbol" w:hAnsi="Symbol" w:hint="default"/>
      </w:rPr>
    </w:lvl>
    <w:lvl w:ilvl="1" w:tplc="DA2451AC" w:tentative="1">
      <w:start w:val="1"/>
      <w:numFmt w:val="bullet"/>
      <w:lvlText w:val=""/>
      <w:lvlPicBulletId w:val="0"/>
      <w:lvlJc w:val="left"/>
      <w:pPr>
        <w:tabs>
          <w:tab w:val="num" w:pos="1440"/>
        </w:tabs>
        <w:ind w:left="1440" w:hanging="360"/>
      </w:pPr>
      <w:rPr>
        <w:rFonts w:ascii="Symbol" w:hAnsi="Symbol" w:hint="default"/>
      </w:rPr>
    </w:lvl>
    <w:lvl w:ilvl="2" w:tplc="9A5C6392" w:tentative="1">
      <w:start w:val="1"/>
      <w:numFmt w:val="bullet"/>
      <w:lvlText w:val=""/>
      <w:lvlPicBulletId w:val="0"/>
      <w:lvlJc w:val="left"/>
      <w:pPr>
        <w:tabs>
          <w:tab w:val="num" w:pos="2160"/>
        </w:tabs>
        <w:ind w:left="2160" w:hanging="360"/>
      </w:pPr>
      <w:rPr>
        <w:rFonts w:ascii="Symbol" w:hAnsi="Symbol" w:hint="default"/>
      </w:rPr>
    </w:lvl>
    <w:lvl w:ilvl="3" w:tplc="40A8F184" w:tentative="1">
      <w:start w:val="1"/>
      <w:numFmt w:val="bullet"/>
      <w:lvlText w:val=""/>
      <w:lvlPicBulletId w:val="0"/>
      <w:lvlJc w:val="left"/>
      <w:pPr>
        <w:tabs>
          <w:tab w:val="num" w:pos="2880"/>
        </w:tabs>
        <w:ind w:left="2880" w:hanging="360"/>
      </w:pPr>
      <w:rPr>
        <w:rFonts w:ascii="Symbol" w:hAnsi="Symbol" w:hint="default"/>
      </w:rPr>
    </w:lvl>
    <w:lvl w:ilvl="4" w:tplc="EFD6A5AC" w:tentative="1">
      <w:start w:val="1"/>
      <w:numFmt w:val="bullet"/>
      <w:lvlText w:val=""/>
      <w:lvlPicBulletId w:val="0"/>
      <w:lvlJc w:val="left"/>
      <w:pPr>
        <w:tabs>
          <w:tab w:val="num" w:pos="3600"/>
        </w:tabs>
        <w:ind w:left="3600" w:hanging="360"/>
      </w:pPr>
      <w:rPr>
        <w:rFonts w:ascii="Symbol" w:hAnsi="Symbol" w:hint="default"/>
      </w:rPr>
    </w:lvl>
    <w:lvl w:ilvl="5" w:tplc="1F7E8558" w:tentative="1">
      <w:start w:val="1"/>
      <w:numFmt w:val="bullet"/>
      <w:lvlText w:val=""/>
      <w:lvlPicBulletId w:val="0"/>
      <w:lvlJc w:val="left"/>
      <w:pPr>
        <w:tabs>
          <w:tab w:val="num" w:pos="4320"/>
        </w:tabs>
        <w:ind w:left="4320" w:hanging="360"/>
      </w:pPr>
      <w:rPr>
        <w:rFonts w:ascii="Symbol" w:hAnsi="Symbol" w:hint="default"/>
      </w:rPr>
    </w:lvl>
    <w:lvl w:ilvl="6" w:tplc="2A1841E6" w:tentative="1">
      <w:start w:val="1"/>
      <w:numFmt w:val="bullet"/>
      <w:lvlText w:val=""/>
      <w:lvlPicBulletId w:val="0"/>
      <w:lvlJc w:val="left"/>
      <w:pPr>
        <w:tabs>
          <w:tab w:val="num" w:pos="5040"/>
        </w:tabs>
        <w:ind w:left="5040" w:hanging="360"/>
      </w:pPr>
      <w:rPr>
        <w:rFonts w:ascii="Symbol" w:hAnsi="Symbol" w:hint="default"/>
      </w:rPr>
    </w:lvl>
    <w:lvl w:ilvl="7" w:tplc="91FAB482" w:tentative="1">
      <w:start w:val="1"/>
      <w:numFmt w:val="bullet"/>
      <w:lvlText w:val=""/>
      <w:lvlPicBulletId w:val="0"/>
      <w:lvlJc w:val="left"/>
      <w:pPr>
        <w:tabs>
          <w:tab w:val="num" w:pos="5760"/>
        </w:tabs>
        <w:ind w:left="5760" w:hanging="360"/>
      </w:pPr>
      <w:rPr>
        <w:rFonts w:ascii="Symbol" w:hAnsi="Symbol" w:hint="default"/>
      </w:rPr>
    </w:lvl>
    <w:lvl w:ilvl="8" w:tplc="5F441C5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675327FD"/>
    <w:multiLevelType w:val="hybridMultilevel"/>
    <w:tmpl w:val="B11AB372"/>
    <w:lvl w:ilvl="0" w:tplc="8AF2E6E8">
      <w:start w:val="1"/>
      <w:numFmt w:val="bullet"/>
      <w:lvlText w:val=""/>
      <w:lvlJc w:val="left"/>
      <w:pPr>
        <w:tabs>
          <w:tab w:val="num" w:pos="720"/>
        </w:tabs>
        <w:ind w:left="720" w:hanging="360"/>
      </w:pPr>
      <w:rPr>
        <w:rFonts w:ascii="Wingdings 2" w:hAnsi="Wingdings 2" w:hint="default"/>
      </w:rPr>
    </w:lvl>
    <w:lvl w:ilvl="1" w:tplc="F6C45252" w:tentative="1">
      <w:start w:val="1"/>
      <w:numFmt w:val="bullet"/>
      <w:lvlText w:val=""/>
      <w:lvlJc w:val="left"/>
      <w:pPr>
        <w:tabs>
          <w:tab w:val="num" w:pos="1440"/>
        </w:tabs>
        <w:ind w:left="1440" w:hanging="360"/>
      </w:pPr>
      <w:rPr>
        <w:rFonts w:ascii="Wingdings 2" w:hAnsi="Wingdings 2" w:hint="default"/>
      </w:rPr>
    </w:lvl>
    <w:lvl w:ilvl="2" w:tplc="979CD63E" w:tentative="1">
      <w:start w:val="1"/>
      <w:numFmt w:val="bullet"/>
      <w:lvlText w:val=""/>
      <w:lvlJc w:val="left"/>
      <w:pPr>
        <w:tabs>
          <w:tab w:val="num" w:pos="2160"/>
        </w:tabs>
        <w:ind w:left="2160" w:hanging="360"/>
      </w:pPr>
      <w:rPr>
        <w:rFonts w:ascii="Wingdings 2" w:hAnsi="Wingdings 2" w:hint="default"/>
      </w:rPr>
    </w:lvl>
    <w:lvl w:ilvl="3" w:tplc="BD4CBC92" w:tentative="1">
      <w:start w:val="1"/>
      <w:numFmt w:val="bullet"/>
      <w:lvlText w:val=""/>
      <w:lvlJc w:val="left"/>
      <w:pPr>
        <w:tabs>
          <w:tab w:val="num" w:pos="2880"/>
        </w:tabs>
        <w:ind w:left="2880" w:hanging="360"/>
      </w:pPr>
      <w:rPr>
        <w:rFonts w:ascii="Wingdings 2" w:hAnsi="Wingdings 2" w:hint="default"/>
      </w:rPr>
    </w:lvl>
    <w:lvl w:ilvl="4" w:tplc="A31A93AE" w:tentative="1">
      <w:start w:val="1"/>
      <w:numFmt w:val="bullet"/>
      <w:lvlText w:val=""/>
      <w:lvlJc w:val="left"/>
      <w:pPr>
        <w:tabs>
          <w:tab w:val="num" w:pos="3600"/>
        </w:tabs>
        <w:ind w:left="3600" w:hanging="360"/>
      </w:pPr>
      <w:rPr>
        <w:rFonts w:ascii="Wingdings 2" w:hAnsi="Wingdings 2" w:hint="default"/>
      </w:rPr>
    </w:lvl>
    <w:lvl w:ilvl="5" w:tplc="ED9AB848" w:tentative="1">
      <w:start w:val="1"/>
      <w:numFmt w:val="bullet"/>
      <w:lvlText w:val=""/>
      <w:lvlJc w:val="left"/>
      <w:pPr>
        <w:tabs>
          <w:tab w:val="num" w:pos="4320"/>
        </w:tabs>
        <w:ind w:left="4320" w:hanging="360"/>
      </w:pPr>
      <w:rPr>
        <w:rFonts w:ascii="Wingdings 2" w:hAnsi="Wingdings 2" w:hint="default"/>
      </w:rPr>
    </w:lvl>
    <w:lvl w:ilvl="6" w:tplc="42AC3896" w:tentative="1">
      <w:start w:val="1"/>
      <w:numFmt w:val="bullet"/>
      <w:lvlText w:val=""/>
      <w:lvlJc w:val="left"/>
      <w:pPr>
        <w:tabs>
          <w:tab w:val="num" w:pos="5040"/>
        </w:tabs>
        <w:ind w:left="5040" w:hanging="360"/>
      </w:pPr>
      <w:rPr>
        <w:rFonts w:ascii="Wingdings 2" w:hAnsi="Wingdings 2" w:hint="default"/>
      </w:rPr>
    </w:lvl>
    <w:lvl w:ilvl="7" w:tplc="5CAA5FFE" w:tentative="1">
      <w:start w:val="1"/>
      <w:numFmt w:val="bullet"/>
      <w:lvlText w:val=""/>
      <w:lvlJc w:val="left"/>
      <w:pPr>
        <w:tabs>
          <w:tab w:val="num" w:pos="5760"/>
        </w:tabs>
        <w:ind w:left="5760" w:hanging="360"/>
      </w:pPr>
      <w:rPr>
        <w:rFonts w:ascii="Wingdings 2" w:hAnsi="Wingdings 2" w:hint="default"/>
      </w:rPr>
    </w:lvl>
    <w:lvl w:ilvl="8" w:tplc="212E333C" w:tentative="1">
      <w:start w:val="1"/>
      <w:numFmt w:val="bullet"/>
      <w:lvlText w:val=""/>
      <w:lvlJc w:val="left"/>
      <w:pPr>
        <w:tabs>
          <w:tab w:val="num" w:pos="6480"/>
        </w:tabs>
        <w:ind w:left="6480" w:hanging="360"/>
      </w:pPr>
      <w:rPr>
        <w:rFonts w:ascii="Wingdings 2" w:hAnsi="Wingdings 2" w:hint="default"/>
      </w:rPr>
    </w:lvl>
  </w:abstractNum>
  <w:abstractNum w:abstractNumId="11">
    <w:nsid w:val="6A1C71A6"/>
    <w:multiLevelType w:val="hybridMultilevel"/>
    <w:tmpl w:val="7BD2976E"/>
    <w:lvl w:ilvl="0" w:tplc="EFBEF32E">
      <w:start w:val="1"/>
      <w:numFmt w:val="bullet"/>
      <w:lvlText w:val=""/>
      <w:lvlJc w:val="left"/>
      <w:pPr>
        <w:tabs>
          <w:tab w:val="num" w:pos="720"/>
        </w:tabs>
        <w:ind w:left="720" w:hanging="360"/>
      </w:pPr>
      <w:rPr>
        <w:rFonts w:ascii="Wingdings 2" w:hAnsi="Wingdings 2" w:hint="default"/>
      </w:rPr>
    </w:lvl>
    <w:lvl w:ilvl="1" w:tplc="B9DCB00E" w:tentative="1">
      <w:start w:val="1"/>
      <w:numFmt w:val="bullet"/>
      <w:lvlText w:val=""/>
      <w:lvlJc w:val="left"/>
      <w:pPr>
        <w:tabs>
          <w:tab w:val="num" w:pos="1440"/>
        </w:tabs>
        <w:ind w:left="1440" w:hanging="360"/>
      </w:pPr>
      <w:rPr>
        <w:rFonts w:ascii="Wingdings 2" w:hAnsi="Wingdings 2" w:hint="default"/>
      </w:rPr>
    </w:lvl>
    <w:lvl w:ilvl="2" w:tplc="BEC2CF66" w:tentative="1">
      <w:start w:val="1"/>
      <w:numFmt w:val="bullet"/>
      <w:lvlText w:val=""/>
      <w:lvlJc w:val="left"/>
      <w:pPr>
        <w:tabs>
          <w:tab w:val="num" w:pos="2160"/>
        </w:tabs>
        <w:ind w:left="2160" w:hanging="360"/>
      </w:pPr>
      <w:rPr>
        <w:rFonts w:ascii="Wingdings 2" w:hAnsi="Wingdings 2" w:hint="default"/>
      </w:rPr>
    </w:lvl>
    <w:lvl w:ilvl="3" w:tplc="F07A102A" w:tentative="1">
      <w:start w:val="1"/>
      <w:numFmt w:val="bullet"/>
      <w:lvlText w:val=""/>
      <w:lvlJc w:val="left"/>
      <w:pPr>
        <w:tabs>
          <w:tab w:val="num" w:pos="2880"/>
        </w:tabs>
        <w:ind w:left="2880" w:hanging="360"/>
      </w:pPr>
      <w:rPr>
        <w:rFonts w:ascii="Wingdings 2" w:hAnsi="Wingdings 2" w:hint="default"/>
      </w:rPr>
    </w:lvl>
    <w:lvl w:ilvl="4" w:tplc="8CC4C5A2" w:tentative="1">
      <w:start w:val="1"/>
      <w:numFmt w:val="bullet"/>
      <w:lvlText w:val=""/>
      <w:lvlJc w:val="left"/>
      <w:pPr>
        <w:tabs>
          <w:tab w:val="num" w:pos="3600"/>
        </w:tabs>
        <w:ind w:left="3600" w:hanging="360"/>
      </w:pPr>
      <w:rPr>
        <w:rFonts w:ascii="Wingdings 2" w:hAnsi="Wingdings 2" w:hint="default"/>
      </w:rPr>
    </w:lvl>
    <w:lvl w:ilvl="5" w:tplc="80D4A242" w:tentative="1">
      <w:start w:val="1"/>
      <w:numFmt w:val="bullet"/>
      <w:lvlText w:val=""/>
      <w:lvlJc w:val="left"/>
      <w:pPr>
        <w:tabs>
          <w:tab w:val="num" w:pos="4320"/>
        </w:tabs>
        <w:ind w:left="4320" w:hanging="360"/>
      </w:pPr>
      <w:rPr>
        <w:rFonts w:ascii="Wingdings 2" w:hAnsi="Wingdings 2" w:hint="default"/>
      </w:rPr>
    </w:lvl>
    <w:lvl w:ilvl="6" w:tplc="2990ECA2" w:tentative="1">
      <w:start w:val="1"/>
      <w:numFmt w:val="bullet"/>
      <w:lvlText w:val=""/>
      <w:lvlJc w:val="left"/>
      <w:pPr>
        <w:tabs>
          <w:tab w:val="num" w:pos="5040"/>
        </w:tabs>
        <w:ind w:left="5040" w:hanging="360"/>
      </w:pPr>
      <w:rPr>
        <w:rFonts w:ascii="Wingdings 2" w:hAnsi="Wingdings 2" w:hint="default"/>
      </w:rPr>
    </w:lvl>
    <w:lvl w:ilvl="7" w:tplc="C4B4ABF8" w:tentative="1">
      <w:start w:val="1"/>
      <w:numFmt w:val="bullet"/>
      <w:lvlText w:val=""/>
      <w:lvlJc w:val="left"/>
      <w:pPr>
        <w:tabs>
          <w:tab w:val="num" w:pos="5760"/>
        </w:tabs>
        <w:ind w:left="5760" w:hanging="360"/>
      </w:pPr>
      <w:rPr>
        <w:rFonts w:ascii="Wingdings 2" w:hAnsi="Wingdings 2" w:hint="default"/>
      </w:rPr>
    </w:lvl>
    <w:lvl w:ilvl="8" w:tplc="C2967A3E" w:tentative="1">
      <w:start w:val="1"/>
      <w:numFmt w:val="bullet"/>
      <w:lvlText w:val=""/>
      <w:lvlJc w:val="left"/>
      <w:pPr>
        <w:tabs>
          <w:tab w:val="num" w:pos="6480"/>
        </w:tabs>
        <w:ind w:left="6480" w:hanging="360"/>
      </w:pPr>
      <w:rPr>
        <w:rFonts w:ascii="Wingdings 2" w:hAnsi="Wingdings 2" w:hint="default"/>
      </w:rPr>
    </w:lvl>
  </w:abstractNum>
  <w:num w:numId="1">
    <w:abstractNumId w:val="7"/>
  </w:num>
  <w:num w:numId="2">
    <w:abstractNumId w:val="10"/>
  </w:num>
  <w:num w:numId="3">
    <w:abstractNumId w:val="4"/>
  </w:num>
  <w:num w:numId="4">
    <w:abstractNumId w:val="11"/>
  </w:num>
  <w:num w:numId="5">
    <w:abstractNumId w:val="2"/>
  </w:num>
  <w:num w:numId="6">
    <w:abstractNumId w:val="6"/>
  </w:num>
  <w:num w:numId="7">
    <w:abstractNumId w:val="9"/>
  </w:num>
  <w:num w:numId="8">
    <w:abstractNumId w:val="8"/>
  </w:num>
  <w:num w:numId="9">
    <w:abstractNumId w:val="1"/>
  </w:num>
  <w:num w:numId="10">
    <w:abstractNumId w:val="3"/>
  </w:num>
  <w:num w:numId="11">
    <w:abstractNumId w:val="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098"/>
  </w:hdrShapeDefaults>
  <w:footnotePr>
    <w:footnote w:id="-1"/>
    <w:footnote w:id="0"/>
  </w:footnotePr>
  <w:endnotePr>
    <w:endnote w:id="-1"/>
    <w:endnote w:id="0"/>
  </w:endnotePr>
  <w:compat/>
  <w:rsids>
    <w:rsidRoot w:val="006A282E"/>
    <w:rsid w:val="00005F43"/>
    <w:rsid w:val="00010EF5"/>
    <w:rsid w:val="00030B17"/>
    <w:rsid w:val="00046E2A"/>
    <w:rsid w:val="001B5A3C"/>
    <w:rsid w:val="001C57B8"/>
    <w:rsid w:val="001D01CC"/>
    <w:rsid w:val="001E7FE8"/>
    <w:rsid w:val="00347BBD"/>
    <w:rsid w:val="003664DA"/>
    <w:rsid w:val="00382E5E"/>
    <w:rsid w:val="00384C99"/>
    <w:rsid w:val="00384FC9"/>
    <w:rsid w:val="00496B62"/>
    <w:rsid w:val="004C6B59"/>
    <w:rsid w:val="0054005A"/>
    <w:rsid w:val="00566BE8"/>
    <w:rsid w:val="005E79B5"/>
    <w:rsid w:val="0068543F"/>
    <w:rsid w:val="006A282E"/>
    <w:rsid w:val="006C3168"/>
    <w:rsid w:val="006E5496"/>
    <w:rsid w:val="007E3CAD"/>
    <w:rsid w:val="008314CF"/>
    <w:rsid w:val="00862262"/>
    <w:rsid w:val="00871957"/>
    <w:rsid w:val="0093680E"/>
    <w:rsid w:val="00937C63"/>
    <w:rsid w:val="00966EE2"/>
    <w:rsid w:val="009B7080"/>
    <w:rsid w:val="00A25CA3"/>
    <w:rsid w:val="00BE2E40"/>
    <w:rsid w:val="00C6178B"/>
    <w:rsid w:val="00CC5B74"/>
    <w:rsid w:val="00CC60A9"/>
    <w:rsid w:val="00D16F27"/>
    <w:rsid w:val="00D269CB"/>
    <w:rsid w:val="00D732B2"/>
    <w:rsid w:val="00D91CF1"/>
    <w:rsid w:val="00D934A2"/>
    <w:rsid w:val="00DB5D3F"/>
    <w:rsid w:val="00DD088D"/>
    <w:rsid w:val="00DD7BAA"/>
    <w:rsid w:val="00E37969"/>
    <w:rsid w:val="00EE01A2"/>
    <w:rsid w:val="00F01B23"/>
    <w:rsid w:val="00FF349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2B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A28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A282E"/>
    <w:rPr>
      <w:rFonts w:ascii="Tahoma" w:hAnsi="Tahoma" w:cs="Tahoma"/>
      <w:sz w:val="16"/>
      <w:szCs w:val="16"/>
    </w:rPr>
  </w:style>
  <w:style w:type="paragraph" w:styleId="stbilgi">
    <w:name w:val="header"/>
    <w:basedOn w:val="Normal"/>
    <w:link w:val="stbilgiChar"/>
    <w:uiPriority w:val="99"/>
    <w:semiHidden/>
    <w:unhideWhenUsed/>
    <w:rsid w:val="006A282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A282E"/>
  </w:style>
  <w:style w:type="paragraph" w:styleId="Altbilgi">
    <w:name w:val="footer"/>
    <w:basedOn w:val="Normal"/>
    <w:link w:val="AltbilgiChar"/>
    <w:uiPriority w:val="99"/>
    <w:semiHidden/>
    <w:unhideWhenUsed/>
    <w:rsid w:val="006A282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6A282E"/>
  </w:style>
</w:styles>
</file>

<file path=word/webSettings.xml><?xml version="1.0" encoding="utf-8"?>
<w:webSettings xmlns:r="http://schemas.openxmlformats.org/officeDocument/2006/relationships" xmlns:w="http://schemas.openxmlformats.org/wordprocessingml/2006/main">
  <w:divs>
    <w:div w:id="26639166">
      <w:bodyDiv w:val="1"/>
      <w:marLeft w:val="0"/>
      <w:marRight w:val="0"/>
      <w:marTop w:val="0"/>
      <w:marBottom w:val="0"/>
      <w:divBdr>
        <w:top w:val="none" w:sz="0" w:space="0" w:color="auto"/>
        <w:left w:val="none" w:sz="0" w:space="0" w:color="auto"/>
        <w:bottom w:val="none" w:sz="0" w:space="0" w:color="auto"/>
        <w:right w:val="none" w:sz="0" w:space="0" w:color="auto"/>
      </w:divBdr>
      <w:divsChild>
        <w:div w:id="182398824">
          <w:marLeft w:val="432"/>
          <w:marRight w:val="0"/>
          <w:marTop w:val="115"/>
          <w:marBottom w:val="0"/>
          <w:divBdr>
            <w:top w:val="none" w:sz="0" w:space="0" w:color="auto"/>
            <w:left w:val="none" w:sz="0" w:space="0" w:color="auto"/>
            <w:bottom w:val="none" w:sz="0" w:space="0" w:color="auto"/>
            <w:right w:val="none" w:sz="0" w:space="0" w:color="auto"/>
          </w:divBdr>
        </w:div>
        <w:div w:id="843519284">
          <w:marLeft w:val="432"/>
          <w:marRight w:val="0"/>
          <w:marTop w:val="115"/>
          <w:marBottom w:val="0"/>
          <w:divBdr>
            <w:top w:val="none" w:sz="0" w:space="0" w:color="auto"/>
            <w:left w:val="none" w:sz="0" w:space="0" w:color="auto"/>
            <w:bottom w:val="none" w:sz="0" w:space="0" w:color="auto"/>
            <w:right w:val="none" w:sz="0" w:space="0" w:color="auto"/>
          </w:divBdr>
        </w:div>
        <w:div w:id="110054938">
          <w:marLeft w:val="432"/>
          <w:marRight w:val="0"/>
          <w:marTop w:val="115"/>
          <w:marBottom w:val="0"/>
          <w:divBdr>
            <w:top w:val="none" w:sz="0" w:space="0" w:color="auto"/>
            <w:left w:val="none" w:sz="0" w:space="0" w:color="auto"/>
            <w:bottom w:val="none" w:sz="0" w:space="0" w:color="auto"/>
            <w:right w:val="none" w:sz="0" w:space="0" w:color="auto"/>
          </w:divBdr>
        </w:div>
        <w:div w:id="2130271130">
          <w:marLeft w:val="432"/>
          <w:marRight w:val="0"/>
          <w:marTop w:val="115"/>
          <w:marBottom w:val="0"/>
          <w:divBdr>
            <w:top w:val="none" w:sz="0" w:space="0" w:color="auto"/>
            <w:left w:val="none" w:sz="0" w:space="0" w:color="auto"/>
            <w:bottom w:val="none" w:sz="0" w:space="0" w:color="auto"/>
            <w:right w:val="none" w:sz="0" w:space="0" w:color="auto"/>
          </w:divBdr>
        </w:div>
        <w:div w:id="1029332212">
          <w:marLeft w:val="432"/>
          <w:marRight w:val="0"/>
          <w:marTop w:val="115"/>
          <w:marBottom w:val="0"/>
          <w:divBdr>
            <w:top w:val="none" w:sz="0" w:space="0" w:color="auto"/>
            <w:left w:val="none" w:sz="0" w:space="0" w:color="auto"/>
            <w:bottom w:val="none" w:sz="0" w:space="0" w:color="auto"/>
            <w:right w:val="none" w:sz="0" w:space="0" w:color="auto"/>
          </w:divBdr>
        </w:div>
        <w:div w:id="1346981156">
          <w:marLeft w:val="432"/>
          <w:marRight w:val="0"/>
          <w:marTop w:val="115"/>
          <w:marBottom w:val="0"/>
          <w:divBdr>
            <w:top w:val="none" w:sz="0" w:space="0" w:color="auto"/>
            <w:left w:val="none" w:sz="0" w:space="0" w:color="auto"/>
            <w:bottom w:val="none" w:sz="0" w:space="0" w:color="auto"/>
            <w:right w:val="none" w:sz="0" w:space="0" w:color="auto"/>
          </w:divBdr>
        </w:div>
      </w:divsChild>
    </w:div>
    <w:div w:id="214395980">
      <w:bodyDiv w:val="1"/>
      <w:marLeft w:val="0"/>
      <w:marRight w:val="0"/>
      <w:marTop w:val="0"/>
      <w:marBottom w:val="0"/>
      <w:divBdr>
        <w:top w:val="none" w:sz="0" w:space="0" w:color="auto"/>
        <w:left w:val="none" w:sz="0" w:space="0" w:color="auto"/>
        <w:bottom w:val="none" w:sz="0" w:space="0" w:color="auto"/>
        <w:right w:val="none" w:sz="0" w:space="0" w:color="auto"/>
      </w:divBdr>
      <w:divsChild>
        <w:div w:id="269633450">
          <w:marLeft w:val="432"/>
          <w:marRight w:val="0"/>
          <w:marTop w:val="125"/>
          <w:marBottom w:val="0"/>
          <w:divBdr>
            <w:top w:val="none" w:sz="0" w:space="0" w:color="auto"/>
            <w:left w:val="none" w:sz="0" w:space="0" w:color="auto"/>
            <w:bottom w:val="none" w:sz="0" w:space="0" w:color="auto"/>
            <w:right w:val="none" w:sz="0" w:space="0" w:color="auto"/>
          </w:divBdr>
        </w:div>
        <w:div w:id="1458984370">
          <w:marLeft w:val="432"/>
          <w:marRight w:val="0"/>
          <w:marTop w:val="125"/>
          <w:marBottom w:val="0"/>
          <w:divBdr>
            <w:top w:val="none" w:sz="0" w:space="0" w:color="auto"/>
            <w:left w:val="none" w:sz="0" w:space="0" w:color="auto"/>
            <w:bottom w:val="none" w:sz="0" w:space="0" w:color="auto"/>
            <w:right w:val="none" w:sz="0" w:space="0" w:color="auto"/>
          </w:divBdr>
        </w:div>
        <w:div w:id="496531326">
          <w:marLeft w:val="432"/>
          <w:marRight w:val="0"/>
          <w:marTop w:val="125"/>
          <w:marBottom w:val="0"/>
          <w:divBdr>
            <w:top w:val="none" w:sz="0" w:space="0" w:color="auto"/>
            <w:left w:val="none" w:sz="0" w:space="0" w:color="auto"/>
            <w:bottom w:val="none" w:sz="0" w:space="0" w:color="auto"/>
            <w:right w:val="none" w:sz="0" w:space="0" w:color="auto"/>
          </w:divBdr>
        </w:div>
        <w:div w:id="1481312851">
          <w:marLeft w:val="432"/>
          <w:marRight w:val="0"/>
          <w:marTop w:val="125"/>
          <w:marBottom w:val="0"/>
          <w:divBdr>
            <w:top w:val="none" w:sz="0" w:space="0" w:color="auto"/>
            <w:left w:val="none" w:sz="0" w:space="0" w:color="auto"/>
            <w:bottom w:val="none" w:sz="0" w:space="0" w:color="auto"/>
            <w:right w:val="none" w:sz="0" w:space="0" w:color="auto"/>
          </w:divBdr>
        </w:div>
      </w:divsChild>
    </w:div>
    <w:div w:id="741022547">
      <w:bodyDiv w:val="1"/>
      <w:marLeft w:val="0"/>
      <w:marRight w:val="0"/>
      <w:marTop w:val="0"/>
      <w:marBottom w:val="0"/>
      <w:divBdr>
        <w:top w:val="none" w:sz="0" w:space="0" w:color="auto"/>
        <w:left w:val="none" w:sz="0" w:space="0" w:color="auto"/>
        <w:bottom w:val="none" w:sz="0" w:space="0" w:color="auto"/>
        <w:right w:val="none" w:sz="0" w:space="0" w:color="auto"/>
      </w:divBdr>
      <w:divsChild>
        <w:div w:id="2117090728">
          <w:marLeft w:val="432"/>
          <w:marRight w:val="0"/>
          <w:marTop w:val="115"/>
          <w:marBottom w:val="0"/>
          <w:divBdr>
            <w:top w:val="none" w:sz="0" w:space="0" w:color="auto"/>
            <w:left w:val="none" w:sz="0" w:space="0" w:color="auto"/>
            <w:bottom w:val="none" w:sz="0" w:space="0" w:color="auto"/>
            <w:right w:val="none" w:sz="0" w:space="0" w:color="auto"/>
          </w:divBdr>
        </w:div>
        <w:div w:id="3482290">
          <w:marLeft w:val="432"/>
          <w:marRight w:val="0"/>
          <w:marTop w:val="115"/>
          <w:marBottom w:val="0"/>
          <w:divBdr>
            <w:top w:val="none" w:sz="0" w:space="0" w:color="auto"/>
            <w:left w:val="none" w:sz="0" w:space="0" w:color="auto"/>
            <w:bottom w:val="none" w:sz="0" w:space="0" w:color="auto"/>
            <w:right w:val="none" w:sz="0" w:space="0" w:color="auto"/>
          </w:divBdr>
        </w:div>
        <w:div w:id="598804496">
          <w:marLeft w:val="432"/>
          <w:marRight w:val="0"/>
          <w:marTop w:val="115"/>
          <w:marBottom w:val="0"/>
          <w:divBdr>
            <w:top w:val="none" w:sz="0" w:space="0" w:color="auto"/>
            <w:left w:val="none" w:sz="0" w:space="0" w:color="auto"/>
            <w:bottom w:val="none" w:sz="0" w:space="0" w:color="auto"/>
            <w:right w:val="none" w:sz="0" w:space="0" w:color="auto"/>
          </w:divBdr>
        </w:div>
        <w:div w:id="1385329537">
          <w:marLeft w:val="432"/>
          <w:marRight w:val="0"/>
          <w:marTop w:val="115"/>
          <w:marBottom w:val="0"/>
          <w:divBdr>
            <w:top w:val="none" w:sz="0" w:space="0" w:color="auto"/>
            <w:left w:val="none" w:sz="0" w:space="0" w:color="auto"/>
            <w:bottom w:val="none" w:sz="0" w:space="0" w:color="auto"/>
            <w:right w:val="none" w:sz="0" w:space="0" w:color="auto"/>
          </w:divBdr>
        </w:div>
        <w:div w:id="1452093364">
          <w:marLeft w:val="432"/>
          <w:marRight w:val="0"/>
          <w:marTop w:val="115"/>
          <w:marBottom w:val="0"/>
          <w:divBdr>
            <w:top w:val="none" w:sz="0" w:space="0" w:color="auto"/>
            <w:left w:val="none" w:sz="0" w:space="0" w:color="auto"/>
            <w:bottom w:val="none" w:sz="0" w:space="0" w:color="auto"/>
            <w:right w:val="none" w:sz="0" w:space="0" w:color="auto"/>
          </w:divBdr>
        </w:div>
      </w:divsChild>
    </w:div>
    <w:div w:id="818499681">
      <w:bodyDiv w:val="1"/>
      <w:marLeft w:val="0"/>
      <w:marRight w:val="0"/>
      <w:marTop w:val="0"/>
      <w:marBottom w:val="0"/>
      <w:divBdr>
        <w:top w:val="none" w:sz="0" w:space="0" w:color="auto"/>
        <w:left w:val="none" w:sz="0" w:space="0" w:color="auto"/>
        <w:bottom w:val="none" w:sz="0" w:space="0" w:color="auto"/>
        <w:right w:val="none" w:sz="0" w:space="0" w:color="auto"/>
      </w:divBdr>
      <w:divsChild>
        <w:div w:id="413169129">
          <w:marLeft w:val="432"/>
          <w:marRight w:val="0"/>
          <w:marTop w:val="106"/>
          <w:marBottom w:val="0"/>
          <w:divBdr>
            <w:top w:val="none" w:sz="0" w:space="0" w:color="auto"/>
            <w:left w:val="none" w:sz="0" w:space="0" w:color="auto"/>
            <w:bottom w:val="none" w:sz="0" w:space="0" w:color="auto"/>
            <w:right w:val="none" w:sz="0" w:space="0" w:color="auto"/>
          </w:divBdr>
        </w:div>
        <w:div w:id="592323783">
          <w:marLeft w:val="432"/>
          <w:marRight w:val="0"/>
          <w:marTop w:val="106"/>
          <w:marBottom w:val="0"/>
          <w:divBdr>
            <w:top w:val="none" w:sz="0" w:space="0" w:color="auto"/>
            <w:left w:val="none" w:sz="0" w:space="0" w:color="auto"/>
            <w:bottom w:val="none" w:sz="0" w:space="0" w:color="auto"/>
            <w:right w:val="none" w:sz="0" w:space="0" w:color="auto"/>
          </w:divBdr>
        </w:div>
        <w:div w:id="2009672195">
          <w:marLeft w:val="432"/>
          <w:marRight w:val="0"/>
          <w:marTop w:val="106"/>
          <w:marBottom w:val="0"/>
          <w:divBdr>
            <w:top w:val="none" w:sz="0" w:space="0" w:color="auto"/>
            <w:left w:val="none" w:sz="0" w:space="0" w:color="auto"/>
            <w:bottom w:val="none" w:sz="0" w:space="0" w:color="auto"/>
            <w:right w:val="none" w:sz="0" w:space="0" w:color="auto"/>
          </w:divBdr>
        </w:div>
        <w:div w:id="936867359">
          <w:marLeft w:val="432"/>
          <w:marRight w:val="0"/>
          <w:marTop w:val="106"/>
          <w:marBottom w:val="0"/>
          <w:divBdr>
            <w:top w:val="none" w:sz="0" w:space="0" w:color="auto"/>
            <w:left w:val="none" w:sz="0" w:space="0" w:color="auto"/>
            <w:bottom w:val="none" w:sz="0" w:space="0" w:color="auto"/>
            <w:right w:val="none" w:sz="0" w:space="0" w:color="auto"/>
          </w:divBdr>
        </w:div>
      </w:divsChild>
    </w:div>
    <w:div w:id="1121654931">
      <w:bodyDiv w:val="1"/>
      <w:marLeft w:val="0"/>
      <w:marRight w:val="0"/>
      <w:marTop w:val="0"/>
      <w:marBottom w:val="0"/>
      <w:divBdr>
        <w:top w:val="none" w:sz="0" w:space="0" w:color="auto"/>
        <w:left w:val="none" w:sz="0" w:space="0" w:color="auto"/>
        <w:bottom w:val="none" w:sz="0" w:space="0" w:color="auto"/>
        <w:right w:val="none" w:sz="0" w:space="0" w:color="auto"/>
      </w:divBdr>
      <w:divsChild>
        <w:div w:id="1409114100">
          <w:marLeft w:val="432"/>
          <w:marRight w:val="0"/>
          <w:marTop w:val="125"/>
          <w:marBottom w:val="0"/>
          <w:divBdr>
            <w:top w:val="none" w:sz="0" w:space="0" w:color="auto"/>
            <w:left w:val="none" w:sz="0" w:space="0" w:color="auto"/>
            <w:bottom w:val="none" w:sz="0" w:space="0" w:color="auto"/>
            <w:right w:val="none" w:sz="0" w:space="0" w:color="auto"/>
          </w:divBdr>
        </w:div>
        <w:div w:id="883492378">
          <w:marLeft w:val="432"/>
          <w:marRight w:val="0"/>
          <w:marTop w:val="125"/>
          <w:marBottom w:val="0"/>
          <w:divBdr>
            <w:top w:val="none" w:sz="0" w:space="0" w:color="auto"/>
            <w:left w:val="none" w:sz="0" w:space="0" w:color="auto"/>
            <w:bottom w:val="none" w:sz="0" w:space="0" w:color="auto"/>
            <w:right w:val="none" w:sz="0" w:space="0" w:color="auto"/>
          </w:divBdr>
        </w:div>
        <w:div w:id="518156917">
          <w:marLeft w:val="432"/>
          <w:marRight w:val="0"/>
          <w:marTop w:val="125"/>
          <w:marBottom w:val="0"/>
          <w:divBdr>
            <w:top w:val="none" w:sz="0" w:space="0" w:color="auto"/>
            <w:left w:val="none" w:sz="0" w:space="0" w:color="auto"/>
            <w:bottom w:val="none" w:sz="0" w:space="0" w:color="auto"/>
            <w:right w:val="none" w:sz="0" w:space="0" w:color="auto"/>
          </w:divBdr>
        </w:div>
        <w:div w:id="177620487">
          <w:marLeft w:val="432"/>
          <w:marRight w:val="0"/>
          <w:marTop w:val="125"/>
          <w:marBottom w:val="0"/>
          <w:divBdr>
            <w:top w:val="none" w:sz="0" w:space="0" w:color="auto"/>
            <w:left w:val="none" w:sz="0" w:space="0" w:color="auto"/>
            <w:bottom w:val="none" w:sz="0" w:space="0" w:color="auto"/>
            <w:right w:val="none" w:sz="0" w:space="0" w:color="auto"/>
          </w:divBdr>
        </w:div>
        <w:div w:id="261381648">
          <w:marLeft w:val="432"/>
          <w:marRight w:val="0"/>
          <w:marTop w:val="125"/>
          <w:marBottom w:val="0"/>
          <w:divBdr>
            <w:top w:val="none" w:sz="0" w:space="0" w:color="auto"/>
            <w:left w:val="none" w:sz="0" w:space="0" w:color="auto"/>
            <w:bottom w:val="none" w:sz="0" w:space="0" w:color="auto"/>
            <w:right w:val="none" w:sz="0" w:space="0" w:color="auto"/>
          </w:divBdr>
        </w:div>
      </w:divsChild>
    </w:div>
    <w:div w:id="1246917706">
      <w:bodyDiv w:val="1"/>
      <w:marLeft w:val="0"/>
      <w:marRight w:val="0"/>
      <w:marTop w:val="0"/>
      <w:marBottom w:val="0"/>
      <w:divBdr>
        <w:top w:val="none" w:sz="0" w:space="0" w:color="auto"/>
        <w:left w:val="none" w:sz="0" w:space="0" w:color="auto"/>
        <w:bottom w:val="none" w:sz="0" w:space="0" w:color="auto"/>
        <w:right w:val="none" w:sz="0" w:space="0" w:color="auto"/>
      </w:divBdr>
      <w:divsChild>
        <w:div w:id="1557888342">
          <w:marLeft w:val="432"/>
          <w:marRight w:val="0"/>
          <w:marTop w:val="115"/>
          <w:marBottom w:val="0"/>
          <w:divBdr>
            <w:top w:val="none" w:sz="0" w:space="0" w:color="auto"/>
            <w:left w:val="none" w:sz="0" w:space="0" w:color="auto"/>
            <w:bottom w:val="none" w:sz="0" w:space="0" w:color="auto"/>
            <w:right w:val="none" w:sz="0" w:space="0" w:color="auto"/>
          </w:divBdr>
        </w:div>
        <w:div w:id="2091999445">
          <w:marLeft w:val="432"/>
          <w:marRight w:val="0"/>
          <w:marTop w:val="115"/>
          <w:marBottom w:val="0"/>
          <w:divBdr>
            <w:top w:val="none" w:sz="0" w:space="0" w:color="auto"/>
            <w:left w:val="none" w:sz="0" w:space="0" w:color="auto"/>
            <w:bottom w:val="none" w:sz="0" w:space="0" w:color="auto"/>
            <w:right w:val="none" w:sz="0" w:space="0" w:color="auto"/>
          </w:divBdr>
        </w:div>
        <w:div w:id="1988699913">
          <w:marLeft w:val="432"/>
          <w:marRight w:val="0"/>
          <w:marTop w:val="115"/>
          <w:marBottom w:val="0"/>
          <w:divBdr>
            <w:top w:val="none" w:sz="0" w:space="0" w:color="auto"/>
            <w:left w:val="none" w:sz="0" w:space="0" w:color="auto"/>
            <w:bottom w:val="none" w:sz="0" w:space="0" w:color="auto"/>
            <w:right w:val="none" w:sz="0" w:space="0" w:color="auto"/>
          </w:divBdr>
        </w:div>
        <w:div w:id="599340681">
          <w:marLeft w:val="432"/>
          <w:marRight w:val="0"/>
          <w:marTop w:val="115"/>
          <w:marBottom w:val="0"/>
          <w:divBdr>
            <w:top w:val="none" w:sz="0" w:space="0" w:color="auto"/>
            <w:left w:val="none" w:sz="0" w:space="0" w:color="auto"/>
            <w:bottom w:val="none" w:sz="0" w:space="0" w:color="auto"/>
            <w:right w:val="none" w:sz="0" w:space="0" w:color="auto"/>
          </w:divBdr>
        </w:div>
        <w:div w:id="745806305">
          <w:marLeft w:val="432"/>
          <w:marRight w:val="0"/>
          <w:marTop w:val="115"/>
          <w:marBottom w:val="0"/>
          <w:divBdr>
            <w:top w:val="none" w:sz="0" w:space="0" w:color="auto"/>
            <w:left w:val="none" w:sz="0" w:space="0" w:color="auto"/>
            <w:bottom w:val="none" w:sz="0" w:space="0" w:color="auto"/>
            <w:right w:val="none" w:sz="0" w:space="0" w:color="auto"/>
          </w:divBdr>
        </w:div>
      </w:divsChild>
    </w:div>
    <w:div w:id="1365059662">
      <w:bodyDiv w:val="1"/>
      <w:marLeft w:val="0"/>
      <w:marRight w:val="0"/>
      <w:marTop w:val="0"/>
      <w:marBottom w:val="0"/>
      <w:divBdr>
        <w:top w:val="none" w:sz="0" w:space="0" w:color="auto"/>
        <w:left w:val="none" w:sz="0" w:space="0" w:color="auto"/>
        <w:bottom w:val="none" w:sz="0" w:space="0" w:color="auto"/>
        <w:right w:val="none" w:sz="0" w:space="0" w:color="auto"/>
      </w:divBdr>
      <w:divsChild>
        <w:div w:id="225603230">
          <w:marLeft w:val="432"/>
          <w:marRight w:val="0"/>
          <w:marTop w:val="115"/>
          <w:marBottom w:val="0"/>
          <w:divBdr>
            <w:top w:val="none" w:sz="0" w:space="0" w:color="auto"/>
            <w:left w:val="none" w:sz="0" w:space="0" w:color="auto"/>
            <w:bottom w:val="none" w:sz="0" w:space="0" w:color="auto"/>
            <w:right w:val="none" w:sz="0" w:space="0" w:color="auto"/>
          </w:divBdr>
        </w:div>
        <w:div w:id="1227499134">
          <w:marLeft w:val="432"/>
          <w:marRight w:val="0"/>
          <w:marTop w:val="115"/>
          <w:marBottom w:val="0"/>
          <w:divBdr>
            <w:top w:val="none" w:sz="0" w:space="0" w:color="auto"/>
            <w:left w:val="none" w:sz="0" w:space="0" w:color="auto"/>
            <w:bottom w:val="none" w:sz="0" w:space="0" w:color="auto"/>
            <w:right w:val="none" w:sz="0" w:space="0" w:color="auto"/>
          </w:divBdr>
        </w:div>
      </w:divsChild>
    </w:div>
    <w:div w:id="1582986941">
      <w:bodyDiv w:val="1"/>
      <w:marLeft w:val="0"/>
      <w:marRight w:val="0"/>
      <w:marTop w:val="0"/>
      <w:marBottom w:val="0"/>
      <w:divBdr>
        <w:top w:val="none" w:sz="0" w:space="0" w:color="auto"/>
        <w:left w:val="none" w:sz="0" w:space="0" w:color="auto"/>
        <w:bottom w:val="none" w:sz="0" w:space="0" w:color="auto"/>
        <w:right w:val="none" w:sz="0" w:space="0" w:color="auto"/>
      </w:divBdr>
      <w:divsChild>
        <w:div w:id="1596598275">
          <w:marLeft w:val="432"/>
          <w:marRight w:val="0"/>
          <w:marTop w:val="125"/>
          <w:marBottom w:val="0"/>
          <w:divBdr>
            <w:top w:val="none" w:sz="0" w:space="0" w:color="auto"/>
            <w:left w:val="none" w:sz="0" w:space="0" w:color="auto"/>
            <w:bottom w:val="none" w:sz="0" w:space="0" w:color="auto"/>
            <w:right w:val="none" w:sz="0" w:space="0" w:color="auto"/>
          </w:divBdr>
        </w:div>
        <w:div w:id="173614408">
          <w:marLeft w:val="432"/>
          <w:marRight w:val="0"/>
          <w:marTop w:val="125"/>
          <w:marBottom w:val="0"/>
          <w:divBdr>
            <w:top w:val="none" w:sz="0" w:space="0" w:color="auto"/>
            <w:left w:val="none" w:sz="0" w:space="0" w:color="auto"/>
            <w:bottom w:val="none" w:sz="0" w:space="0" w:color="auto"/>
            <w:right w:val="none" w:sz="0" w:space="0" w:color="auto"/>
          </w:divBdr>
        </w:div>
      </w:divsChild>
    </w:div>
    <w:div w:id="1758095999">
      <w:bodyDiv w:val="1"/>
      <w:marLeft w:val="0"/>
      <w:marRight w:val="0"/>
      <w:marTop w:val="0"/>
      <w:marBottom w:val="0"/>
      <w:divBdr>
        <w:top w:val="none" w:sz="0" w:space="0" w:color="auto"/>
        <w:left w:val="none" w:sz="0" w:space="0" w:color="auto"/>
        <w:bottom w:val="none" w:sz="0" w:space="0" w:color="auto"/>
        <w:right w:val="none" w:sz="0" w:space="0" w:color="auto"/>
      </w:divBdr>
      <w:divsChild>
        <w:div w:id="902957314">
          <w:marLeft w:val="432"/>
          <w:marRight w:val="0"/>
          <w:marTop w:val="115"/>
          <w:marBottom w:val="0"/>
          <w:divBdr>
            <w:top w:val="none" w:sz="0" w:space="0" w:color="auto"/>
            <w:left w:val="none" w:sz="0" w:space="0" w:color="auto"/>
            <w:bottom w:val="none" w:sz="0" w:space="0" w:color="auto"/>
            <w:right w:val="none" w:sz="0" w:space="0" w:color="auto"/>
          </w:divBdr>
        </w:div>
        <w:div w:id="775716088">
          <w:marLeft w:val="432"/>
          <w:marRight w:val="0"/>
          <w:marTop w:val="115"/>
          <w:marBottom w:val="0"/>
          <w:divBdr>
            <w:top w:val="none" w:sz="0" w:space="0" w:color="auto"/>
            <w:left w:val="none" w:sz="0" w:space="0" w:color="auto"/>
            <w:bottom w:val="none" w:sz="0" w:space="0" w:color="auto"/>
            <w:right w:val="none" w:sz="0" w:space="0" w:color="auto"/>
          </w:divBdr>
        </w:div>
      </w:divsChild>
    </w:div>
    <w:div w:id="2027558156">
      <w:bodyDiv w:val="1"/>
      <w:marLeft w:val="0"/>
      <w:marRight w:val="0"/>
      <w:marTop w:val="0"/>
      <w:marBottom w:val="0"/>
      <w:divBdr>
        <w:top w:val="none" w:sz="0" w:space="0" w:color="auto"/>
        <w:left w:val="none" w:sz="0" w:space="0" w:color="auto"/>
        <w:bottom w:val="none" w:sz="0" w:space="0" w:color="auto"/>
        <w:right w:val="none" w:sz="0" w:space="0" w:color="auto"/>
      </w:divBdr>
      <w:divsChild>
        <w:div w:id="2072658099">
          <w:marLeft w:val="432"/>
          <w:marRight w:val="0"/>
          <w:marTop w:val="115"/>
          <w:marBottom w:val="0"/>
          <w:divBdr>
            <w:top w:val="none" w:sz="0" w:space="0" w:color="auto"/>
            <w:left w:val="none" w:sz="0" w:space="0" w:color="auto"/>
            <w:bottom w:val="none" w:sz="0" w:space="0" w:color="auto"/>
            <w:right w:val="none" w:sz="0" w:space="0" w:color="auto"/>
          </w:divBdr>
        </w:div>
        <w:div w:id="778451608">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676</Words>
  <Characters>3858</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MUSTAFA</cp:lastModifiedBy>
  <cp:revision>3</cp:revision>
  <dcterms:created xsi:type="dcterms:W3CDTF">2010-10-19T17:35:00Z</dcterms:created>
  <dcterms:modified xsi:type="dcterms:W3CDTF">2010-10-19T17:58:00Z</dcterms:modified>
</cp:coreProperties>
</file>