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D8F4A" w14:textId="37AD1DDC" w:rsidR="00696EE1" w:rsidRPr="00D254F5" w:rsidRDefault="00B126A7" w:rsidP="009C727E">
      <w:pPr>
        <w:pBdr>
          <w:top w:val="double" w:sz="4" w:space="6" w:color="auto"/>
          <w:left w:val="double" w:sz="4" w:space="4" w:color="auto"/>
          <w:bottom w:val="single" w:sz="4" w:space="0" w:color="auto"/>
          <w:right w:val="double" w:sz="4" w:space="4" w:color="auto"/>
        </w:pBdr>
        <w:autoSpaceDE w:val="0"/>
        <w:autoSpaceDN w:val="0"/>
        <w:adjustRightInd w:val="0"/>
        <w:jc w:val="center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>202</w:t>
      </w:r>
      <w:r w:rsidR="00C96E7A">
        <w:rPr>
          <w:b/>
          <w:color w:val="800000"/>
          <w:sz w:val="28"/>
          <w:szCs w:val="28"/>
        </w:rPr>
        <w:t>2</w:t>
      </w:r>
      <w:r>
        <w:rPr>
          <w:b/>
          <w:color w:val="800000"/>
          <w:sz w:val="28"/>
          <w:szCs w:val="28"/>
        </w:rPr>
        <w:t xml:space="preserve"> /202</w:t>
      </w:r>
      <w:r w:rsidR="00C96E7A">
        <w:rPr>
          <w:b/>
          <w:color w:val="800000"/>
          <w:sz w:val="28"/>
          <w:szCs w:val="28"/>
        </w:rPr>
        <w:t>3</w:t>
      </w:r>
      <w:r w:rsidR="00696EE1" w:rsidRPr="00D254F5">
        <w:rPr>
          <w:b/>
          <w:color w:val="800000"/>
          <w:sz w:val="28"/>
          <w:szCs w:val="28"/>
        </w:rPr>
        <w:t xml:space="preserve"> EĞİTİM ÖĞRETİM YILI </w:t>
      </w:r>
      <w:r w:rsidR="00A72B2A">
        <w:rPr>
          <w:b/>
          <w:color w:val="800000"/>
          <w:sz w:val="28"/>
          <w:szCs w:val="28"/>
        </w:rPr>
        <w:t>…………</w:t>
      </w:r>
      <w:proofErr w:type="gramStart"/>
      <w:r w:rsidR="00A72B2A">
        <w:rPr>
          <w:b/>
          <w:color w:val="800000"/>
          <w:sz w:val="28"/>
          <w:szCs w:val="28"/>
        </w:rPr>
        <w:t>…….</w:t>
      </w:r>
      <w:proofErr w:type="gramEnd"/>
      <w:r w:rsidR="00A72B2A">
        <w:rPr>
          <w:b/>
          <w:color w:val="800000"/>
          <w:sz w:val="28"/>
          <w:szCs w:val="28"/>
        </w:rPr>
        <w:t>.</w:t>
      </w:r>
      <w:r w:rsidR="00696EE1" w:rsidRPr="00D254F5">
        <w:rPr>
          <w:b/>
          <w:color w:val="800000"/>
          <w:sz w:val="28"/>
          <w:szCs w:val="28"/>
        </w:rPr>
        <w:t>ORTAOKULU</w:t>
      </w:r>
    </w:p>
    <w:p w14:paraId="66FED3AF" w14:textId="77777777" w:rsidR="00020E64" w:rsidRPr="00D254F5" w:rsidRDefault="008E5EF3" w:rsidP="009C727E">
      <w:pPr>
        <w:pBdr>
          <w:top w:val="double" w:sz="4" w:space="6" w:color="auto"/>
          <w:left w:val="double" w:sz="4" w:space="4" w:color="auto"/>
          <w:bottom w:val="single" w:sz="4" w:space="0" w:color="auto"/>
          <w:right w:val="double" w:sz="4" w:space="4" w:color="auto"/>
        </w:pBdr>
        <w:autoSpaceDE w:val="0"/>
        <w:autoSpaceDN w:val="0"/>
        <w:adjustRightInd w:val="0"/>
        <w:jc w:val="center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>8</w:t>
      </w:r>
      <w:r w:rsidR="008742B4" w:rsidRPr="00D254F5">
        <w:rPr>
          <w:b/>
          <w:color w:val="800000"/>
          <w:sz w:val="28"/>
          <w:szCs w:val="28"/>
        </w:rPr>
        <w:t>.SINIF</w:t>
      </w:r>
      <w:r w:rsidR="00857534" w:rsidRPr="00D254F5">
        <w:rPr>
          <w:b/>
          <w:color w:val="800000"/>
          <w:sz w:val="28"/>
          <w:szCs w:val="28"/>
        </w:rPr>
        <w:t>LAR</w:t>
      </w:r>
      <w:r w:rsidR="008742B4" w:rsidRPr="00D254F5">
        <w:rPr>
          <w:b/>
          <w:color w:val="800000"/>
          <w:sz w:val="28"/>
          <w:szCs w:val="28"/>
        </w:rPr>
        <w:t xml:space="preserve"> </w:t>
      </w:r>
      <w:r w:rsidR="00020E64" w:rsidRPr="00D254F5">
        <w:rPr>
          <w:b/>
          <w:color w:val="800000"/>
          <w:sz w:val="28"/>
          <w:szCs w:val="28"/>
        </w:rPr>
        <w:t xml:space="preserve">FEN </w:t>
      </w:r>
      <w:r w:rsidR="008B7121" w:rsidRPr="00D254F5">
        <w:rPr>
          <w:b/>
          <w:color w:val="800000"/>
          <w:sz w:val="28"/>
          <w:szCs w:val="28"/>
        </w:rPr>
        <w:t>BİLİMLERİ</w:t>
      </w:r>
      <w:r w:rsidR="00020E64" w:rsidRPr="00D254F5">
        <w:rPr>
          <w:b/>
          <w:color w:val="800000"/>
          <w:sz w:val="28"/>
          <w:szCs w:val="28"/>
        </w:rPr>
        <w:t xml:space="preserve"> DERSİ ÜNİTELENDİRİLMİŞ YILLIK PLANI</w:t>
      </w:r>
    </w:p>
    <w:p w14:paraId="590BDD8E" w14:textId="0A173507" w:rsidR="00020E64" w:rsidRPr="00D212E3" w:rsidRDefault="00020E64" w:rsidP="001B1EAF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b/>
          <w:color w:val="000080"/>
        </w:rPr>
      </w:pPr>
      <w:r w:rsidRPr="001B1EAF">
        <w:rPr>
          <w:b/>
          <w:color w:val="FF0000"/>
        </w:rPr>
        <w:t xml:space="preserve">ÖĞRENME </w:t>
      </w:r>
      <w:r w:rsidR="00100648" w:rsidRPr="001B1EAF">
        <w:rPr>
          <w:b/>
          <w:color w:val="FF0000"/>
        </w:rPr>
        <w:t xml:space="preserve">ALANI: </w:t>
      </w:r>
      <w:r w:rsidR="00857534" w:rsidRPr="00857534">
        <w:rPr>
          <w:b/>
          <w:color w:val="0070C0"/>
        </w:rPr>
        <w:t>DÜNYA VE EVREN</w:t>
      </w:r>
      <w:r w:rsidRPr="001B1EAF">
        <w:rPr>
          <w:b/>
          <w:color w:val="000080"/>
        </w:rPr>
        <w:t xml:space="preserve">             </w:t>
      </w:r>
      <w:r w:rsidR="007B027D" w:rsidRPr="001B1EAF">
        <w:rPr>
          <w:b/>
          <w:color w:val="000080"/>
        </w:rPr>
        <w:t xml:space="preserve">     </w:t>
      </w:r>
      <w:r w:rsidR="007B027D" w:rsidRPr="00761618">
        <w:rPr>
          <w:b/>
          <w:color w:val="000080"/>
        </w:rPr>
        <w:t xml:space="preserve">    </w:t>
      </w:r>
      <w:r w:rsidRPr="00761618">
        <w:rPr>
          <w:b/>
          <w:color w:val="000080"/>
        </w:rPr>
        <w:t xml:space="preserve">   </w:t>
      </w:r>
      <w:r w:rsidR="00D212E3">
        <w:rPr>
          <w:b/>
          <w:color w:val="000080"/>
        </w:rPr>
        <w:tab/>
      </w:r>
      <w:r w:rsidR="007B027D" w:rsidRPr="00761618">
        <w:rPr>
          <w:b/>
          <w:color w:val="FF0000"/>
        </w:rPr>
        <w:t xml:space="preserve">ÜNİTE </w:t>
      </w:r>
      <w:r w:rsidR="00100648" w:rsidRPr="00761618">
        <w:rPr>
          <w:b/>
          <w:color w:val="FF0000"/>
        </w:rPr>
        <w:t xml:space="preserve">1: </w:t>
      </w:r>
      <w:r w:rsidR="005105BB">
        <w:rPr>
          <w:b/>
          <w:color w:val="0070C0"/>
        </w:rPr>
        <w:t>MEVSİMLER VE İKLİM</w:t>
      </w:r>
      <w:r w:rsidR="00B93192">
        <w:rPr>
          <w:b/>
        </w:rPr>
        <w:t xml:space="preserve">   </w:t>
      </w:r>
      <w:r w:rsidR="00857534">
        <w:rPr>
          <w:b/>
        </w:rPr>
        <w:t xml:space="preserve">                  </w:t>
      </w:r>
      <w:r w:rsidR="005105BB">
        <w:rPr>
          <w:b/>
        </w:rPr>
        <w:t xml:space="preserve">           </w:t>
      </w:r>
      <w:r w:rsidR="00857534">
        <w:rPr>
          <w:b/>
        </w:rPr>
        <w:t xml:space="preserve">  </w:t>
      </w:r>
      <w:r w:rsidR="00B270EF">
        <w:rPr>
          <w:b/>
        </w:rPr>
        <w:t xml:space="preserve"> </w:t>
      </w:r>
      <w:proofErr w:type="gramStart"/>
      <w:r w:rsidR="001B1EAF" w:rsidRPr="00761618">
        <w:rPr>
          <w:b/>
          <w:color w:val="FF0000"/>
        </w:rPr>
        <w:t xml:space="preserve">SINIF:  </w:t>
      </w:r>
      <w:r w:rsidR="00B126A7">
        <w:rPr>
          <w:b/>
          <w:color w:val="0070C0"/>
        </w:rPr>
        <w:t>8</w:t>
      </w:r>
      <w:proofErr w:type="gramEnd"/>
      <w:r w:rsidR="00B126A7">
        <w:rPr>
          <w:b/>
          <w:color w:val="0070C0"/>
        </w:rPr>
        <w:t xml:space="preserve"> /</w:t>
      </w:r>
      <w:r w:rsidR="00C859B4">
        <w:rPr>
          <w:b/>
        </w:rPr>
        <w:tab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99"/>
        <w:gridCol w:w="4510"/>
        <w:gridCol w:w="1636"/>
        <w:gridCol w:w="3611"/>
        <w:gridCol w:w="1836"/>
        <w:gridCol w:w="6"/>
        <w:gridCol w:w="1369"/>
        <w:gridCol w:w="1516"/>
      </w:tblGrid>
      <w:tr w:rsidR="00857534" w:rsidRPr="0044497D" w14:paraId="2B81F442" w14:textId="77777777" w:rsidTr="00857534">
        <w:trPr>
          <w:cantSplit/>
          <w:trHeight w:val="196"/>
        </w:trPr>
        <w:tc>
          <w:tcPr>
            <w:tcW w:w="11291" w:type="dxa"/>
            <w:gridSpan w:val="5"/>
            <w:vMerge w:val="restart"/>
            <w:vAlign w:val="center"/>
          </w:tcPr>
          <w:p w14:paraId="373F6987" w14:textId="77777777" w:rsidR="00857534" w:rsidRPr="005105BB" w:rsidRDefault="005105BB" w:rsidP="005105BB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5105BB">
              <w:rPr>
                <w:rFonts w:eastAsia="Calibri"/>
                <w:sz w:val="18"/>
                <w:szCs w:val="18"/>
              </w:rPr>
              <w:t xml:space="preserve">Bu ünitede öğrencilerin; mevsimlerin oluşumunda Dünya'nın hareketlerinin, konumunun ve birim yüzeye düşen ışığın etkisini kavramaları; iklimlerin oluşumu ve hava olayları hakkında bilgi edinmeleri; iklim bilimi hakkında bilgi sahibi </w:t>
            </w:r>
            <w:proofErr w:type="gramStart"/>
            <w:r w:rsidRPr="005105BB">
              <w:rPr>
                <w:rFonts w:eastAsia="Calibri"/>
                <w:sz w:val="18"/>
                <w:szCs w:val="18"/>
              </w:rPr>
              <w:t>olmaları;</w:t>
            </w:r>
            <w:proofErr w:type="gramEnd"/>
            <w:r w:rsidRPr="005105BB">
              <w:rPr>
                <w:rFonts w:eastAsia="Calibri"/>
                <w:sz w:val="18"/>
                <w:szCs w:val="18"/>
              </w:rPr>
              <w:t xml:space="preserve"> küresel iklim değişiklikleri ve etkileri hakkında bilgi ve beceriler kazanmaları hedeflenmektedir.</w:t>
            </w:r>
          </w:p>
        </w:tc>
        <w:tc>
          <w:tcPr>
            <w:tcW w:w="1836" w:type="dxa"/>
            <w:vAlign w:val="center"/>
          </w:tcPr>
          <w:p w14:paraId="16C02AD3" w14:textId="77777777" w:rsidR="00857534" w:rsidRPr="00857534" w:rsidRDefault="00A01372" w:rsidP="005375BA">
            <w:pPr>
              <w:autoSpaceDE w:val="0"/>
              <w:autoSpaceDN w:val="0"/>
              <w:adjustRightInd w:val="0"/>
              <w:jc w:val="center"/>
              <w:rPr>
                <w:rFonts w:ascii="Helvetica-Light" w:eastAsia="Calibri" w:hAnsi="Helvetica-Light" w:cs="Helvetica-Light"/>
                <w:sz w:val="20"/>
                <w:szCs w:val="20"/>
              </w:rPr>
            </w:pPr>
            <w:r>
              <w:rPr>
                <w:rFonts w:ascii="Helvetica-Light" w:eastAsia="Calibri" w:hAnsi="Helvetica-Light" w:cs="Helvetica-Light"/>
                <w:sz w:val="20"/>
                <w:szCs w:val="20"/>
              </w:rPr>
              <w:t>KAZANIM SAYISI</w:t>
            </w:r>
          </w:p>
        </w:tc>
        <w:tc>
          <w:tcPr>
            <w:tcW w:w="1375" w:type="dxa"/>
            <w:gridSpan w:val="2"/>
            <w:vAlign w:val="center"/>
          </w:tcPr>
          <w:p w14:paraId="65379EC4" w14:textId="77777777" w:rsidR="00857534" w:rsidRPr="00A01372" w:rsidRDefault="00A01372" w:rsidP="005375BA">
            <w:pPr>
              <w:autoSpaceDE w:val="0"/>
              <w:autoSpaceDN w:val="0"/>
              <w:adjustRightInd w:val="0"/>
              <w:jc w:val="center"/>
              <w:rPr>
                <w:rFonts w:ascii="Helvetica-Light" w:eastAsia="Calibri" w:hAnsi="Helvetica-Light" w:cs="Helvetica-Light"/>
                <w:sz w:val="18"/>
                <w:szCs w:val="18"/>
              </w:rPr>
            </w:pPr>
            <w:r w:rsidRPr="00A01372">
              <w:rPr>
                <w:rFonts w:ascii="Helvetica-Light" w:eastAsia="Calibri" w:hAnsi="Helvetica-Light" w:cs="Helvetica-Light"/>
                <w:sz w:val="18"/>
                <w:szCs w:val="18"/>
              </w:rPr>
              <w:t>DERS SAATİ</w:t>
            </w:r>
          </w:p>
        </w:tc>
        <w:tc>
          <w:tcPr>
            <w:tcW w:w="1516" w:type="dxa"/>
            <w:vAlign w:val="center"/>
          </w:tcPr>
          <w:p w14:paraId="21D2B54C" w14:textId="77777777" w:rsidR="00857534" w:rsidRPr="00857534" w:rsidRDefault="00A01372" w:rsidP="005375BA">
            <w:pPr>
              <w:autoSpaceDE w:val="0"/>
              <w:autoSpaceDN w:val="0"/>
              <w:adjustRightInd w:val="0"/>
              <w:jc w:val="center"/>
              <w:rPr>
                <w:rFonts w:ascii="Helvetica-Light" w:eastAsia="Calibri" w:hAnsi="Helvetica-Light" w:cs="Helvetica-Light"/>
                <w:sz w:val="20"/>
                <w:szCs w:val="20"/>
              </w:rPr>
            </w:pPr>
            <w:r>
              <w:rPr>
                <w:rFonts w:ascii="Helvetica-Light" w:eastAsia="Calibri" w:hAnsi="Helvetica-Light" w:cs="Helvetica-Light"/>
                <w:sz w:val="20"/>
                <w:szCs w:val="20"/>
              </w:rPr>
              <w:t>YÜZDE</w:t>
            </w:r>
          </w:p>
        </w:tc>
      </w:tr>
      <w:tr w:rsidR="00857534" w:rsidRPr="0044497D" w14:paraId="4A676E31" w14:textId="77777777" w:rsidTr="00857534">
        <w:trPr>
          <w:cantSplit/>
          <w:trHeight w:val="251"/>
        </w:trPr>
        <w:tc>
          <w:tcPr>
            <w:tcW w:w="11291" w:type="dxa"/>
            <w:gridSpan w:val="5"/>
            <w:vMerge/>
            <w:vAlign w:val="center"/>
          </w:tcPr>
          <w:p w14:paraId="3384650A" w14:textId="77777777" w:rsidR="00857534" w:rsidRDefault="00857534" w:rsidP="00857534">
            <w:pPr>
              <w:autoSpaceDE w:val="0"/>
              <w:autoSpaceDN w:val="0"/>
              <w:adjustRightInd w:val="0"/>
              <w:rPr>
                <w:rFonts w:ascii="Helvetica-Light" w:eastAsia="Calibri" w:hAnsi="Helvetica-Light" w:cs="Helvetica-Light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924FB09" w14:textId="77777777" w:rsidR="00857534" w:rsidRDefault="005105BB" w:rsidP="005375BA">
            <w:pPr>
              <w:autoSpaceDE w:val="0"/>
              <w:autoSpaceDN w:val="0"/>
              <w:adjustRightInd w:val="0"/>
              <w:jc w:val="center"/>
              <w:rPr>
                <w:rFonts w:ascii="Helvetica-Light" w:eastAsia="Calibri" w:hAnsi="Helvetica-Light" w:cs="Helvetica-Light"/>
                <w:sz w:val="20"/>
                <w:szCs w:val="20"/>
              </w:rPr>
            </w:pPr>
            <w:r>
              <w:rPr>
                <w:rFonts w:ascii="Helvetica-Light" w:eastAsia="Calibri" w:hAnsi="Helvetica-Light" w:cs="Helvetica-Light"/>
                <w:sz w:val="20"/>
                <w:szCs w:val="20"/>
              </w:rPr>
              <w:t>3</w:t>
            </w:r>
          </w:p>
        </w:tc>
        <w:tc>
          <w:tcPr>
            <w:tcW w:w="1375" w:type="dxa"/>
            <w:gridSpan w:val="2"/>
            <w:vAlign w:val="center"/>
          </w:tcPr>
          <w:p w14:paraId="1ABF7046" w14:textId="77777777" w:rsidR="00857534" w:rsidRDefault="00A01372" w:rsidP="005375BA">
            <w:pPr>
              <w:autoSpaceDE w:val="0"/>
              <w:autoSpaceDN w:val="0"/>
              <w:adjustRightInd w:val="0"/>
              <w:jc w:val="center"/>
              <w:rPr>
                <w:rFonts w:ascii="Helvetica-Light" w:eastAsia="Calibri" w:hAnsi="Helvetica-Light" w:cs="Helvetica-Light"/>
                <w:sz w:val="20"/>
                <w:szCs w:val="20"/>
              </w:rPr>
            </w:pPr>
            <w:r>
              <w:rPr>
                <w:rFonts w:ascii="Helvetica-Light" w:eastAsia="Calibri" w:hAnsi="Helvetica-Light" w:cs="Helvetica-Light"/>
                <w:sz w:val="20"/>
                <w:szCs w:val="20"/>
              </w:rPr>
              <w:t>14</w:t>
            </w:r>
          </w:p>
        </w:tc>
        <w:tc>
          <w:tcPr>
            <w:tcW w:w="1516" w:type="dxa"/>
            <w:vAlign w:val="center"/>
          </w:tcPr>
          <w:p w14:paraId="3D42E567" w14:textId="77777777" w:rsidR="00857534" w:rsidRDefault="00A01372" w:rsidP="005375BA">
            <w:pPr>
              <w:autoSpaceDE w:val="0"/>
              <w:autoSpaceDN w:val="0"/>
              <w:adjustRightInd w:val="0"/>
              <w:jc w:val="center"/>
              <w:rPr>
                <w:rFonts w:ascii="Helvetica-Light" w:eastAsia="Calibri" w:hAnsi="Helvetica-Light" w:cs="Helvetica-Light"/>
                <w:sz w:val="20"/>
                <w:szCs w:val="20"/>
              </w:rPr>
            </w:pPr>
            <w:r>
              <w:rPr>
                <w:rFonts w:ascii="Helvetica-Light" w:eastAsia="Calibri" w:hAnsi="Helvetica-Light" w:cs="Helvetica-Light"/>
                <w:sz w:val="20"/>
                <w:szCs w:val="20"/>
              </w:rPr>
              <w:t>9,7</w:t>
            </w:r>
          </w:p>
        </w:tc>
      </w:tr>
      <w:tr w:rsidR="00994BA4" w:rsidRPr="0044497D" w14:paraId="1BF9A407" w14:textId="77777777" w:rsidTr="000163BA">
        <w:trPr>
          <w:cantSplit/>
          <w:trHeight w:val="950"/>
        </w:trPr>
        <w:tc>
          <w:tcPr>
            <w:tcW w:w="1135" w:type="dxa"/>
            <w:vAlign w:val="center"/>
          </w:tcPr>
          <w:p w14:paraId="4D4BAC4C" w14:textId="7CAD2235" w:rsidR="00994BA4" w:rsidRPr="0044497D" w:rsidRDefault="00994BA4" w:rsidP="007606C1">
            <w:pPr>
              <w:jc w:val="center"/>
              <w:rPr>
                <w:b/>
                <w:color w:val="800000"/>
                <w:sz w:val="18"/>
                <w:szCs w:val="18"/>
              </w:rPr>
            </w:pPr>
            <w:r w:rsidRPr="0044497D">
              <w:rPr>
                <w:b/>
                <w:color w:val="800000"/>
                <w:sz w:val="18"/>
                <w:szCs w:val="18"/>
              </w:rPr>
              <w:t>H</w:t>
            </w:r>
            <w:r>
              <w:rPr>
                <w:b/>
                <w:color w:val="800000"/>
                <w:sz w:val="18"/>
                <w:szCs w:val="18"/>
              </w:rPr>
              <w:t>A</w:t>
            </w:r>
            <w:r w:rsidRPr="0044497D">
              <w:rPr>
                <w:b/>
                <w:color w:val="800000"/>
                <w:sz w:val="18"/>
                <w:szCs w:val="18"/>
              </w:rPr>
              <w:t>FT</w:t>
            </w:r>
            <w:r>
              <w:rPr>
                <w:b/>
                <w:color w:val="800000"/>
                <w:sz w:val="18"/>
                <w:szCs w:val="18"/>
              </w:rPr>
              <w:t>A</w:t>
            </w:r>
          </w:p>
        </w:tc>
        <w:tc>
          <w:tcPr>
            <w:tcW w:w="399" w:type="dxa"/>
            <w:textDirection w:val="btLr"/>
            <w:vAlign w:val="center"/>
          </w:tcPr>
          <w:p w14:paraId="6B1DBE3E" w14:textId="77777777" w:rsidR="00994BA4" w:rsidRPr="0044497D" w:rsidRDefault="00994BA4" w:rsidP="00807461">
            <w:pPr>
              <w:ind w:left="113" w:right="113"/>
              <w:jc w:val="center"/>
              <w:rPr>
                <w:b/>
                <w:color w:val="800000"/>
                <w:sz w:val="18"/>
                <w:szCs w:val="18"/>
              </w:rPr>
            </w:pPr>
            <w:r w:rsidRPr="0044497D">
              <w:rPr>
                <w:b/>
                <w:color w:val="800000"/>
                <w:sz w:val="18"/>
                <w:szCs w:val="18"/>
              </w:rPr>
              <w:t>SAAT</w:t>
            </w:r>
          </w:p>
        </w:tc>
        <w:tc>
          <w:tcPr>
            <w:tcW w:w="4510" w:type="dxa"/>
            <w:vAlign w:val="center"/>
          </w:tcPr>
          <w:p w14:paraId="6F183A2B" w14:textId="77777777" w:rsidR="00994BA4" w:rsidRPr="0044497D" w:rsidRDefault="00994BA4" w:rsidP="00807461">
            <w:pPr>
              <w:jc w:val="center"/>
              <w:rPr>
                <w:b/>
                <w:color w:val="008000"/>
                <w:sz w:val="18"/>
                <w:szCs w:val="18"/>
              </w:rPr>
            </w:pPr>
            <w:r w:rsidRPr="0044497D">
              <w:rPr>
                <w:b/>
                <w:color w:val="008000"/>
                <w:sz w:val="18"/>
                <w:szCs w:val="18"/>
              </w:rPr>
              <w:t>KAZANIMLAR</w:t>
            </w:r>
          </w:p>
        </w:tc>
        <w:tc>
          <w:tcPr>
            <w:tcW w:w="1636" w:type="dxa"/>
            <w:vAlign w:val="center"/>
          </w:tcPr>
          <w:p w14:paraId="0F7C8853" w14:textId="77777777" w:rsidR="00994BA4" w:rsidRPr="0044497D" w:rsidRDefault="00994BA4" w:rsidP="00807461">
            <w:pPr>
              <w:jc w:val="center"/>
              <w:rPr>
                <w:b/>
                <w:color w:val="008000"/>
                <w:sz w:val="18"/>
                <w:szCs w:val="18"/>
              </w:rPr>
            </w:pPr>
            <w:r w:rsidRPr="0044497D">
              <w:rPr>
                <w:b/>
                <w:color w:val="008000"/>
                <w:sz w:val="18"/>
                <w:szCs w:val="18"/>
              </w:rPr>
              <w:t>ETKİNLİKLER</w:t>
            </w:r>
          </w:p>
        </w:tc>
        <w:tc>
          <w:tcPr>
            <w:tcW w:w="3611" w:type="dxa"/>
            <w:vAlign w:val="center"/>
          </w:tcPr>
          <w:p w14:paraId="37867FA4" w14:textId="77777777" w:rsidR="00994BA4" w:rsidRPr="0044497D" w:rsidRDefault="00994BA4" w:rsidP="00807461">
            <w:pPr>
              <w:jc w:val="center"/>
              <w:rPr>
                <w:b/>
                <w:color w:val="008000"/>
                <w:sz w:val="18"/>
                <w:szCs w:val="18"/>
              </w:rPr>
            </w:pPr>
            <w:r w:rsidRPr="0044497D">
              <w:rPr>
                <w:b/>
                <w:color w:val="008000"/>
                <w:sz w:val="18"/>
                <w:szCs w:val="18"/>
              </w:rPr>
              <w:t>AÇIKLAMALAR</w:t>
            </w:r>
          </w:p>
        </w:tc>
        <w:tc>
          <w:tcPr>
            <w:tcW w:w="1842" w:type="dxa"/>
            <w:gridSpan w:val="2"/>
            <w:vAlign w:val="center"/>
          </w:tcPr>
          <w:p w14:paraId="3DDB85DA" w14:textId="77777777" w:rsidR="00994BA4" w:rsidRPr="00D254F5" w:rsidRDefault="00994BA4" w:rsidP="00807461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D254F5">
              <w:rPr>
                <w:b/>
                <w:color w:val="008000"/>
                <w:sz w:val="16"/>
                <w:szCs w:val="16"/>
              </w:rPr>
              <w:t>ÖLÇME DEĞERLEN DİRME</w:t>
            </w:r>
          </w:p>
        </w:tc>
        <w:tc>
          <w:tcPr>
            <w:tcW w:w="1369" w:type="dxa"/>
            <w:vAlign w:val="center"/>
          </w:tcPr>
          <w:p w14:paraId="29AADCC8" w14:textId="77777777" w:rsidR="00994BA4" w:rsidRPr="00D254F5" w:rsidRDefault="00994BA4" w:rsidP="00807461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D254F5">
              <w:rPr>
                <w:b/>
                <w:color w:val="008000"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516" w:type="dxa"/>
            <w:vAlign w:val="center"/>
          </w:tcPr>
          <w:p w14:paraId="1AE49D4E" w14:textId="77777777" w:rsidR="00994BA4" w:rsidRPr="00D254F5" w:rsidRDefault="00994BA4" w:rsidP="00064B5E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D254F5">
              <w:rPr>
                <w:b/>
                <w:color w:val="008000"/>
                <w:sz w:val="16"/>
                <w:szCs w:val="16"/>
              </w:rPr>
              <w:t>ARA DİSİPLİNLER</w:t>
            </w:r>
          </w:p>
          <w:p w14:paraId="4F737919" w14:textId="77777777" w:rsidR="00994BA4" w:rsidRPr="00D254F5" w:rsidRDefault="00994BA4" w:rsidP="00064B5E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D254F5">
              <w:rPr>
                <w:b/>
                <w:color w:val="008000"/>
                <w:sz w:val="16"/>
                <w:szCs w:val="16"/>
              </w:rPr>
              <w:t>ATATÜRKÇÜLÜK</w:t>
            </w:r>
          </w:p>
        </w:tc>
      </w:tr>
      <w:tr w:rsidR="00C96E7A" w:rsidRPr="0044497D" w14:paraId="52A95669" w14:textId="77777777" w:rsidTr="00426209">
        <w:trPr>
          <w:cantSplit/>
          <w:trHeight w:val="525"/>
        </w:trPr>
        <w:tc>
          <w:tcPr>
            <w:tcW w:w="1135" w:type="dxa"/>
            <w:vMerge w:val="restart"/>
          </w:tcPr>
          <w:p w14:paraId="4B5F004B" w14:textId="77777777" w:rsidR="00C96E7A" w:rsidRDefault="00C96E7A" w:rsidP="00C96E7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169B07BA" w14:textId="77777777" w:rsidR="00C96E7A" w:rsidRPr="003B69FA" w:rsidRDefault="00C96E7A" w:rsidP="00C96E7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3B69FA">
              <w:rPr>
                <w:b/>
                <w:bCs/>
                <w:sz w:val="16"/>
                <w:szCs w:val="16"/>
              </w:rPr>
              <w:t>1.HAFTA</w:t>
            </w:r>
          </w:p>
          <w:p w14:paraId="1CC43CEB" w14:textId="5484332D" w:rsidR="00C96E7A" w:rsidRPr="00640B22" w:rsidRDefault="00C96E7A" w:rsidP="00C96E7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3B69FA">
              <w:rPr>
                <w:b/>
                <w:bCs/>
                <w:sz w:val="16"/>
                <w:szCs w:val="16"/>
              </w:rPr>
              <w:t>12-16 EYLÜL</w:t>
            </w:r>
          </w:p>
        </w:tc>
        <w:tc>
          <w:tcPr>
            <w:tcW w:w="399" w:type="dxa"/>
            <w:vMerge w:val="restart"/>
            <w:vAlign w:val="center"/>
          </w:tcPr>
          <w:p w14:paraId="168E2EFB" w14:textId="77777777" w:rsidR="00C96E7A" w:rsidRPr="0044497D" w:rsidRDefault="00C96E7A" w:rsidP="00C96E7A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44497D">
              <w:rPr>
                <w:b/>
                <w:color w:val="FF0000"/>
                <w:sz w:val="18"/>
                <w:szCs w:val="18"/>
              </w:rPr>
              <w:t>4</w:t>
            </w:r>
          </w:p>
          <w:p w14:paraId="4B0711DB" w14:textId="73759B02" w:rsidR="00C96E7A" w:rsidRPr="0044497D" w:rsidRDefault="00C96E7A" w:rsidP="00C96E7A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510" w:type="dxa"/>
          </w:tcPr>
          <w:p w14:paraId="6944EA14" w14:textId="77777777" w:rsidR="00C96E7A" w:rsidRPr="0044497D" w:rsidRDefault="00C96E7A" w:rsidP="00C96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8.Sınıf Fen Bilimleri müfredatının tanıtılması, ders araç gereçleri ve </w:t>
            </w:r>
            <w:proofErr w:type="spellStart"/>
            <w:r>
              <w:rPr>
                <w:sz w:val="18"/>
                <w:szCs w:val="18"/>
              </w:rPr>
              <w:t>laboratuar</w:t>
            </w:r>
            <w:proofErr w:type="spellEnd"/>
            <w:r>
              <w:rPr>
                <w:sz w:val="18"/>
                <w:szCs w:val="18"/>
              </w:rPr>
              <w:t xml:space="preserve"> kullanımı hakkında bilgi verilmesi.</w:t>
            </w:r>
          </w:p>
        </w:tc>
        <w:tc>
          <w:tcPr>
            <w:tcW w:w="1636" w:type="dxa"/>
            <w:vMerge w:val="restart"/>
          </w:tcPr>
          <w:p w14:paraId="13D4F435" w14:textId="77777777" w:rsidR="00C96E7A" w:rsidRPr="001E0DFF" w:rsidRDefault="00C96E7A" w:rsidP="00C96E7A">
            <w:pPr>
              <w:rPr>
                <w:b/>
                <w:sz w:val="18"/>
                <w:szCs w:val="18"/>
              </w:rPr>
            </w:pPr>
            <w:r w:rsidRPr="00845FC0">
              <w:rPr>
                <w:b/>
                <w:bCs/>
                <w:sz w:val="18"/>
                <w:szCs w:val="18"/>
              </w:rPr>
              <w:t>Dünya’nın Hareketleri ve Mevsimler</w:t>
            </w:r>
          </w:p>
        </w:tc>
        <w:tc>
          <w:tcPr>
            <w:tcW w:w="3611" w:type="dxa"/>
            <w:vMerge w:val="restart"/>
            <w:shd w:val="clear" w:color="auto" w:fill="auto"/>
          </w:tcPr>
          <w:p w14:paraId="6BA96127" w14:textId="77777777" w:rsidR="00C96E7A" w:rsidRDefault="00C96E7A" w:rsidP="00C96E7A">
            <w:pPr>
              <w:rPr>
                <w:i/>
                <w:iCs/>
                <w:sz w:val="18"/>
                <w:szCs w:val="18"/>
              </w:rPr>
            </w:pPr>
          </w:p>
          <w:p w14:paraId="5C011572" w14:textId="77777777" w:rsidR="00C96E7A" w:rsidRDefault="00C96E7A" w:rsidP="00C96E7A">
            <w:pPr>
              <w:rPr>
                <w:i/>
                <w:iCs/>
                <w:sz w:val="18"/>
                <w:szCs w:val="18"/>
              </w:rPr>
            </w:pPr>
          </w:p>
          <w:p w14:paraId="30A08F0E" w14:textId="77777777" w:rsidR="00C96E7A" w:rsidRDefault="00C96E7A" w:rsidP="00C96E7A">
            <w:pPr>
              <w:rPr>
                <w:i/>
                <w:iCs/>
                <w:sz w:val="18"/>
                <w:szCs w:val="18"/>
              </w:rPr>
            </w:pPr>
          </w:p>
          <w:p w14:paraId="1A9CE15B" w14:textId="77777777" w:rsidR="00C96E7A" w:rsidRPr="005105BB" w:rsidRDefault="00C96E7A" w:rsidP="00C96E7A">
            <w:pPr>
              <w:rPr>
                <w:i/>
                <w:iCs/>
                <w:sz w:val="18"/>
                <w:szCs w:val="18"/>
              </w:rPr>
            </w:pPr>
            <w:r w:rsidRPr="005105BB">
              <w:rPr>
                <w:i/>
                <w:iCs/>
                <w:sz w:val="18"/>
                <w:szCs w:val="18"/>
              </w:rPr>
              <w:t>a. D</w:t>
            </w:r>
            <w:r w:rsidRPr="005105BB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5105BB">
              <w:rPr>
                <w:i/>
                <w:iCs/>
                <w:sz w:val="18"/>
                <w:szCs w:val="18"/>
              </w:rPr>
              <w:t>nya</w:t>
            </w:r>
            <w:r w:rsidRPr="005105BB">
              <w:rPr>
                <w:rFonts w:hint="eastAsia"/>
                <w:i/>
                <w:iCs/>
                <w:sz w:val="18"/>
                <w:szCs w:val="18"/>
              </w:rPr>
              <w:t>’</w:t>
            </w:r>
            <w:r w:rsidRPr="005105BB">
              <w:rPr>
                <w:i/>
                <w:iCs/>
                <w:sz w:val="18"/>
                <w:szCs w:val="18"/>
              </w:rPr>
              <w:t>n</w:t>
            </w:r>
            <w:r w:rsidRPr="005105B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5105BB">
              <w:rPr>
                <w:i/>
                <w:iCs/>
                <w:sz w:val="18"/>
                <w:szCs w:val="18"/>
              </w:rPr>
              <w:t>n d</w:t>
            </w:r>
            <w:r w:rsidRPr="005105BB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5105BB">
              <w:rPr>
                <w:i/>
                <w:iCs/>
                <w:sz w:val="18"/>
                <w:szCs w:val="18"/>
              </w:rPr>
              <w:t>nme ekseni oldu</w:t>
            </w:r>
            <w:r w:rsidRPr="005105BB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5105BB">
              <w:rPr>
                <w:i/>
                <w:iCs/>
                <w:sz w:val="18"/>
                <w:szCs w:val="18"/>
              </w:rPr>
              <w:t>una de</w:t>
            </w:r>
            <w:r w:rsidRPr="005105BB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5105BB">
              <w:rPr>
                <w:i/>
                <w:iCs/>
                <w:sz w:val="18"/>
                <w:szCs w:val="18"/>
              </w:rPr>
              <w:t>inilir.</w:t>
            </w:r>
          </w:p>
          <w:p w14:paraId="0F7E2EA9" w14:textId="77777777" w:rsidR="00C96E7A" w:rsidRPr="005105BB" w:rsidRDefault="00C96E7A" w:rsidP="00C96E7A">
            <w:pPr>
              <w:rPr>
                <w:i/>
                <w:iCs/>
                <w:sz w:val="18"/>
                <w:szCs w:val="18"/>
              </w:rPr>
            </w:pPr>
            <w:r w:rsidRPr="005105BB">
              <w:rPr>
                <w:i/>
                <w:iCs/>
                <w:sz w:val="18"/>
                <w:szCs w:val="18"/>
              </w:rPr>
              <w:t>b. D</w:t>
            </w:r>
            <w:r w:rsidRPr="005105BB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5105BB">
              <w:rPr>
                <w:i/>
                <w:iCs/>
                <w:sz w:val="18"/>
                <w:szCs w:val="18"/>
              </w:rPr>
              <w:t>nya</w:t>
            </w:r>
            <w:r w:rsidRPr="005105BB">
              <w:rPr>
                <w:rFonts w:hint="eastAsia"/>
                <w:i/>
                <w:iCs/>
                <w:sz w:val="18"/>
                <w:szCs w:val="18"/>
              </w:rPr>
              <w:t>’</w:t>
            </w:r>
            <w:r w:rsidRPr="005105BB">
              <w:rPr>
                <w:i/>
                <w:iCs/>
                <w:sz w:val="18"/>
                <w:szCs w:val="18"/>
              </w:rPr>
              <w:t>n</w:t>
            </w:r>
            <w:r w:rsidRPr="005105B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5105BB">
              <w:rPr>
                <w:i/>
                <w:iCs/>
                <w:sz w:val="18"/>
                <w:szCs w:val="18"/>
              </w:rPr>
              <w:t>n d</w:t>
            </w:r>
            <w:r w:rsidRPr="005105BB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5105BB">
              <w:rPr>
                <w:i/>
                <w:iCs/>
                <w:sz w:val="18"/>
                <w:szCs w:val="18"/>
              </w:rPr>
              <w:t>nme ekseni ile G</w:t>
            </w:r>
            <w:r w:rsidRPr="005105BB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5105BB">
              <w:rPr>
                <w:i/>
                <w:iCs/>
                <w:sz w:val="18"/>
                <w:szCs w:val="18"/>
              </w:rPr>
              <w:t>ne</w:t>
            </w:r>
            <w:r w:rsidRPr="005105BB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5105BB">
              <w:rPr>
                <w:i/>
                <w:iCs/>
                <w:sz w:val="18"/>
                <w:szCs w:val="18"/>
              </w:rPr>
              <w:t xml:space="preserve"> etraf</w:t>
            </w:r>
            <w:r w:rsidRPr="005105B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5105BB">
              <w:rPr>
                <w:i/>
                <w:iCs/>
                <w:sz w:val="18"/>
                <w:szCs w:val="18"/>
              </w:rPr>
              <w:t>ndaki dolanma d</w:t>
            </w:r>
            <w:r w:rsidRPr="005105BB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5105BB">
              <w:rPr>
                <w:i/>
                <w:iCs/>
                <w:sz w:val="18"/>
                <w:szCs w:val="18"/>
              </w:rPr>
              <w:t>zlemi aras</w:t>
            </w:r>
            <w:r w:rsidRPr="005105B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5105BB">
              <w:rPr>
                <w:i/>
                <w:iCs/>
                <w:sz w:val="18"/>
                <w:szCs w:val="18"/>
              </w:rPr>
              <w:t>ndaki ili</w:t>
            </w:r>
            <w:r w:rsidRPr="005105BB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5105BB">
              <w:rPr>
                <w:i/>
                <w:iCs/>
                <w:sz w:val="18"/>
                <w:szCs w:val="18"/>
              </w:rPr>
              <w:t>kiye de</w:t>
            </w:r>
            <w:r w:rsidRPr="005105BB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5105BB">
              <w:rPr>
                <w:i/>
                <w:iCs/>
                <w:sz w:val="18"/>
                <w:szCs w:val="18"/>
              </w:rPr>
              <w:t>inilir.</w:t>
            </w:r>
          </w:p>
          <w:p w14:paraId="76D0D19F" w14:textId="77777777" w:rsidR="00C96E7A" w:rsidRPr="00292E83" w:rsidRDefault="00C96E7A" w:rsidP="00C96E7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</w:tcPr>
          <w:p w14:paraId="4406C4DC" w14:textId="77777777" w:rsidR="00C96E7A" w:rsidRPr="008B7121" w:rsidRDefault="00C96E7A" w:rsidP="00C96E7A">
            <w:pPr>
              <w:rPr>
                <w:sz w:val="18"/>
                <w:szCs w:val="18"/>
              </w:rPr>
            </w:pPr>
            <w:r w:rsidRPr="008B7121">
              <w:rPr>
                <w:sz w:val="18"/>
                <w:szCs w:val="18"/>
              </w:rPr>
              <w:t>*Boşluk dolduralım</w:t>
            </w:r>
          </w:p>
          <w:p w14:paraId="52BB0EC0" w14:textId="77777777" w:rsidR="00C96E7A" w:rsidRPr="0044497D" w:rsidRDefault="00C96E7A" w:rsidP="00C96E7A">
            <w:pPr>
              <w:rPr>
                <w:sz w:val="18"/>
                <w:szCs w:val="18"/>
              </w:rPr>
            </w:pPr>
            <w:r w:rsidRPr="008B7121">
              <w:rPr>
                <w:sz w:val="18"/>
                <w:szCs w:val="18"/>
              </w:rPr>
              <w:t>*Eşleştirelim</w:t>
            </w:r>
            <w:r>
              <w:t xml:space="preserve"> </w:t>
            </w:r>
            <w:r w:rsidRPr="008B7121">
              <w:rPr>
                <w:sz w:val="18"/>
                <w:szCs w:val="18"/>
              </w:rPr>
              <w:t>Ölçme ve değerlendirme için projeler, kavram haritaları, tanılayıcı dallanmış ağaç, yapılandırılmış grid, altı şapka tekniği, bulmaca, çoktan seçmeli, açık uçlu, doğru-yanlış, eşleştirme, boşluk doldurma, iki aşamalı test gibi farklı soru ve tekniklerden uygun olanı uygun yerlerde kullanılacaktır.</w:t>
            </w:r>
            <w:r w:rsidRPr="00C3333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69" w:type="dxa"/>
            <w:vMerge w:val="restart"/>
          </w:tcPr>
          <w:p w14:paraId="6D31CBFD" w14:textId="77777777" w:rsidR="00C96E7A" w:rsidRPr="0044497D" w:rsidRDefault="00C96E7A" w:rsidP="00C96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Önceki sınıfın fen konuları, günlük yaşam ve yakın çevresi ile ilişkilendirilir.</w:t>
            </w:r>
          </w:p>
          <w:p w14:paraId="2A6BACDC" w14:textId="77777777" w:rsidR="00C96E7A" w:rsidRPr="00773EA6" w:rsidRDefault="00C96E7A" w:rsidP="00C96E7A">
            <w:pPr>
              <w:rPr>
                <w:sz w:val="14"/>
                <w:szCs w:val="14"/>
              </w:rPr>
            </w:pPr>
            <w:r w:rsidRPr="00773EA6">
              <w:rPr>
                <w:sz w:val="14"/>
                <w:szCs w:val="14"/>
              </w:rPr>
              <w:t xml:space="preserve"> </w:t>
            </w:r>
          </w:p>
          <w:p w14:paraId="7FD348D0" w14:textId="77777777" w:rsidR="00C96E7A" w:rsidRPr="0044497D" w:rsidRDefault="00C96E7A" w:rsidP="00C96E7A">
            <w:pPr>
              <w:rPr>
                <w:sz w:val="18"/>
                <w:szCs w:val="18"/>
              </w:rPr>
            </w:pPr>
          </w:p>
        </w:tc>
        <w:tc>
          <w:tcPr>
            <w:tcW w:w="1516" w:type="dxa"/>
            <w:vMerge w:val="restart"/>
          </w:tcPr>
          <w:p w14:paraId="679D4C0C" w14:textId="77777777" w:rsidR="00C96E7A" w:rsidRPr="0044497D" w:rsidRDefault="00C96E7A" w:rsidP="00C96E7A">
            <w:pPr>
              <w:tabs>
                <w:tab w:val="left" w:pos="-80"/>
                <w:tab w:val="left" w:pos="252"/>
              </w:tabs>
              <w:rPr>
                <w:sz w:val="18"/>
                <w:szCs w:val="18"/>
              </w:rPr>
            </w:pPr>
          </w:p>
          <w:p w14:paraId="187B4533" w14:textId="77777777" w:rsidR="00C96E7A" w:rsidRDefault="00C96E7A" w:rsidP="00C96E7A">
            <w:pPr>
              <w:tabs>
                <w:tab w:val="left" w:pos="-80"/>
                <w:tab w:val="left" w:pos="252"/>
              </w:tabs>
              <w:rPr>
                <w:b/>
                <w:sz w:val="18"/>
                <w:szCs w:val="18"/>
              </w:rPr>
            </w:pPr>
          </w:p>
          <w:p w14:paraId="4C1A6B07" w14:textId="77777777" w:rsidR="00C96E7A" w:rsidRDefault="00C96E7A" w:rsidP="00C96E7A">
            <w:pPr>
              <w:tabs>
                <w:tab w:val="left" w:pos="-80"/>
                <w:tab w:val="left" w:pos="252"/>
              </w:tabs>
              <w:rPr>
                <w:b/>
                <w:sz w:val="18"/>
                <w:szCs w:val="18"/>
              </w:rPr>
            </w:pPr>
          </w:p>
          <w:p w14:paraId="2C88B98B" w14:textId="77777777" w:rsidR="00C96E7A" w:rsidRDefault="00C96E7A" w:rsidP="00C96E7A">
            <w:pPr>
              <w:tabs>
                <w:tab w:val="left" w:pos="-80"/>
                <w:tab w:val="left" w:pos="252"/>
              </w:tabs>
              <w:rPr>
                <w:b/>
                <w:sz w:val="18"/>
                <w:szCs w:val="18"/>
              </w:rPr>
            </w:pPr>
          </w:p>
          <w:p w14:paraId="1442E6B6" w14:textId="77777777" w:rsidR="00C96E7A" w:rsidRDefault="00C96E7A" w:rsidP="00C96E7A">
            <w:pPr>
              <w:tabs>
                <w:tab w:val="left" w:pos="-80"/>
                <w:tab w:val="left" w:pos="252"/>
              </w:tabs>
              <w:rPr>
                <w:b/>
                <w:sz w:val="18"/>
                <w:szCs w:val="18"/>
              </w:rPr>
            </w:pPr>
          </w:p>
          <w:p w14:paraId="65998618" w14:textId="77777777" w:rsidR="00C96E7A" w:rsidRDefault="00C96E7A" w:rsidP="00C96E7A">
            <w:pPr>
              <w:tabs>
                <w:tab w:val="left" w:pos="-80"/>
                <w:tab w:val="left" w:pos="252"/>
              </w:tabs>
              <w:rPr>
                <w:b/>
                <w:sz w:val="18"/>
                <w:szCs w:val="18"/>
              </w:rPr>
            </w:pPr>
          </w:p>
          <w:p w14:paraId="4DBA267A" w14:textId="77777777" w:rsidR="00C96E7A" w:rsidRDefault="00C96E7A" w:rsidP="00C96E7A">
            <w:pPr>
              <w:tabs>
                <w:tab w:val="left" w:pos="-80"/>
                <w:tab w:val="left" w:pos="252"/>
              </w:tabs>
              <w:rPr>
                <w:b/>
                <w:sz w:val="18"/>
                <w:szCs w:val="18"/>
              </w:rPr>
            </w:pPr>
          </w:p>
          <w:p w14:paraId="7962F567" w14:textId="77777777" w:rsidR="00C96E7A" w:rsidRDefault="00C96E7A" w:rsidP="00C96E7A">
            <w:pPr>
              <w:tabs>
                <w:tab w:val="left" w:pos="-80"/>
                <w:tab w:val="left" w:pos="252"/>
              </w:tabs>
              <w:rPr>
                <w:b/>
                <w:sz w:val="18"/>
                <w:szCs w:val="18"/>
              </w:rPr>
            </w:pPr>
            <w:r w:rsidRPr="00FA2FD6">
              <w:rPr>
                <w:b/>
                <w:sz w:val="18"/>
                <w:szCs w:val="18"/>
              </w:rPr>
              <w:t>İLKÖĞRETİM HAFTASI</w:t>
            </w:r>
            <w:r>
              <w:rPr>
                <w:b/>
                <w:sz w:val="18"/>
                <w:szCs w:val="18"/>
              </w:rPr>
              <w:t xml:space="preserve">     </w:t>
            </w:r>
          </w:p>
          <w:p w14:paraId="646D5D83" w14:textId="77777777" w:rsidR="00C96E7A" w:rsidRPr="00F40F42" w:rsidRDefault="00C96E7A" w:rsidP="00C96E7A">
            <w:pPr>
              <w:tabs>
                <w:tab w:val="left" w:pos="-80"/>
                <w:tab w:val="left" w:pos="252"/>
              </w:tabs>
              <w:rPr>
                <w:b/>
                <w:sz w:val="18"/>
                <w:szCs w:val="18"/>
              </w:rPr>
            </w:pPr>
          </w:p>
        </w:tc>
      </w:tr>
      <w:tr w:rsidR="00C96E7A" w:rsidRPr="0044497D" w14:paraId="4388D3AD" w14:textId="77777777" w:rsidTr="00426209">
        <w:trPr>
          <w:cantSplit/>
          <w:trHeight w:val="1268"/>
        </w:trPr>
        <w:tc>
          <w:tcPr>
            <w:tcW w:w="1135" w:type="dxa"/>
            <w:vMerge/>
          </w:tcPr>
          <w:p w14:paraId="4A55C300" w14:textId="77777777" w:rsidR="00C96E7A" w:rsidRDefault="00C96E7A" w:rsidP="00C96E7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vAlign w:val="center"/>
          </w:tcPr>
          <w:p w14:paraId="02975711" w14:textId="3FECFC26" w:rsidR="00C96E7A" w:rsidRDefault="00C96E7A" w:rsidP="00C96E7A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510" w:type="dxa"/>
          </w:tcPr>
          <w:p w14:paraId="02F3D064" w14:textId="77777777" w:rsidR="00C96E7A" w:rsidRDefault="00C96E7A" w:rsidP="00C96E7A">
            <w:pPr>
              <w:rPr>
                <w:b/>
                <w:bCs/>
                <w:sz w:val="18"/>
                <w:szCs w:val="18"/>
              </w:rPr>
            </w:pPr>
          </w:p>
          <w:p w14:paraId="5E8E3C0F" w14:textId="77777777" w:rsidR="00C96E7A" w:rsidRPr="005105BB" w:rsidRDefault="00C96E7A" w:rsidP="00C96E7A">
            <w:pPr>
              <w:rPr>
                <w:b/>
                <w:bCs/>
                <w:sz w:val="18"/>
                <w:szCs w:val="18"/>
              </w:rPr>
            </w:pPr>
            <w:r w:rsidRPr="005105BB">
              <w:rPr>
                <w:b/>
                <w:bCs/>
                <w:sz w:val="18"/>
                <w:szCs w:val="18"/>
              </w:rPr>
              <w:t>F.8.1.1. Mevsimlerin Oluşumu</w:t>
            </w:r>
          </w:p>
          <w:p w14:paraId="11A2F0FA" w14:textId="77777777" w:rsidR="00C96E7A" w:rsidRPr="005105BB" w:rsidRDefault="00C96E7A" w:rsidP="00C96E7A">
            <w:pPr>
              <w:rPr>
                <w:sz w:val="18"/>
                <w:szCs w:val="18"/>
              </w:rPr>
            </w:pPr>
            <w:r w:rsidRPr="005105BB">
              <w:rPr>
                <w:b/>
                <w:bCs/>
                <w:sz w:val="18"/>
                <w:szCs w:val="18"/>
              </w:rPr>
              <w:t xml:space="preserve">Önerilen Süre: </w:t>
            </w:r>
            <w:r w:rsidRPr="005105BB">
              <w:rPr>
                <w:sz w:val="18"/>
                <w:szCs w:val="18"/>
              </w:rPr>
              <w:t>8 ders saati</w:t>
            </w:r>
          </w:p>
          <w:p w14:paraId="33035760" w14:textId="77777777" w:rsidR="00C96E7A" w:rsidRPr="005105BB" w:rsidRDefault="00C96E7A" w:rsidP="00C96E7A">
            <w:pPr>
              <w:rPr>
                <w:sz w:val="18"/>
                <w:szCs w:val="18"/>
              </w:rPr>
            </w:pPr>
            <w:r w:rsidRPr="005105BB">
              <w:rPr>
                <w:b/>
                <w:bCs/>
                <w:sz w:val="18"/>
                <w:szCs w:val="18"/>
              </w:rPr>
              <w:t xml:space="preserve">Konu / Kavramlar: </w:t>
            </w:r>
            <w:r w:rsidRPr="005105BB">
              <w:rPr>
                <w:sz w:val="18"/>
                <w:szCs w:val="18"/>
              </w:rPr>
              <w:t>Dünya’nın dönme ekseni, dolanma düzlemi, ısı enerjisi, mevsimler</w:t>
            </w:r>
          </w:p>
          <w:p w14:paraId="223BCC54" w14:textId="77777777" w:rsidR="00C96E7A" w:rsidRPr="005105BB" w:rsidRDefault="00C96E7A" w:rsidP="00C96E7A">
            <w:pPr>
              <w:rPr>
                <w:sz w:val="18"/>
                <w:szCs w:val="18"/>
              </w:rPr>
            </w:pPr>
            <w:r w:rsidRPr="005105BB">
              <w:rPr>
                <w:sz w:val="18"/>
                <w:szCs w:val="18"/>
              </w:rPr>
              <w:t>F.8.1.1.1. Mevsimlerin oluşumuna yönelik tahminlerde bulunur.</w:t>
            </w:r>
          </w:p>
          <w:p w14:paraId="6B1A6CCF" w14:textId="77777777" w:rsidR="00C96E7A" w:rsidRPr="001A7378" w:rsidRDefault="00C96E7A" w:rsidP="00C96E7A">
            <w:pPr>
              <w:rPr>
                <w:sz w:val="18"/>
                <w:szCs w:val="18"/>
              </w:rPr>
            </w:pPr>
          </w:p>
        </w:tc>
        <w:tc>
          <w:tcPr>
            <w:tcW w:w="1636" w:type="dxa"/>
            <w:vMerge/>
          </w:tcPr>
          <w:p w14:paraId="6FCD272D" w14:textId="77777777" w:rsidR="00C96E7A" w:rsidRDefault="00C96E7A" w:rsidP="00C96E7A">
            <w:pPr>
              <w:rPr>
                <w:sz w:val="18"/>
                <w:szCs w:val="18"/>
              </w:rPr>
            </w:pPr>
          </w:p>
        </w:tc>
        <w:tc>
          <w:tcPr>
            <w:tcW w:w="3611" w:type="dxa"/>
            <w:vMerge/>
            <w:shd w:val="clear" w:color="auto" w:fill="auto"/>
          </w:tcPr>
          <w:p w14:paraId="2C64CB6E" w14:textId="77777777" w:rsidR="00C96E7A" w:rsidRPr="00292E83" w:rsidRDefault="00C96E7A" w:rsidP="00C96E7A">
            <w:pPr>
              <w:rPr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31DD0BF6" w14:textId="77777777" w:rsidR="00C96E7A" w:rsidRPr="008B7121" w:rsidRDefault="00C96E7A" w:rsidP="00C96E7A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  <w:vMerge/>
          </w:tcPr>
          <w:p w14:paraId="08209D69" w14:textId="77777777" w:rsidR="00C96E7A" w:rsidRPr="0044497D" w:rsidRDefault="00C96E7A" w:rsidP="00C96E7A">
            <w:pPr>
              <w:rPr>
                <w:sz w:val="18"/>
                <w:szCs w:val="18"/>
              </w:rPr>
            </w:pPr>
          </w:p>
        </w:tc>
        <w:tc>
          <w:tcPr>
            <w:tcW w:w="1516" w:type="dxa"/>
            <w:vMerge/>
          </w:tcPr>
          <w:p w14:paraId="66436BBB" w14:textId="77777777" w:rsidR="00C96E7A" w:rsidRPr="0044497D" w:rsidRDefault="00C96E7A" w:rsidP="00C96E7A">
            <w:pPr>
              <w:tabs>
                <w:tab w:val="left" w:pos="72"/>
                <w:tab w:val="left" w:pos="252"/>
              </w:tabs>
              <w:rPr>
                <w:sz w:val="18"/>
                <w:szCs w:val="18"/>
              </w:rPr>
            </w:pPr>
          </w:p>
        </w:tc>
      </w:tr>
      <w:tr w:rsidR="00C96E7A" w:rsidRPr="0044497D" w14:paraId="1C077436" w14:textId="77777777" w:rsidTr="00426209">
        <w:trPr>
          <w:cantSplit/>
          <w:trHeight w:val="1698"/>
        </w:trPr>
        <w:tc>
          <w:tcPr>
            <w:tcW w:w="1135" w:type="dxa"/>
            <w:shd w:val="clear" w:color="auto" w:fill="auto"/>
          </w:tcPr>
          <w:p w14:paraId="6EAC1F8F" w14:textId="77777777" w:rsidR="00C96E7A" w:rsidRDefault="00C96E7A" w:rsidP="00C96E7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5C43A576" w14:textId="77777777" w:rsidR="00C96E7A" w:rsidRDefault="00C96E7A" w:rsidP="00C96E7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3B69FA">
              <w:rPr>
                <w:b/>
                <w:bCs/>
                <w:sz w:val="16"/>
                <w:szCs w:val="16"/>
              </w:rPr>
              <w:t>2. HAFTA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1A410E0B" w14:textId="2A2F8B17" w:rsidR="00C96E7A" w:rsidRPr="00640B22" w:rsidRDefault="00C96E7A" w:rsidP="00C96E7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3B69FA">
              <w:rPr>
                <w:b/>
                <w:bCs/>
                <w:color w:val="000000" w:themeColor="text1"/>
                <w:sz w:val="16"/>
                <w:szCs w:val="16"/>
              </w:rPr>
              <w:t>19-23 EYLÜL</w:t>
            </w:r>
          </w:p>
        </w:tc>
        <w:tc>
          <w:tcPr>
            <w:tcW w:w="399" w:type="dxa"/>
            <w:shd w:val="clear" w:color="auto" w:fill="auto"/>
            <w:vAlign w:val="center"/>
          </w:tcPr>
          <w:p w14:paraId="7E1C6331" w14:textId="43A21FA1" w:rsidR="00C96E7A" w:rsidRPr="00AF1B88" w:rsidRDefault="00C96E7A" w:rsidP="00C96E7A">
            <w:pPr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4510" w:type="dxa"/>
          </w:tcPr>
          <w:p w14:paraId="2216408B" w14:textId="77777777" w:rsidR="00C96E7A" w:rsidRDefault="00C96E7A" w:rsidP="00C96E7A">
            <w:pPr>
              <w:rPr>
                <w:sz w:val="18"/>
                <w:szCs w:val="18"/>
              </w:rPr>
            </w:pPr>
          </w:p>
          <w:p w14:paraId="4AB6E425" w14:textId="77777777" w:rsidR="00C96E7A" w:rsidRPr="005105BB" w:rsidRDefault="00C96E7A" w:rsidP="00C96E7A">
            <w:pPr>
              <w:rPr>
                <w:sz w:val="18"/>
                <w:szCs w:val="18"/>
              </w:rPr>
            </w:pPr>
            <w:r w:rsidRPr="005105BB">
              <w:rPr>
                <w:sz w:val="18"/>
                <w:szCs w:val="18"/>
              </w:rPr>
              <w:t>F.8.1.1.1. Mevsimlerin oluşumuna yönelik tahminlerde bulunur.</w:t>
            </w:r>
          </w:p>
          <w:p w14:paraId="655B3C80" w14:textId="77777777" w:rsidR="00C96E7A" w:rsidRPr="00AF1B88" w:rsidRDefault="00C96E7A" w:rsidP="00C96E7A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782CEB44" w14:textId="77777777" w:rsidR="00C96E7A" w:rsidRPr="00E810D8" w:rsidRDefault="00C96E7A" w:rsidP="00C96E7A">
            <w:pPr>
              <w:rPr>
                <w:sz w:val="16"/>
                <w:szCs w:val="16"/>
              </w:rPr>
            </w:pPr>
          </w:p>
        </w:tc>
        <w:tc>
          <w:tcPr>
            <w:tcW w:w="3611" w:type="dxa"/>
          </w:tcPr>
          <w:p w14:paraId="6E4A77B3" w14:textId="77777777" w:rsidR="00C96E7A" w:rsidRDefault="00C96E7A" w:rsidP="00C96E7A">
            <w:pPr>
              <w:rPr>
                <w:i/>
                <w:iCs/>
                <w:sz w:val="18"/>
                <w:szCs w:val="18"/>
              </w:rPr>
            </w:pPr>
          </w:p>
          <w:p w14:paraId="39DF12BA" w14:textId="77777777" w:rsidR="00C96E7A" w:rsidRPr="00292E83" w:rsidRDefault="00C96E7A" w:rsidP="00C96E7A">
            <w:pPr>
              <w:rPr>
                <w:i/>
                <w:sz w:val="20"/>
                <w:szCs w:val="20"/>
              </w:rPr>
            </w:pPr>
            <w:r w:rsidRPr="005105BB">
              <w:rPr>
                <w:i/>
                <w:iCs/>
                <w:sz w:val="18"/>
                <w:szCs w:val="18"/>
              </w:rPr>
              <w:t>c. I</w:t>
            </w:r>
            <w:r w:rsidRPr="005105BB">
              <w:rPr>
                <w:rFonts w:hint="eastAsia"/>
                <w:i/>
                <w:iCs/>
                <w:sz w:val="18"/>
                <w:szCs w:val="18"/>
              </w:rPr>
              <w:t>şığı</w:t>
            </w:r>
            <w:r w:rsidRPr="005105BB">
              <w:rPr>
                <w:i/>
                <w:iCs/>
                <w:sz w:val="18"/>
                <w:szCs w:val="18"/>
              </w:rPr>
              <w:t>n birim y</w:t>
            </w:r>
            <w:r w:rsidRPr="005105BB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5105BB">
              <w:rPr>
                <w:i/>
                <w:iCs/>
                <w:sz w:val="18"/>
                <w:szCs w:val="18"/>
              </w:rPr>
              <w:t>zeye d</w:t>
            </w:r>
            <w:r w:rsidRPr="005105BB">
              <w:rPr>
                <w:rFonts w:hint="eastAsia"/>
                <w:i/>
                <w:iCs/>
                <w:sz w:val="18"/>
                <w:szCs w:val="18"/>
              </w:rPr>
              <w:t>üş</w:t>
            </w:r>
            <w:r w:rsidRPr="005105BB">
              <w:rPr>
                <w:i/>
                <w:iCs/>
                <w:sz w:val="18"/>
                <w:szCs w:val="18"/>
              </w:rPr>
              <w:t>en enerji miktar</w:t>
            </w:r>
            <w:r w:rsidRPr="005105B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5105BB">
              <w:rPr>
                <w:i/>
                <w:iCs/>
                <w:sz w:val="18"/>
                <w:szCs w:val="18"/>
              </w:rPr>
              <w:t>n</w:t>
            </w:r>
            <w:r w:rsidRPr="005105B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5105BB">
              <w:rPr>
                <w:i/>
                <w:iCs/>
                <w:sz w:val="18"/>
                <w:szCs w:val="18"/>
              </w:rPr>
              <w:t xml:space="preserve">n mevsimler </w:t>
            </w:r>
            <w:r w:rsidRPr="005105BB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5105BB">
              <w:rPr>
                <w:i/>
                <w:iCs/>
                <w:sz w:val="18"/>
                <w:szCs w:val="18"/>
              </w:rPr>
              <w:t>zerindeki etkisine de</w:t>
            </w:r>
            <w:r w:rsidRPr="005105BB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5105BB">
              <w:rPr>
                <w:i/>
                <w:iCs/>
                <w:sz w:val="18"/>
                <w:szCs w:val="18"/>
              </w:rPr>
              <w:t>inilir.</w:t>
            </w:r>
          </w:p>
        </w:tc>
        <w:tc>
          <w:tcPr>
            <w:tcW w:w="1842" w:type="dxa"/>
            <w:gridSpan w:val="2"/>
            <w:vMerge/>
            <w:textDirection w:val="btLr"/>
            <w:vAlign w:val="center"/>
          </w:tcPr>
          <w:p w14:paraId="3DDE376C" w14:textId="77777777" w:rsidR="00C96E7A" w:rsidRPr="0044497D" w:rsidRDefault="00C96E7A" w:rsidP="00C96E7A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  <w:vMerge/>
          </w:tcPr>
          <w:p w14:paraId="1100F983" w14:textId="77777777" w:rsidR="00C96E7A" w:rsidRPr="0044497D" w:rsidRDefault="00C96E7A" w:rsidP="00C96E7A">
            <w:pPr>
              <w:rPr>
                <w:bCs/>
                <w:sz w:val="18"/>
                <w:szCs w:val="18"/>
              </w:rPr>
            </w:pPr>
          </w:p>
        </w:tc>
        <w:tc>
          <w:tcPr>
            <w:tcW w:w="1516" w:type="dxa"/>
            <w:vMerge/>
          </w:tcPr>
          <w:p w14:paraId="6D70D0CF" w14:textId="77777777" w:rsidR="00C96E7A" w:rsidRPr="0044497D" w:rsidRDefault="00C96E7A" w:rsidP="00C96E7A">
            <w:pPr>
              <w:tabs>
                <w:tab w:val="left" w:pos="72"/>
                <w:tab w:val="left" w:pos="252"/>
              </w:tabs>
              <w:rPr>
                <w:sz w:val="18"/>
                <w:szCs w:val="18"/>
              </w:rPr>
            </w:pPr>
          </w:p>
        </w:tc>
      </w:tr>
      <w:tr w:rsidR="00C96E7A" w14:paraId="05D81068" w14:textId="77777777" w:rsidTr="00426209">
        <w:trPr>
          <w:cantSplit/>
          <w:trHeight w:val="1784"/>
        </w:trPr>
        <w:tc>
          <w:tcPr>
            <w:tcW w:w="1135" w:type="dxa"/>
          </w:tcPr>
          <w:p w14:paraId="7CF7C86B" w14:textId="77777777" w:rsidR="00C96E7A" w:rsidRDefault="00C96E7A" w:rsidP="00C96E7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48D0B39F" w14:textId="77777777" w:rsidR="00C96E7A" w:rsidRPr="003B69FA" w:rsidRDefault="00C96E7A" w:rsidP="00C96E7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B69FA">
              <w:rPr>
                <w:b/>
                <w:bCs/>
                <w:color w:val="000000" w:themeColor="text1"/>
                <w:sz w:val="16"/>
                <w:szCs w:val="16"/>
              </w:rPr>
              <w:t>3.HAFTA</w:t>
            </w:r>
          </w:p>
          <w:p w14:paraId="11E1D4CA" w14:textId="0987B341" w:rsidR="00C96E7A" w:rsidRPr="00640B22" w:rsidRDefault="00C96E7A" w:rsidP="00C96E7A">
            <w:pPr>
              <w:spacing w:line="360" w:lineRule="auto"/>
              <w:jc w:val="center"/>
              <w:rPr>
                <w:b/>
                <w:color w:val="008000"/>
                <w:sz w:val="16"/>
                <w:szCs w:val="16"/>
              </w:rPr>
            </w:pPr>
            <w:r w:rsidRPr="003B69FA">
              <w:rPr>
                <w:b/>
                <w:bCs/>
                <w:color w:val="000000" w:themeColor="text1"/>
                <w:sz w:val="16"/>
                <w:szCs w:val="16"/>
              </w:rPr>
              <w:t>26-30 EYLÜL</w:t>
            </w:r>
          </w:p>
        </w:tc>
        <w:tc>
          <w:tcPr>
            <w:tcW w:w="399" w:type="dxa"/>
            <w:shd w:val="clear" w:color="auto" w:fill="auto"/>
            <w:vAlign w:val="center"/>
          </w:tcPr>
          <w:p w14:paraId="4C2521CE" w14:textId="7EDF95F6" w:rsidR="00C96E7A" w:rsidRPr="00AF1B88" w:rsidRDefault="00C96E7A" w:rsidP="00C96E7A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807461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510" w:type="dxa"/>
          </w:tcPr>
          <w:p w14:paraId="478ECAE1" w14:textId="77777777" w:rsidR="00C96E7A" w:rsidRDefault="00C96E7A" w:rsidP="00C96E7A">
            <w:pPr>
              <w:tabs>
                <w:tab w:val="left" w:pos="252"/>
              </w:tabs>
              <w:rPr>
                <w:b/>
                <w:bCs/>
                <w:sz w:val="18"/>
                <w:szCs w:val="18"/>
              </w:rPr>
            </w:pPr>
          </w:p>
          <w:p w14:paraId="4C09FAEB" w14:textId="77777777" w:rsidR="00C96E7A" w:rsidRPr="005105BB" w:rsidRDefault="00C96E7A" w:rsidP="00C96E7A">
            <w:pPr>
              <w:tabs>
                <w:tab w:val="left" w:pos="252"/>
              </w:tabs>
              <w:rPr>
                <w:b/>
                <w:bCs/>
                <w:sz w:val="18"/>
                <w:szCs w:val="18"/>
              </w:rPr>
            </w:pPr>
            <w:r w:rsidRPr="005105BB">
              <w:rPr>
                <w:b/>
                <w:bCs/>
                <w:sz w:val="18"/>
                <w:szCs w:val="18"/>
              </w:rPr>
              <w:t xml:space="preserve">F.8.1.2. İklim ve Hava Hareketleri / Önerilen Süre: </w:t>
            </w:r>
            <w:r w:rsidRPr="005105BB">
              <w:rPr>
                <w:sz w:val="18"/>
                <w:szCs w:val="18"/>
              </w:rPr>
              <w:t>6 ders saati</w:t>
            </w:r>
          </w:p>
          <w:p w14:paraId="35EBF9C4" w14:textId="77777777" w:rsidR="00C96E7A" w:rsidRDefault="00C96E7A" w:rsidP="00C96E7A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5105BB">
              <w:rPr>
                <w:b/>
                <w:bCs/>
                <w:sz w:val="20"/>
                <w:szCs w:val="20"/>
              </w:rPr>
              <w:t>Konu / Kavramlar</w:t>
            </w:r>
            <w:proofErr w:type="gramStart"/>
            <w:r w:rsidRPr="005105BB">
              <w:rPr>
                <w:b/>
                <w:bCs/>
                <w:sz w:val="20"/>
                <w:szCs w:val="20"/>
              </w:rPr>
              <w:t xml:space="preserve">: </w:t>
            </w:r>
            <w:r w:rsidRPr="005105BB">
              <w:rPr>
                <w:sz w:val="20"/>
                <w:szCs w:val="20"/>
              </w:rPr>
              <w:t>:</w:t>
            </w:r>
            <w:proofErr w:type="gramEnd"/>
            <w:r w:rsidRPr="005105BB">
              <w:rPr>
                <w:sz w:val="20"/>
                <w:szCs w:val="20"/>
              </w:rPr>
              <w:t xml:space="preserve"> İklim, iklim bilimi, iklim bilimci, küresel iklim değişiklikleri</w:t>
            </w:r>
          </w:p>
          <w:p w14:paraId="38D9995D" w14:textId="77777777" w:rsidR="00C96E7A" w:rsidRPr="005105BB" w:rsidRDefault="00C96E7A" w:rsidP="00C96E7A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14:paraId="0EDD515D" w14:textId="77777777" w:rsidR="00C96E7A" w:rsidRDefault="00C96E7A" w:rsidP="00C96E7A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5105BB">
              <w:rPr>
                <w:sz w:val="20"/>
                <w:szCs w:val="20"/>
              </w:rPr>
              <w:t>F.8.1.2.1. İklim ve hava olayları arasındaki farkı açıklar.</w:t>
            </w:r>
          </w:p>
          <w:p w14:paraId="5B8728B0" w14:textId="77777777" w:rsidR="00C96E7A" w:rsidRPr="00AF1B88" w:rsidRDefault="00C96E7A" w:rsidP="00C96E7A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6B30C1D9" w14:textId="77777777" w:rsidR="00C96E7A" w:rsidRPr="001E0DFF" w:rsidRDefault="00C96E7A" w:rsidP="00C96E7A">
            <w:pPr>
              <w:rPr>
                <w:b/>
                <w:sz w:val="16"/>
                <w:szCs w:val="16"/>
              </w:rPr>
            </w:pPr>
            <w:r w:rsidRPr="00845FC0">
              <w:rPr>
                <w:b/>
                <w:bCs/>
                <w:sz w:val="16"/>
                <w:szCs w:val="16"/>
              </w:rPr>
              <w:t>Havaya Neler Oluyor?</w:t>
            </w:r>
          </w:p>
        </w:tc>
        <w:tc>
          <w:tcPr>
            <w:tcW w:w="3611" w:type="dxa"/>
          </w:tcPr>
          <w:p w14:paraId="4889A0D6" w14:textId="77777777" w:rsidR="00C96E7A" w:rsidRPr="00292E83" w:rsidRDefault="00C96E7A" w:rsidP="00C96E7A">
            <w:pPr>
              <w:tabs>
                <w:tab w:val="left" w:pos="72"/>
                <w:tab w:val="left" w:pos="252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2EC0715" w14:textId="77777777" w:rsidR="00C96E7A" w:rsidRDefault="00C96E7A" w:rsidP="00C96E7A">
            <w:pPr>
              <w:rPr>
                <w:sz w:val="20"/>
                <w:szCs w:val="20"/>
              </w:rPr>
            </w:pPr>
            <w:r w:rsidRPr="008B7121">
              <w:rPr>
                <w:sz w:val="20"/>
                <w:szCs w:val="20"/>
              </w:rPr>
              <w:t>*Açık uçlu soru</w:t>
            </w:r>
          </w:p>
          <w:p w14:paraId="13D8AC90" w14:textId="77777777" w:rsidR="00C96E7A" w:rsidRPr="00A17D97" w:rsidRDefault="00C96E7A" w:rsidP="00C96E7A">
            <w:pPr>
              <w:rPr>
                <w:sz w:val="20"/>
                <w:szCs w:val="20"/>
              </w:rPr>
            </w:pPr>
          </w:p>
          <w:p w14:paraId="7A60D46B" w14:textId="77777777" w:rsidR="00C96E7A" w:rsidRPr="007A1CF5" w:rsidRDefault="00C96E7A" w:rsidP="00C96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DERS KİTABI </w:t>
            </w:r>
            <w:r w:rsidRPr="007A1CF5">
              <w:rPr>
                <w:sz w:val="20"/>
                <w:szCs w:val="20"/>
              </w:rPr>
              <w:t>AKILLI TAHTA EBA</w:t>
            </w:r>
          </w:p>
          <w:p w14:paraId="6FC21157" w14:textId="77777777" w:rsidR="00C96E7A" w:rsidRPr="00A17D97" w:rsidRDefault="00C96E7A" w:rsidP="00C96E7A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14:paraId="03203C35" w14:textId="77777777" w:rsidR="00C96E7A" w:rsidRPr="00773EA6" w:rsidRDefault="00C96E7A" w:rsidP="00C96E7A">
            <w:pPr>
              <w:rPr>
                <w:sz w:val="14"/>
                <w:szCs w:val="14"/>
              </w:rPr>
            </w:pPr>
          </w:p>
        </w:tc>
        <w:tc>
          <w:tcPr>
            <w:tcW w:w="1516" w:type="dxa"/>
            <w:vMerge/>
          </w:tcPr>
          <w:p w14:paraId="06B26BA3" w14:textId="77777777" w:rsidR="00C96E7A" w:rsidRPr="00452C42" w:rsidRDefault="00C96E7A" w:rsidP="00C96E7A">
            <w:pPr>
              <w:tabs>
                <w:tab w:val="left" w:pos="72"/>
                <w:tab w:val="left" w:pos="252"/>
              </w:tabs>
              <w:rPr>
                <w:sz w:val="20"/>
                <w:szCs w:val="20"/>
              </w:rPr>
            </w:pPr>
          </w:p>
        </w:tc>
      </w:tr>
      <w:tr w:rsidR="00C96E7A" w14:paraId="4C5E0EC7" w14:textId="77777777" w:rsidTr="00426209">
        <w:trPr>
          <w:cantSplit/>
          <w:trHeight w:val="1261"/>
        </w:trPr>
        <w:tc>
          <w:tcPr>
            <w:tcW w:w="1135" w:type="dxa"/>
          </w:tcPr>
          <w:p w14:paraId="35F48BF2" w14:textId="77777777" w:rsidR="00C96E7A" w:rsidRDefault="00C96E7A" w:rsidP="00C96E7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01A999C3" w14:textId="77777777" w:rsidR="00C96E7A" w:rsidRPr="003B69FA" w:rsidRDefault="00C96E7A" w:rsidP="00C96E7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B69FA">
              <w:rPr>
                <w:b/>
                <w:bCs/>
                <w:color w:val="000000" w:themeColor="text1"/>
                <w:sz w:val="16"/>
                <w:szCs w:val="16"/>
              </w:rPr>
              <w:t>4.HAFTA</w:t>
            </w:r>
          </w:p>
          <w:p w14:paraId="4E2C8E7B" w14:textId="627C6EF5" w:rsidR="00C96E7A" w:rsidRPr="002261EC" w:rsidRDefault="00C96E7A" w:rsidP="00C96E7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3B69FA">
              <w:rPr>
                <w:b/>
                <w:bCs/>
                <w:color w:val="000000" w:themeColor="text1"/>
                <w:sz w:val="16"/>
                <w:szCs w:val="16"/>
              </w:rPr>
              <w:t>3-7 EKİM</w:t>
            </w:r>
          </w:p>
        </w:tc>
        <w:tc>
          <w:tcPr>
            <w:tcW w:w="399" w:type="dxa"/>
            <w:shd w:val="clear" w:color="auto" w:fill="auto"/>
            <w:vAlign w:val="center"/>
          </w:tcPr>
          <w:p w14:paraId="5252E89A" w14:textId="11D94B05" w:rsidR="00C96E7A" w:rsidRPr="0044497D" w:rsidRDefault="00C96E7A" w:rsidP="00C96E7A">
            <w:pPr>
              <w:rPr>
                <w:b/>
                <w:color w:val="0000FF"/>
                <w:sz w:val="18"/>
                <w:szCs w:val="18"/>
              </w:rPr>
            </w:pPr>
            <w:r w:rsidRPr="00423E03">
              <w:rPr>
                <w:b/>
                <w:color w:val="FF0000"/>
                <w:sz w:val="14"/>
                <w:szCs w:val="14"/>
              </w:rPr>
              <w:t>4</w:t>
            </w:r>
          </w:p>
        </w:tc>
        <w:tc>
          <w:tcPr>
            <w:tcW w:w="4510" w:type="dxa"/>
          </w:tcPr>
          <w:p w14:paraId="51B230EA" w14:textId="77777777" w:rsidR="00C96E7A" w:rsidRDefault="00C96E7A" w:rsidP="00C96E7A">
            <w:pPr>
              <w:autoSpaceDE w:val="0"/>
              <w:autoSpaceDN w:val="0"/>
              <w:adjustRightInd w:val="0"/>
              <w:rPr>
                <w:rFonts w:ascii="Helvetica-Light" w:eastAsia="Calibri" w:hAnsi="Helvetica-Light" w:cs="Helvetica-Light"/>
                <w:sz w:val="20"/>
                <w:szCs w:val="20"/>
              </w:rPr>
            </w:pPr>
          </w:p>
          <w:p w14:paraId="3C0B5A19" w14:textId="77777777" w:rsidR="00C96E7A" w:rsidRDefault="00C96E7A" w:rsidP="00C96E7A">
            <w:pPr>
              <w:autoSpaceDE w:val="0"/>
              <w:autoSpaceDN w:val="0"/>
              <w:adjustRightInd w:val="0"/>
              <w:rPr>
                <w:rFonts w:ascii="Helvetica-Light" w:eastAsia="Calibri" w:hAnsi="Helvetica-Light" w:cs="Helvetica-Light"/>
                <w:sz w:val="20"/>
                <w:szCs w:val="20"/>
              </w:rPr>
            </w:pPr>
            <w:r>
              <w:rPr>
                <w:rFonts w:ascii="Helvetica-Light" w:eastAsia="Calibri" w:hAnsi="Helvetica-Light" w:cs="Helvetica-Light"/>
                <w:sz w:val="20"/>
                <w:szCs w:val="20"/>
              </w:rPr>
              <w:t>F.8.1.2.2. İklim biliminin (klimatoloji) bir bilim dalı olduğunu ve bu alanda çalışan uzmanlara iklim bilimci (klimatolog) adı verildiğini söyler.</w:t>
            </w:r>
          </w:p>
          <w:p w14:paraId="1A8C49CD" w14:textId="77777777" w:rsidR="00C96E7A" w:rsidRDefault="00C96E7A" w:rsidP="00C96E7A">
            <w:pPr>
              <w:autoSpaceDE w:val="0"/>
              <w:autoSpaceDN w:val="0"/>
              <w:adjustRightInd w:val="0"/>
              <w:rPr>
                <w:rFonts w:ascii="Helvetica-Light" w:eastAsia="Calibri" w:hAnsi="Helvetica-Light" w:cs="Helvetica-Light"/>
                <w:sz w:val="20"/>
                <w:szCs w:val="20"/>
              </w:rPr>
            </w:pPr>
          </w:p>
          <w:p w14:paraId="12F7F359" w14:textId="77777777" w:rsidR="00C96E7A" w:rsidRDefault="00C96E7A" w:rsidP="00C96E7A">
            <w:pPr>
              <w:autoSpaceDE w:val="0"/>
              <w:autoSpaceDN w:val="0"/>
              <w:adjustRightInd w:val="0"/>
              <w:rPr>
                <w:rFonts w:ascii="Helvetica-Light" w:eastAsia="Calibri" w:hAnsi="Helvetica-Light" w:cs="Helvetica-Light"/>
                <w:sz w:val="20"/>
                <w:szCs w:val="20"/>
              </w:rPr>
            </w:pPr>
          </w:p>
          <w:p w14:paraId="4D3F67CF" w14:textId="70E0D802" w:rsidR="00C96E7A" w:rsidRDefault="00C96E7A" w:rsidP="00C96E7A">
            <w:pPr>
              <w:autoSpaceDE w:val="0"/>
              <w:autoSpaceDN w:val="0"/>
              <w:adjustRightInd w:val="0"/>
              <w:rPr>
                <w:rFonts w:ascii="Helvetica-Light" w:eastAsia="Calibri" w:hAnsi="Helvetica-Light" w:cs="Helvetica-Light"/>
                <w:sz w:val="20"/>
                <w:szCs w:val="20"/>
              </w:rPr>
            </w:pPr>
          </w:p>
          <w:p w14:paraId="7CCBB1E5" w14:textId="2D74910F" w:rsidR="00C96E7A" w:rsidRDefault="00C96E7A" w:rsidP="00C96E7A">
            <w:pPr>
              <w:autoSpaceDE w:val="0"/>
              <w:autoSpaceDN w:val="0"/>
              <w:adjustRightInd w:val="0"/>
              <w:rPr>
                <w:rFonts w:ascii="Helvetica-Light" w:eastAsia="Calibri" w:hAnsi="Helvetica-Light" w:cs="Helvetica-Light"/>
                <w:sz w:val="20"/>
                <w:szCs w:val="20"/>
              </w:rPr>
            </w:pPr>
          </w:p>
          <w:p w14:paraId="6BEDB175" w14:textId="77777777" w:rsidR="00C96E7A" w:rsidRDefault="00C96E7A" w:rsidP="00C96E7A">
            <w:pPr>
              <w:autoSpaceDE w:val="0"/>
              <w:autoSpaceDN w:val="0"/>
              <w:adjustRightInd w:val="0"/>
              <w:rPr>
                <w:rFonts w:ascii="Helvetica-Light" w:eastAsia="Calibri" w:hAnsi="Helvetica-Light" w:cs="Helvetica-Light"/>
                <w:sz w:val="20"/>
                <w:szCs w:val="20"/>
              </w:rPr>
            </w:pPr>
          </w:p>
          <w:p w14:paraId="147E5F2C" w14:textId="77777777" w:rsidR="00C96E7A" w:rsidRPr="005105BB" w:rsidRDefault="00C96E7A" w:rsidP="00C96E7A">
            <w:pPr>
              <w:autoSpaceDE w:val="0"/>
              <w:autoSpaceDN w:val="0"/>
              <w:adjustRightInd w:val="0"/>
              <w:rPr>
                <w:rFonts w:ascii="Helvetica-Light" w:eastAsia="Calibri" w:hAnsi="Helvetica-Light" w:cs="Helvetica-Light"/>
                <w:sz w:val="20"/>
                <w:szCs w:val="20"/>
              </w:rPr>
            </w:pPr>
          </w:p>
        </w:tc>
        <w:tc>
          <w:tcPr>
            <w:tcW w:w="1636" w:type="dxa"/>
          </w:tcPr>
          <w:p w14:paraId="4F15CED6" w14:textId="77777777" w:rsidR="00C96E7A" w:rsidRPr="00EA3E15" w:rsidRDefault="00C96E7A" w:rsidP="00C96E7A">
            <w:pPr>
              <w:rPr>
                <w:sz w:val="16"/>
                <w:szCs w:val="16"/>
              </w:rPr>
            </w:pPr>
          </w:p>
        </w:tc>
        <w:tc>
          <w:tcPr>
            <w:tcW w:w="3611" w:type="dxa"/>
          </w:tcPr>
          <w:p w14:paraId="12ACB5E5" w14:textId="77777777" w:rsidR="00C96E7A" w:rsidRDefault="00C96E7A" w:rsidP="00C96E7A">
            <w:pPr>
              <w:tabs>
                <w:tab w:val="left" w:pos="72"/>
                <w:tab w:val="left" w:pos="252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6CAD6FB" w14:textId="77777777" w:rsidR="00C96E7A" w:rsidRPr="008B7121" w:rsidRDefault="00C96E7A" w:rsidP="00C96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KAVRAM HARİTASI</w:t>
            </w:r>
          </w:p>
        </w:tc>
        <w:tc>
          <w:tcPr>
            <w:tcW w:w="1369" w:type="dxa"/>
            <w:vMerge/>
          </w:tcPr>
          <w:p w14:paraId="2EA604EC" w14:textId="77777777" w:rsidR="00C96E7A" w:rsidRPr="00C859B4" w:rsidRDefault="00C96E7A" w:rsidP="00C96E7A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  <w:vMerge/>
          </w:tcPr>
          <w:p w14:paraId="32178BE1" w14:textId="77777777" w:rsidR="00C96E7A" w:rsidRPr="00452C42" w:rsidRDefault="00C96E7A" w:rsidP="00C96E7A">
            <w:pPr>
              <w:tabs>
                <w:tab w:val="left" w:pos="72"/>
                <w:tab w:val="left" w:pos="252"/>
              </w:tabs>
              <w:rPr>
                <w:sz w:val="20"/>
                <w:szCs w:val="20"/>
              </w:rPr>
            </w:pPr>
          </w:p>
        </w:tc>
      </w:tr>
    </w:tbl>
    <w:p w14:paraId="4F69D28A" w14:textId="3759FBA0" w:rsidR="00EA3E15" w:rsidRPr="00D212E3" w:rsidRDefault="00EA3E15" w:rsidP="00EA3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b/>
          <w:color w:val="000080"/>
        </w:rPr>
      </w:pPr>
      <w:r w:rsidRPr="001B1EAF">
        <w:rPr>
          <w:b/>
          <w:color w:val="FF0000"/>
        </w:rPr>
        <w:lastRenderedPageBreak/>
        <w:t xml:space="preserve">ÖĞRENME ALANI: </w:t>
      </w:r>
      <w:r w:rsidR="005375BA" w:rsidRPr="005375BA">
        <w:rPr>
          <w:b/>
          <w:bCs/>
          <w:color w:val="0070C0"/>
        </w:rPr>
        <w:t>CANLILAR VE YAŞAM</w:t>
      </w:r>
      <w:r w:rsidRPr="001B1EAF">
        <w:rPr>
          <w:b/>
          <w:color w:val="000080"/>
        </w:rPr>
        <w:t xml:space="preserve">                  </w:t>
      </w:r>
      <w:r w:rsidRPr="00761618">
        <w:rPr>
          <w:b/>
          <w:color w:val="000080"/>
        </w:rPr>
        <w:t xml:space="preserve">       </w:t>
      </w:r>
      <w:r>
        <w:rPr>
          <w:b/>
          <w:color w:val="000080"/>
        </w:rPr>
        <w:tab/>
      </w:r>
      <w:r w:rsidRPr="00761618">
        <w:rPr>
          <w:b/>
          <w:color w:val="FF0000"/>
        </w:rPr>
        <w:t xml:space="preserve">ÜNİTE </w:t>
      </w:r>
      <w:r w:rsidR="005375BA">
        <w:rPr>
          <w:b/>
          <w:color w:val="FF0000"/>
        </w:rPr>
        <w:t>2</w:t>
      </w:r>
      <w:r w:rsidRPr="00761618">
        <w:rPr>
          <w:b/>
          <w:color w:val="FF0000"/>
        </w:rPr>
        <w:t xml:space="preserve">: </w:t>
      </w:r>
      <w:r w:rsidR="005105BB">
        <w:rPr>
          <w:b/>
          <w:bCs/>
          <w:color w:val="0070C0"/>
        </w:rPr>
        <w:t>DNA VE GENETİK KOD</w:t>
      </w:r>
      <w:r w:rsidR="005375BA">
        <w:rPr>
          <w:b/>
        </w:rPr>
        <w:t xml:space="preserve">  </w:t>
      </w:r>
      <w:r>
        <w:rPr>
          <w:b/>
        </w:rPr>
        <w:t xml:space="preserve">                      </w:t>
      </w:r>
      <w:proofErr w:type="gramStart"/>
      <w:r w:rsidRPr="00761618">
        <w:rPr>
          <w:b/>
          <w:color w:val="FF0000"/>
        </w:rPr>
        <w:t xml:space="preserve">SINIF:  </w:t>
      </w:r>
      <w:r w:rsidR="00C63F3C">
        <w:rPr>
          <w:b/>
          <w:color w:val="0070C0"/>
        </w:rPr>
        <w:t>8</w:t>
      </w:r>
      <w:proofErr w:type="gramEnd"/>
      <w:r w:rsidR="00C63F3C">
        <w:rPr>
          <w:b/>
          <w:color w:val="0070C0"/>
        </w:rPr>
        <w:t xml:space="preserve"> /</w:t>
      </w:r>
      <w:r>
        <w:rPr>
          <w:b/>
        </w:rPr>
        <w:tab/>
      </w:r>
    </w:p>
    <w:tbl>
      <w:tblPr>
        <w:tblW w:w="162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409"/>
        <w:gridCol w:w="710"/>
        <w:gridCol w:w="425"/>
        <w:gridCol w:w="142"/>
        <w:gridCol w:w="4304"/>
        <w:gridCol w:w="81"/>
        <w:gridCol w:w="99"/>
        <w:gridCol w:w="131"/>
        <w:gridCol w:w="6"/>
        <w:gridCol w:w="1341"/>
        <w:gridCol w:w="123"/>
        <w:gridCol w:w="57"/>
        <w:gridCol w:w="38"/>
        <w:gridCol w:w="18"/>
        <w:gridCol w:w="117"/>
        <w:gridCol w:w="6"/>
        <w:gridCol w:w="3240"/>
        <w:gridCol w:w="68"/>
        <w:gridCol w:w="112"/>
        <w:gridCol w:w="118"/>
        <w:gridCol w:w="6"/>
        <w:gridCol w:w="1527"/>
        <w:gridCol w:w="6"/>
        <w:gridCol w:w="59"/>
        <w:gridCol w:w="19"/>
        <w:gridCol w:w="102"/>
        <w:gridCol w:w="128"/>
        <w:gridCol w:w="6"/>
        <w:gridCol w:w="1183"/>
        <w:gridCol w:w="180"/>
        <w:gridCol w:w="50"/>
        <w:gridCol w:w="6"/>
        <w:gridCol w:w="1180"/>
        <w:gridCol w:w="180"/>
        <w:gridCol w:w="50"/>
        <w:gridCol w:w="11"/>
      </w:tblGrid>
      <w:tr w:rsidR="00EA3E15" w:rsidRPr="0044497D" w14:paraId="116CE325" w14:textId="77777777" w:rsidTr="000163BA">
        <w:trPr>
          <w:gridAfter w:val="3"/>
          <w:wAfter w:w="241" w:type="dxa"/>
          <w:cantSplit/>
          <w:trHeight w:val="196"/>
        </w:trPr>
        <w:tc>
          <w:tcPr>
            <w:tcW w:w="11263" w:type="dxa"/>
            <w:gridSpan w:val="18"/>
            <w:vMerge w:val="restart"/>
            <w:vAlign w:val="center"/>
          </w:tcPr>
          <w:p w14:paraId="29BEE7B4" w14:textId="77777777" w:rsidR="00EA3E15" w:rsidRPr="005105BB" w:rsidRDefault="005105BB" w:rsidP="005105BB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5105BB">
              <w:rPr>
                <w:rFonts w:eastAsia="Calibri"/>
                <w:sz w:val="18"/>
                <w:szCs w:val="18"/>
              </w:rPr>
              <w:t>Bu ünitede öğrencilerin; DNA ve genetik kod ile ilişkili kavramları açıklamaları ve aralarındaki ilişkileri keşfetmeleri,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5105BB">
              <w:rPr>
                <w:rFonts w:eastAsia="Calibri"/>
                <w:sz w:val="18"/>
                <w:szCs w:val="18"/>
              </w:rPr>
              <w:t>kalıtım, mutasyon, modifikasyon, adaptasyon, seçilim, varyasyon, genetik mühendisliği ve biyoteknoloji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5105BB">
              <w:rPr>
                <w:rFonts w:eastAsia="Calibri"/>
                <w:sz w:val="18"/>
                <w:szCs w:val="18"/>
              </w:rPr>
              <w:t>uygulamalarının farkında olmaları ve olumlu/olumsuz etkilerini tartışmalarına ilişkin bilgi ve beceriler kazanmaları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5105BB">
              <w:rPr>
                <w:rFonts w:eastAsia="Calibri"/>
                <w:sz w:val="18"/>
                <w:szCs w:val="18"/>
              </w:rPr>
              <w:t>amaçlanmaktadır.</w:t>
            </w:r>
          </w:p>
        </w:tc>
        <w:tc>
          <w:tcPr>
            <w:tcW w:w="1831" w:type="dxa"/>
            <w:gridSpan w:val="5"/>
            <w:vAlign w:val="center"/>
          </w:tcPr>
          <w:p w14:paraId="1BCBA9A0" w14:textId="77777777" w:rsidR="00EA3E15" w:rsidRPr="00857534" w:rsidRDefault="00EA3E15" w:rsidP="005375BA">
            <w:pPr>
              <w:autoSpaceDE w:val="0"/>
              <w:autoSpaceDN w:val="0"/>
              <w:adjustRightInd w:val="0"/>
              <w:jc w:val="center"/>
              <w:rPr>
                <w:rFonts w:ascii="Helvetica-Light" w:eastAsia="Calibri" w:hAnsi="Helvetica-Light" w:cs="Helvetica-Light"/>
                <w:sz w:val="20"/>
                <w:szCs w:val="20"/>
              </w:rPr>
            </w:pPr>
            <w:r>
              <w:rPr>
                <w:rFonts w:ascii="Helvetica-Light" w:eastAsia="Calibri" w:hAnsi="Helvetica-Light" w:cs="Helvetica-Light"/>
                <w:sz w:val="20"/>
                <w:szCs w:val="20"/>
              </w:rPr>
              <w:t>KAZANIM SAYISI</w:t>
            </w:r>
          </w:p>
        </w:tc>
        <w:tc>
          <w:tcPr>
            <w:tcW w:w="1503" w:type="dxa"/>
            <w:gridSpan w:val="7"/>
            <w:vAlign w:val="center"/>
          </w:tcPr>
          <w:p w14:paraId="6F3732AB" w14:textId="77777777" w:rsidR="00EA3E15" w:rsidRPr="00A01372" w:rsidRDefault="00EA3E15" w:rsidP="005375BA">
            <w:pPr>
              <w:autoSpaceDE w:val="0"/>
              <w:autoSpaceDN w:val="0"/>
              <w:adjustRightInd w:val="0"/>
              <w:jc w:val="center"/>
              <w:rPr>
                <w:rFonts w:ascii="Helvetica-Light" w:eastAsia="Calibri" w:hAnsi="Helvetica-Light" w:cs="Helvetica-Light"/>
                <w:sz w:val="18"/>
                <w:szCs w:val="18"/>
              </w:rPr>
            </w:pPr>
            <w:r w:rsidRPr="00A01372">
              <w:rPr>
                <w:rFonts w:ascii="Helvetica-Light" w:eastAsia="Calibri" w:hAnsi="Helvetica-Light" w:cs="Helvetica-Light"/>
                <w:sz w:val="18"/>
                <w:szCs w:val="18"/>
              </w:rPr>
              <w:t>DERS SAATİ</w:t>
            </w:r>
          </w:p>
        </w:tc>
        <w:tc>
          <w:tcPr>
            <w:tcW w:w="1416" w:type="dxa"/>
            <w:gridSpan w:val="4"/>
            <w:vAlign w:val="center"/>
          </w:tcPr>
          <w:p w14:paraId="339FB844" w14:textId="77777777" w:rsidR="00EA3E15" w:rsidRPr="00857534" w:rsidRDefault="00EA3E15" w:rsidP="005375BA">
            <w:pPr>
              <w:autoSpaceDE w:val="0"/>
              <w:autoSpaceDN w:val="0"/>
              <w:adjustRightInd w:val="0"/>
              <w:jc w:val="center"/>
              <w:rPr>
                <w:rFonts w:ascii="Helvetica-Light" w:eastAsia="Calibri" w:hAnsi="Helvetica-Light" w:cs="Helvetica-Light"/>
                <w:sz w:val="20"/>
                <w:szCs w:val="20"/>
              </w:rPr>
            </w:pPr>
            <w:r>
              <w:rPr>
                <w:rFonts w:ascii="Helvetica-Light" w:eastAsia="Calibri" w:hAnsi="Helvetica-Light" w:cs="Helvetica-Light"/>
                <w:sz w:val="20"/>
                <w:szCs w:val="20"/>
              </w:rPr>
              <w:t>YÜZDE</w:t>
            </w:r>
          </w:p>
        </w:tc>
      </w:tr>
      <w:tr w:rsidR="00EA3E15" w:rsidRPr="0044497D" w14:paraId="7E33DAF0" w14:textId="77777777" w:rsidTr="000163BA">
        <w:trPr>
          <w:gridAfter w:val="3"/>
          <w:wAfter w:w="241" w:type="dxa"/>
          <w:cantSplit/>
          <w:trHeight w:val="251"/>
        </w:trPr>
        <w:tc>
          <w:tcPr>
            <w:tcW w:w="11263" w:type="dxa"/>
            <w:gridSpan w:val="18"/>
            <w:vMerge/>
            <w:vAlign w:val="center"/>
          </w:tcPr>
          <w:p w14:paraId="1952BF23" w14:textId="77777777" w:rsidR="00EA3E15" w:rsidRDefault="00EA3E15" w:rsidP="009230CC">
            <w:pPr>
              <w:autoSpaceDE w:val="0"/>
              <w:autoSpaceDN w:val="0"/>
              <w:adjustRightInd w:val="0"/>
              <w:rPr>
                <w:rFonts w:ascii="Helvetica-Light" w:eastAsia="Calibri" w:hAnsi="Helvetica-Light" w:cs="Helvetica-Light"/>
                <w:sz w:val="20"/>
                <w:szCs w:val="20"/>
              </w:rPr>
            </w:pPr>
          </w:p>
        </w:tc>
        <w:tc>
          <w:tcPr>
            <w:tcW w:w="1831" w:type="dxa"/>
            <w:gridSpan w:val="5"/>
            <w:vAlign w:val="center"/>
          </w:tcPr>
          <w:p w14:paraId="167B5A24" w14:textId="77777777" w:rsidR="00EA3E15" w:rsidRDefault="005375BA" w:rsidP="005375BA">
            <w:pPr>
              <w:autoSpaceDE w:val="0"/>
              <w:autoSpaceDN w:val="0"/>
              <w:adjustRightInd w:val="0"/>
              <w:jc w:val="center"/>
              <w:rPr>
                <w:rFonts w:ascii="Helvetica-Light" w:eastAsia="Calibri" w:hAnsi="Helvetica-Light" w:cs="Helvetica-Light"/>
                <w:sz w:val="20"/>
                <w:szCs w:val="20"/>
              </w:rPr>
            </w:pPr>
            <w:r>
              <w:rPr>
                <w:rFonts w:ascii="Helvetica-Light" w:eastAsia="Calibri" w:hAnsi="Helvetica-Light" w:cs="Helvetica-Light"/>
                <w:sz w:val="20"/>
                <w:szCs w:val="20"/>
              </w:rPr>
              <w:t>1</w:t>
            </w:r>
            <w:r w:rsidR="005105BB">
              <w:rPr>
                <w:rFonts w:ascii="Helvetica-Light" w:eastAsia="Calibri" w:hAnsi="Helvetica-Light" w:cs="Helvetica-Light"/>
                <w:sz w:val="20"/>
                <w:szCs w:val="20"/>
              </w:rPr>
              <w:t>3</w:t>
            </w:r>
          </w:p>
        </w:tc>
        <w:tc>
          <w:tcPr>
            <w:tcW w:w="1503" w:type="dxa"/>
            <w:gridSpan w:val="7"/>
            <w:vAlign w:val="center"/>
          </w:tcPr>
          <w:p w14:paraId="153DC1F1" w14:textId="77777777" w:rsidR="00EA3E15" w:rsidRDefault="005375BA" w:rsidP="005375BA">
            <w:pPr>
              <w:autoSpaceDE w:val="0"/>
              <w:autoSpaceDN w:val="0"/>
              <w:adjustRightInd w:val="0"/>
              <w:jc w:val="center"/>
              <w:rPr>
                <w:rFonts w:ascii="Helvetica-Light" w:eastAsia="Calibri" w:hAnsi="Helvetica-Light" w:cs="Helvetica-Light"/>
                <w:sz w:val="20"/>
                <w:szCs w:val="20"/>
              </w:rPr>
            </w:pPr>
            <w:r>
              <w:rPr>
                <w:rFonts w:ascii="Helvetica-Light" w:eastAsia="Calibri" w:hAnsi="Helvetica-Light" w:cs="Helvetica-Light"/>
                <w:sz w:val="20"/>
                <w:szCs w:val="20"/>
              </w:rPr>
              <w:t>2</w:t>
            </w:r>
            <w:r w:rsidR="005105BB">
              <w:rPr>
                <w:rFonts w:ascii="Helvetica-Light" w:eastAsia="Calibri" w:hAnsi="Helvetica-Light" w:cs="Helvetica-Light"/>
                <w:sz w:val="20"/>
                <w:szCs w:val="20"/>
              </w:rPr>
              <w:t>2</w:t>
            </w:r>
          </w:p>
        </w:tc>
        <w:tc>
          <w:tcPr>
            <w:tcW w:w="1416" w:type="dxa"/>
            <w:gridSpan w:val="4"/>
            <w:vAlign w:val="center"/>
          </w:tcPr>
          <w:p w14:paraId="7D45EA20" w14:textId="77777777" w:rsidR="00EA3E15" w:rsidRDefault="005375BA" w:rsidP="005375BA">
            <w:pPr>
              <w:autoSpaceDE w:val="0"/>
              <w:autoSpaceDN w:val="0"/>
              <w:adjustRightInd w:val="0"/>
              <w:jc w:val="center"/>
              <w:rPr>
                <w:rFonts w:ascii="Helvetica-Light" w:eastAsia="Calibri" w:hAnsi="Helvetica-Light" w:cs="Helvetica-Light"/>
                <w:sz w:val="20"/>
                <w:szCs w:val="20"/>
              </w:rPr>
            </w:pPr>
            <w:r>
              <w:rPr>
                <w:rFonts w:ascii="Helvetica-Light" w:eastAsia="Calibri" w:hAnsi="Helvetica-Light" w:cs="Helvetica-Light"/>
                <w:sz w:val="20"/>
                <w:szCs w:val="20"/>
              </w:rPr>
              <w:t>1</w:t>
            </w:r>
            <w:r w:rsidR="005105BB">
              <w:rPr>
                <w:rFonts w:ascii="Helvetica-Light" w:eastAsia="Calibri" w:hAnsi="Helvetica-Light" w:cs="Helvetica-Light"/>
                <w:sz w:val="20"/>
                <w:szCs w:val="20"/>
              </w:rPr>
              <w:t>5,3</w:t>
            </w:r>
          </w:p>
        </w:tc>
      </w:tr>
      <w:tr w:rsidR="00994BA4" w:rsidRPr="0044497D" w14:paraId="3912A959" w14:textId="77777777" w:rsidTr="00702940">
        <w:trPr>
          <w:gridAfter w:val="3"/>
          <w:wAfter w:w="241" w:type="dxa"/>
          <w:cantSplit/>
          <w:trHeight w:val="459"/>
        </w:trPr>
        <w:tc>
          <w:tcPr>
            <w:tcW w:w="1135" w:type="dxa"/>
            <w:gridSpan w:val="3"/>
            <w:vAlign w:val="center"/>
          </w:tcPr>
          <w:p w14:paraId="42CACF02" w14:textId="7619FEA7" w:rsidR="00994BA4" w:rsidRPr="0044497D" w:rsidRDefault="00994BA4" w:rsidP="00994BA4">
            <w:pPr>
              <w:rPr>
                <w:b/>
                <w:color w:val="800000"/>
                <w:sz w:val="18"/>
                <w:szCs w:val="18"/>
              </w:rPr>
            </w:pPr>
            <w:r w:rsidRPr="0044497D">
              <w:rPr>
                <w:b/>
                <w:color w:val="800000"/>
                <w:sz w:val="18"/>
                <w:szCs w:val="18"/>
              </w:rPr>
              <w:t>H</w:t>
            </w:r>
            <w:r>
              <w:rPr>
                <w:b/>
                <w:color w:val="800000"/>
                <w:sz w:val="18"/>
                <w:szCs w:val="18"/>
              </w:rPr>
              <w:t>A</w:t>
            </w:r>
            <w:r w:rsidRPr="0044497D">
              <w:rPr>
                <w:b/>
                <w:color w:val="800000"/>
                <w:sz w:val="18"/>
                <w:szCs w:val="18"/>
              </w:rPr>
              <w:t>FT</w:t>
            </w:r>
            <w:r>
              <w:rPr>
                <w:b/>
                <w:color w:val="800000"/>
                <w:sz w:val="18"/>
                <w:szCs w:val="18"/>
              </w:rPr>
              <w:t>A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797467E0" w14:textId="77777777" w:rsidR="00994BA4" w:rsidRPr="0044497D" w:rsidRDefault="00994BA4" w:rsidP="009230CC">
            <w:pPr>
              <w:ind w:left="113" w:right="113"/>
              <w:jc w:val="center"/>
              <w:rPr>
                <w:b/>
                <w:color w:val="800000"/>
                <w:sz w:val="18"/>
                <w:szCs w:val="18"/>
              </w:rPr>
            </w:pPr>
            <w:r w:rsidRPr="0044497D">
              <w:rPr>
                <w:b/>
                <w:color w:val="800000"/>
                <w:sz w:val="18"/>
                <w:szCs w:val="18"/>
              </w:rPr>
              <w:t>SAAT</w:t>
            </w:r>
          </w:p>
        </w:tc>
        <w:tc>
          <w:tcPr>
            <w:tcW w:w="4304" w:type="dxa"/>
            <w:vAlign w:val="center"/>
          </w:tcPr>
          <w:p w14:paraId="01C1E8A7" w14:textId="77777777" w:rsidR="00994BA4" w:rsidRPr="0044497D" w:rsidRDefault="00994BA4" w:rsidP="009230CC">
            <w:pPr>
              <w:jc w:val="center"/>
              <w:rPr>
                <w:b/>
                <w:color w:val="008000"/>
                <w:sz w:val="18"/>
                <w:szCs w:val="18"/>
              </w:rPr>
            </w:pPr>
            <w:r w:rsidRPr="0044497D">
              <w:rPr>
                <w:b/>
                <w:color w:val="008000"/>
                <w:sz w:val="18"/>
                <w:szCs w:val="18"/>
              </w:rPr>
              <w:t>KAZANIMLAR</w:t>
            </w:r>
          </w:p>
        </w:tc>
        <w:tc>
          <w:tcPr>
            <w:tcW w:w="1658" w:type="dxa"/>
            <w:gridSpan w:val="5"/>
            <w:vAlign w:val="center"/>
          </w:tcPr>
          <w:p w14:paraId="0706EDEB" w14:textId="77777777" w:rsidR="00994BA4" w:rsidRPr="0044497D" w:rsidRDefault="00994BA4" w:rsidP="009230CC">
            <w:pPr>
              <w:jc w:val="center"/>
              <w:rPr>
                <w:b/>
                <w:color w:val="008000"/>
                <w:sz w:val="18"/>
                <w:szCs w:val="18"/>
              </w:rPr>
            </w:pPr>
            <w:r w:rsidRPr="0044497D">
              <w:rPr>
                <w:b/>
                <w:color w:val="008000"/>
                <w:sz w:val="18"/>
                <w:szCs w:val="18"/>
              </w:rPr>
              <w:t>ETKİNLİKLER</w:t>
            </w:r>
          </w:p>
        </w:tc>
        <w:tc>
          <w:tcPr>
            <w:tcW w:w="3599" w:type="dxa"/>
            <w:gridSpan w:val="7"/>
            <w:vAlign w:val="center"/>
          </w:tcPr>
          <w:p w14:paraId="2FE1FA09" w14:textId="77777777" w:rsidR="00994BA4" w:rsidRPr="0044497D" w:rsidRDefault="00994BA4" w:rsidP="009230CC">
            <w:pPr>
              <w:jc w:val="center"/>
              <w:rPr>
                <w:b/>
                <w:color w:val="008000"/>
                <w:sz w:val="18"/>
                <w:szCs w:val="18"/>
              </w:rPr>
            </w:pPr>
            <w:r w:rsidRPr="0044497D">
              <w:rPr>
                <w:b/>
                <w:color w:val="008000"/>
                <w:sz w:val="18"/>
                <w:szCs w:val="18"/>
              </w:rPr>
              <w:t>AÇIKLAMALAR</w:t>
            </w:r>
          </w:p>
        </w:tc>
        <w:tc>
          <w:tcPr>
            <w:tcW w:w="1837" w:type="dxa"/>
            <w:gridSpan w:val="6"/>
            <w:vAlign w:val="center"/>
          </w:tcPr>
          <w:p w14:paraId="0B41F571" w14:textId="77777777" w:rsidR="00994BA4" w:rsidRPr="0044497D" w:rsidRDefault="00994BA4" w:rsidP="009230CC">
            <w:pPr>
              <w:jc w:val="center"/>
              <w:rPr>
                <w:b/>
                <w:color w:val="008000"/>
                <w:sz w:val="18"/>
                <w:szCs w:val="18"/>
              </w:rPr>
            </w:pPr>
            <w:r w:rsidRPr="0044497D">
              <w:rPr>
                <w:b/>
                <w:color w:val="008000"/>
                <w:sz w:val="18"/>
                <w:szCs w:val="18"/>
              </w:rPr>
              <w:t>ÖLÇME DEĞERLEN DİRME</w:t>
            </w:r>
          </w:p>
        </w:tc>
        <w:tc>
          <w:tcPr>
            <w:tcW w:w="1497" w:type="dxa"/>
            <w:gridSpan w:val="6"/>
            <w:vAlign w:val="center"/>
          </w:tcPr>
          <w:p w14:paraId="7C71B3E5" w14:textId="77777777" w:rsidR="00994BA4" w:rsidRPr="0044497D" w:rsidRDefault="00994BA4" w:rsidP="009230CC">
            <w:pPr>
              <w:jc w:val="center"/>
              <w:rPr>
                <w:b/>
                <w:color w:val="008000"/>
                <w:sz w:val="18"/>
                <w:szCs w:val="18"/>
              </w:rPr>
            </w:pPr>
            <w:r w:rsidRPr="0044497D">
              <w:rPr>
                <w:b/>
                <w:color w:val="008000"/>
                <w:sz w:val="18"/>
                <w:szCs w:val="18"/>
              </w:rPr>
              <w:t>DERS İÇİ VE DİĞER DERSLERLE İLİŞKİLENDİRME</w:t>
            </w:r>
          </w:p>
        </w:tc>
        <w:tc>
          <w:tcPr>
            <w:tcW w:w="1416" w:type="dxa"/>
            <w:gridSpan w:val="4"/>
            <w:vAlign w:val="center"/>
          </w:tcPr>
          <w:p w14:paraId="310F5775" w14:textId="77777777" w:rsidR="00994BA4" w:rsidRPr="0044497D" w:rsidRDefault="00994BA4" w:rsidP="009230CC">
            <w:pPr>
              <w:jc w:val="center"/>
              <w:rPr>
                <w:b/>
                <w:color w:val="008000"/>
                <w:sz w:val="18"/>
                <w:szCs w:val="18"/>
              </w:rPr>
            </w:pPr>
            <w:r w:rsidRPr="0044497D">
              <w:rPr>
                <w:b/>
                <w:color w:val="008000"/>
                <w:sz w:val="18"/>
                <w:szCs w:val="18"/>
              </w:rPr>
              <w:t>ARA DİSİPLİNLER</w:t>
            </w:r>
          </w:p>
          <w:p w14:paraId="349AFE18" w14:textId="77777777" w:rsidR="00994BA4" w:rsidRPr="0044497D" w:rsidRDefault="00994BA4" w:rsidP="009230CC">
            <w:pPr>
              <w:jc w:val="center"/>
              <w:rPr>
                <w:b/>
                <w:color w:val="008000"/>
                <w:sz w:val="18"/>
                <w:szCs w:val="18"/>
              </w:rPr>
            </w:pPr>
            <w:r w:rsidRPr="0044497D">
              <w:rPr>
                <w:b/>
                <w:color w:val="008000"/>
                <w:sz w:val="18"/>
                <w:szCs w:val="18"/>
              </w:rPr>
              <w:t>ATATÜRKÇÜLÜK</w:t>
            </w:r>
          </w:p>
        </w:tc>
      </w:tr>
      <w:tr w:rsidR="000163BA" w:rsidRPr="0044497D" w14:paraId="46640D6A" w14:textId="77777777" w:rsidTr="00702940">
        <w:trPr>
          <w:gridAfter w:val="3"/>
          <w:wAfter w:w="241" w:type="dxa"/>
          <w:cantSplit/>
          <w:trHeight w:val="1803"/>
        </w:trPr>
        <w:tc>
          <w:tcPr>
            <w:tcW w:w="1135" w:type="dxa"/>
            <w:gridSpan w:val="3"/>
            <w:shd w:val="clear" w:color="auto" w:fill="auto"/>
            <w:vAlign w:val="center"/>
          </w:tcPr>
          <w:p w14:paraId="431514B8" w14:textId="77777777" w:rsidR="00C96E7A" w:rsidRPr="003B69FA" w:rsidRDefault="00C96E7A" w:rsidP="00C96E7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B69FA">
              <w:rPr>
                <w:b/>
                <w:bCs/>
                <w:color w:val="000000" w:themeColor="text1"/>
                <w:sz w:val="16"/>
                <w:szCs w:val="16"/>
              </w:rPr>
              <w:t>5.HAFTA</w:t>
            </w:r>
          </w:p>
          <w:p w14:paraId="4813F53B" w14:textId="1AC8A4B2" w:rsidR="000163BA" w:rsidRPr="00D62E3B" w:rsidRDefault="00C96E7A" w:rsidP="00C96E7A">
            <w:pPr>
              <w:spacing w:line="360" w:lineRule="auto"/>
              <w:jc w:val="center"/>
              <w:rPr>
                <w:b/>
                <w:color w:val="00B050"/>
                <w:sz w:val="14"/>
                <w:szCs w:val="14"/>
              </w:rPr>
            </w:pPr>
            <w:r w:rsidRPr="003B69FA">
              <w:rPr>
                <w:b/>
                <w:bCs/>
                <w:color w:val="000000" w:themeColor="text1"/>
                <w:sz w:val="16"/>
                <w:szCs w:val="16"/>
              </w:rPr>
              <w:t>10-14 EKİM</w:t>
            </w:r>
          </w:p>
        </w:tc>
        <w:tc>
          <w:tcPr>
            <w:tcW w:w="567" w:type="dxa"/>
            <w:gridSpan w:val="2"/>
            <w:vAlign w:val="center"/>
          </w:tcPr>
          <w:p w14:paraId="4A54C762" w14:textId="321891CD" w:rsidR="000163BA" w:rsidRPr="000163BA" w:rsidRDefault="000163BA" w:rsidP="000163B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163BA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304" w:type="dxa"/>
          </w:tcPr>
          <w:p w14:paraId="3171DEDB" w14:textId="77777777" w:rsidR="000163BA" w:rsidRDefault="000163BA" w:rsidP="00B10443">
            <w:pPr>
              <w:rPr>
                <w:sz w:val="16"/>
                <w:szCs w:val="16"/>
              </w:rPr>
            </w:pPr>
            <w:r w:rsidRPr="00D31F96">
              <w:rPr>
                <w:b/>
                <w:bCs/>
                <w:sz w:val="16"/>
                <w:szCs w:val="16"/>
              </w:rPr>
              <w:t xml:space="preserve">F.8.2.1. DNA ve Genetik Kod / Önerilen Süre: </w:t>
            </w:r>
            <w:r w:rsidRPr="00D31F96">
              <w:rPr>
                <w:sz w:val="16"/>
                <w:szCs w:val="16"/>
              </w:rPr>
              <w:t>4 ders saati</w:t>
            </w:r>
          </w:p>
          <w:p w14:paraId="787F52BE" w14:textId="77777777" w:rsidR="000163BA" w:rsidRPr="00D31F96" w:rsidRDefault="000163BA" w:rsidP="00B10443">
            <w:pPr>
              <w:rPr>
                <w:b/>
                <w:bCs/>
                <w:sz w:val="16"/>
                <w:szCs w:val="16"/>
              </w:rPr>
            </w:pPr>
          </w:p>
          <w:p w14:paraId="47964566" w14:textId="77777777" w:rsidR="000163BA" w:rsidRDefault="000163BA" w:rsidP="00B10443">
            <w:pPr>
              <w:rPr>
                <w:sz w:val="18"/>
                <w:szCs w:val="18"/>
              </w:rPr>
            </w:pPr>
            <w:r w:rsidRPr="00D31F96">
              <w:rPr>
                <w:b/>
                <w:bCs/>
                <w:sz w:val="18"/>
                <w:szCs w:val="18"/>
              </w:rPr>
              <w:t xml:space="preserve">Konu / Kavramlar: </w:t>
            </w:r>
            <w:r w:rsidRPr="00D31F96">
              <w:rPr>
                <w:sz w:val="18"/>
                <w:szCs w:val="18"/>
              </w:rPr>
              <w:t>DNA’nın yapısı, DNA’nın kendini eşlemesi, nükleotid, gen, kromozom</w:t>
            </w:r>
          </w:p>
          <w:p w14:paraId="6AF135FD" w14:textId="77777777" w:rsidR="000163BA" w:rsidRPr="00D31F96" w:rsidRDefault="000163BA" w:rsidP="00B10443">
            <w:pPr>
              <w:rPr>
                <w:sz w:val="6"/>
                <w:szCs w:val="6"/>
              </w:rPr>
            </w:pPr>
          </w:p>
          <w:p w14:paraId="42B1263E" w14:textId="77777777" w:rsidR="000163BA" w:rsidRPr="00D31F96" w:rsidRDefault="000163BA" w:rsidP="00B10443">
            <w:pPr>
              <w:rPr>
                <w:sz w:val="18"/>
                <w:szCs w:val="18"/>
              </w:rPr>
            </w:pPr>
            <w:r w:rsidRPr="00D31F96">
              <w:rPr>
                <w:sz w:val="18"/>
                <w:szCs w:val="18"/>
              </w:rPr>
              <w:t>F.8.2.1.1. Nükleotid, gen, DNA ve kromozom kavramlarını açıklayarak bu kavramlar arasında ilişki kurar.</w:t>
            </w:r>
          </w:p>
          <w:p w14:paraId="2114F1C4" w14:textId="77777777" w:rsidR="000163BA" w:rsidRPr="00D31F96" w:rsidRDefault="000163BA" w:rsidP="00B10443">
            <w:pPr>
              <w:rPr>
                <w:sz w:val="18"/>
                <w:szCs w:val="18"/>
              </w:rPr>
            </w:pPr>
            <w:r w:rsidRPr="00D31F96">
              <w:rPr>
                <w:sz w:val="18"/>
                <w:szCs w:val="18"/>
              </w:rPr>
              <w:t>F.8.2.1.2. DNA’nın yapısını model üzerinde gösterir.</w:t>
            </w:r>
          </w:p>
          <w:p w14:paraId="3B8BAC7E" w14:textId="77777777" w:rsidR="000163BA" w:rsidRPr="00D31F96" w:rsidRDefault="000163BA" w:rsidP="00B10443">
            <w:pPr>
              <w:rPr>
                <w:i/>
                <w:iCs/>
                <w:sz w:val="6"/>
                <w:szCs w:val="6"/>
              </w:rPr>
            </w:pPr>
          </w:p>
          <w:p w14:paraId="786531C4" w14:textId="77777777" w:rsidR="000163BA" w:rsidRPr="00D31F96" w:rsidRDefault="000163BA" w:rsidP="00B10443">
            <w:pPr>
              <w:rPr>
                <w:sz w:val="18"/>
                <w:szCs w:val="18"/>
              </w:rPr>
            </w:pPr>
            <w:r w:rsidRPr="00D31F96">
              <w:rPr>
                <w:sz w:val="18"/>
                <w:szCs w:val="18"/>
              </w:rPr>
              <w:t>F.8.2.1.3. DNA’nın kendini nasıl eşlediğini ifade eder.</w:t>
            </w:r>
          </w:p>
          <w:p w14:paraId="5D331DCB" w14:textId="77777777" w:rsidR="000163BA" w:rsidRPr="0044497D" w:rsidRDefault="000163BA" w:rsidP="00B10443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  <w:gridSpan w:val="5"/>
          </w:tcPr>
          <w:p w14:paraId="0D0ADCAD" w14:textId="77777777" w:rsidR="000163BA" w:rsidRPr="001E0DFF" w:rsidRDefault="000163BA" w:rsidP="00B10443">
            <w:pPr>
              <w:rPr>
                <w:b/>
                <w:sz w:val="18"/>
                <w:szCs w:val="18"/>
              </w:rPr>
            </w:pPr>
            <w:r w:rsidRPr="00845FC0">
              <w:rPr>
                <w:b/>
                <w:bCs/>
                <w:sz w:val="18"/>
                <w:szCs w:val="18"/>
              </w:rPr>
              <w:t>DNA Modeli Yapma</w:t>
            </w:r>
          </w:p>
        </w:tc>
        <w:tc>
          <w:tcPr>
            <w:tcW w:w="3599" w:type="dxa"/>
            <w:gridSpan w:val="7"/>
            <w:shd w:val="clear" w:color="auto" w:fill="auto"/>
          </w:tcPr>
          <w:p w14:paraId="74C089D9" w14:textId="77777777" w:rsidR="000163BA" w:rsidRPr="00D31F96" w:rsidRDefault="000163BA" w:rsidP="00B10443">
            <w:pPr>
              <w:rPr>
                <w:i/>
                <w:iCs/>
                <w:sz w:val="17"/>
                <w:szCs w:val="17"/>
              </w:rPr>
            </w:pPr>
            <w:r w:rsidRPr="00D31F96">
              <w:rPr>
                <w:i/>
                <w:iCs/>
                <w:sz w:val="17"/>
                <w:szCs w:val="17"/>
              </w:rPr>
              <w:t>Bazlar</w:t>
            </w:r>
            <w:r w:rsidRPr="00D31F96">
              <w:rPr>
                <w:rFonts w:hint="eastAsia"/>
                <w:i/>
                <w:iCs/>
                <w:sz w:val="17"/>
                <w:szCs w:val="17"/>
              </w:rPr>
              <w:t>ı</w:t>
            </w:r>
            <w:r w:rsidRPr="00D31F96">
              <w:rPr>
                <w:i/>
                <w:iCs/>
                <w:sz w:val="17"/>
                <w:szCs w:val="17"/>
              </w:rPr>
              <w:t>n isimleri verilirken p</w:t>
            </w:r>
            <w:r w:rsidRPr="00D31F96">
              <w:rPr>
                <w:rFonts w:hint="eastAsia"/>
                <w:i/>
                <w:iCs/>
                <w:sz w:val="17"/>
                <w:szCs w:val="17"/>
              </w:rPr>
              <w:t>ü</w:t>
            </w:r>
            <w:r w:rsidRPr="00D31F96">
              <w:rPr>
                <w:i/>
                <w:iCs/>
                <w:sz w:val="17"/>
                <w:szCs w:val="17"/>
              </w:rPr>
              <w:t xml:space="preserve">rin ve </w:t>
            </w:r>
            <w:proofErr w:type="spellStart"/>
            <w:r w:rsidRPr="00D31F96">
              <w:rPr>
                <w:i/>
                <w:iCs/>
                <w:sz w:val="17"/>
                <w:szCs w:val="17"/>
              </w:rPr>
              <w:t>pirimidin</w:t>
            </w:r>
            <w:proofErr w:type="spellEnd"/>
            <w:r w:rsidRPr="00D31F96">
              <w:rPr>
                <w:i/>
                <w:iCs/>
                <w:sz w:val="17"/>
                <w:szCs w:val="17"/>
              </w:rPr>
              <w:t xml:space="preserve"> ayr</w:t>
            </w:r>
            <w:r w:rsidRPr="00D31F96">
              <w:rPr>
                <w:rFonts w:hint="eastAsia"/>
                <w:i/>
                <w:iCs/>
                <w:sz w:val="17"/>
                <w:szCs w:val="17"/>
              </w:rPr>
              <w:t>ı</w:t>
            </w:r>
            <w:r w:rsidRPr="00D31F96">
              <w:rPr>
                <w:i/>
                <w:iCs/>
                <w:sz w:val="17"/>
                <w:szCs w:val="17"/>
              </w:rPr>
              <w:t>m</w:t>
            </w:r>
            <w:r w:rsidRPr="00D31F96">
              <w:rPr>
                <w:rFonts w:hint="eastAsia"/>
                <w:i/>
                <w:iCs/>
                <w:sz w:val="17"/>
                <w:szCs w:val="17"/>
              </w:rPr>
              <w:t>ı</w:t>
            </w:r>
            <w:r w:rsidRPr="00D31F96">
              <w:rPr>
                <w:i/>
                <w:iCs/>
                <w:sz w:val="17"/>
                <w:szCs w:val="17"/>
              </w:rPr>
              <w:t>na girilmez.</w:t>
            </w:r>
          </w:p>
          <w:p w14:paraId="19754218" w14:textId="77777777" w:rsidR="000163BA" w:rsidRPr="00D31F96" w:rsidRDefault="000163BA" w:rsidP="00B10443">
            <w:pPr>
              <w:rPr>
                <w:i/>
                <w:iCs/>
                <w:sz w:val="17"/>
                <w:szCs w:val="17"/>
              </w:rPr>
            </w:pPr>
            <w:r w:rsidRPr="00D31F96">
              <w:rPr>
                <w:i/>
                <w:iCs/>
                <w:sz w:val="17"/>
                <w:szCs w:val="17"/>
              </w:rPr>
              <w:t xml:space="preserve">a. Hidrojen, glikozit, ester, </w:t>
            </w:r>
            <w:proofErr w:type="spellStart"/>
            <w:r w:rsidRPr="00D31F96">
              <w:rPr>
                <w:i/>
                <w:iCs/>
                <w:sz w:val="17"/>
                <w:szCs w:val="17"/>
              </w:rPr>
              <w:t>fosfodiester</w:t>
            </w:r>
            <w:proofErr w:type="spellEnd"/>
            <w:r w:rsidRPr="00D31F96">
              <w:rPr>
                <w:i/>
                <w:iCs/>
                <w:sz w:val="17"/>
                <w:szCs w:val="17"/>
              </w:rPr>
              <w:t xml:space="preserve"> ba</w:t>
            </w:r>
            <w:r w:rsidRPr="00D31F96">
              <w:rPr>
                <w:rFonts w:hint="eastAsia"/>
                <w:i/>
                <w:iCs/>
                <w:sz w:val="17"/>
                <w:szCs w:val="17"/>
              </w:rPr>
              <w:t>ğ</w:t>
            </w:r>
            <w:r w:rsidRPr="00D31F96">
              <w:rPr>
                <w:i/>
                <w:iCs/>
                <w:sz w:val="17"/>
                <w:szCs w:val="17"/>
              </w:rPr>
              <w:t>lar</w:t>
            </w:r>
            <w:r w:rsidRPr="00D31F96">
              <w:rPr>
                <w:rFonts w:hint="eastAsia"/>
                <w:i/>
                <w:iCs/>
                <w:sz w:val="17"/>
                <w:szCs w:val="17"/>
              </w:rPr>
              <w:t>ı</w:t>
            </w:r>
            <w:r w:rsidRPr="00D31F96">
              <w:rPr>
                <w:i/>
                <w:iCs/>
                <w:sz w:val="17"/>
                <w:szCs w:val="17"/>
              </w:rPr>
              <w:t>na girilmez.</w:t>
            </w:r>
          </w:p>
          <w:p w14:paraId="42755ABA" w14:textId="77777777" w:rsidR="000163BA" w:rsidRPr="00D31F96" w:rsidRDefault="000163BA" w:rsidP="00B10443">
            <w:pPr>
              <w:rPr>
                <w:i/>
                <w:iCs/>
                <w:sz w:val="17"/>
                <w:szCs w:val="17"/>
              </w:rPr>
            </w:pPr>
            <w:r w:rsidRPr="00D31F96">
              <w:rPr>
                <w:i/>
                <w:iCs/>
                <w:sz w:val="17"/>
                <w:szCs w:val="17"/>
              </w:rPr>
              <w:t>b. DNA</w:t>
            </w:r>
            <w:r w:rsidRPr="00D31F96">
              <w:rPr>
                <w:rFonts w:hint="eastAsia"/>
                <w:i/>
                <w:iCs/>
                <w:sz w:val="17"/>
                <w:szCs w:val="17"/>
              </w:rPr>
              <w:t>’</w:t>
            </w:r>
            <w:r w:rsidRPr="00D31F96">
              <w:rPr>
                <w:i/>
                <w:iCs/>
                <w:sz w:val="17"/>
                <w:szCs w:val="17"/>
              </w:rPr>
              <w:t>daki hatalar</w:t>
            </w:r>
            <w:r w:rsidRPr="00D31F96">
              <w:rPr>
                <w:rFonts w:hint="eastAsia"/>
                <w:i/>
                <w:iCs/>
                <w:sz w:val="17"/>
                <w:szCs w:val="17"/>
              </w:rPr>
              <w:t>ı</w:t>
            </w:r>
            <w:r w:rsidRPr="00D31F96">
              <w:rPr>
                <w:i/>
                <w:iCs/>
                <w:sz w:val="17"/>
                <w:szCs w:val="17"/>
              </w:rPr>
              <w:t>n onar</w:t>
            </w:r>
            <w:r w:rsidRPr="00D31F96">
              <w:rPr>
                <w:rFonts w:hint="eastAsia"/>
                <w:i/>
                <w:iCs/>
                <w:sz w:val="17"/>
                <w:szCs w:val="17"/>
              </w:rPr>
              <w:t>ı</w:t>
            </w:r>
            <w:r w:rsidRPr="00D31F96">
              <w:rPr>
                <w:i/>
                <w:iCs/>
                <w:sz w:val="17"/>
                <w:szCs w:val="17"/>
              </w:rPr>
              <w:t>l</w:t>
            </w:r>
            <w:r w:rsidRPr="00D31F96">
              <w:rPr>
                <w:rFonts w:hint="eastAsia"/>
                <w:i/>
                <w:iCs/>
                <w:sz w:val="17"/>
                <w:szCs w:val="17"/>
              </w:rPr>
              <w:t>ı</w:t>
            </w:r>
            <w:r w:rsidRPr="00D31F96">
              <w:rPr>
                <w:i/>
                <w:iCs/>
                <w:sz w:val="17"/>
                <w:szCs w:val="17"/>
              </w:rPr>
              <w:t>p onar</w:t>
            </w:r>
            <w:r w:rsidRPr="00D31F96">
              <w:rPr>
                <w:rFonts w:hint="eastAsia"/>
                <w:i/>
                <w:iCs/>
                <w:sz w:val="17"/>
                <w:szCs w:val="17"/>
              </w:rPr>
              <w:t>ı</w:t>
            </w:r>
            <w:r w:rsidRPr="00D31F96">
              <w:rPr>
                <w:i/>
                <w:iCs/>
                <w:sz w:val="17"/>
                <w:szCs w:val="17"/>
              </w:rPr>
              <w:t>lmad</w:t>
            </w:r>
            <w:r w:rsidRPr="00D31F96">
              <w:rPr>
                <w:rFonts w:hint="eastAsia"/>
                <w:i/>
                <w:iCs/>
                <w:sz w:val="17"/>
                <w:szCs w:val="17"/>
              </w:rPr>
              <w:t>ığı</w:t>
            </w:r>
            <w:r w:rsidRPr="00D31F96">
              <w:rPr>
                <w:i/>
                <w:iCs/>
                <w:sz w:val="17"/>
                <w:szCs w:val="17"/>
              </w:rPr>
              <w:t xml:space="preserve"> belirtilir.</w:t>
            </w:r>
          </w:p>
          <w:p w14:paraId="2B265A67" w14:textId="77777777" w:rsidR="000163BA" w:rsidRPr="00D31F96" w:rsidRDefault="000163BA" w:rsidP="00B10443">
            <w:pPr>
              <w:rPr>
                <w:i/>
                <w:iCs/>
                <w:sz w:val="17"/>
                <w:szCs w:val="17"/>
              </w:rPr>
            </w:pPr>
            <w:r w:rsidRPr="00D31F96">
              <w:rPr>
                <w:i/>
                <w:iCs/>
                <w:sz w:val="17"/>
                <w:szCs w:val="17"/>
              </w:rPr>
              <w:t>c. DNA</w:t>
            </w:r>
            <w:r w:rsidRPr="00D31F96">
              <w:rPr>
                <w:rFonts w:hint="eastAsia"/>
                <w:i/>
                <w:iCs/>
                <w:sz w:val="17"/>
                <w:szCs w:val="17"/>
              </w:rPr>
              <w:t>’</w:t>
            </w:r>
            <w:r w:rsidRPr="00D31F96">
              <w:rPr>
                <w:i/>
                <w:iCs/>
                <w:sz w:val="17"/>
                <w:szCs w:val="17"/>
              </w:rPr>
              <w:t>daki n</w:t>
            </w:r>
            <w:r w:rsidRPr="00D31F96">
              <w:rPr>
                <w:rFonts w:hint="eastAsia"/>
                <w:i/>
                <w:iCs/>
                <w:sz w:val="17"/>
                <w:szCs w:val="17"/>
              </w:rPr>
              <w:t>ü</w:t>
            </w:r>
            <w:r w:rsidRPr="00D31F96">
              <w:rPr>
                <w:i/>
                <w:iCs/>
                <w:sz w:val="17"/>
                <w:szCs w:val="17"/>
              </w:rPr>
              <w:t>kleotid hesaplamalar</w:t>
            </w:r>
            <w:r w:rsidRPr="00D31F96">
              <w:rPr>
                <w:rFonts w:hint="eastAsia"/>
                <w:i/>
                <w:iCs/>
                <w:sz w:val="17"/>
                <w:szCs w:val="17"/>
              </w:rPr>
              <w:t>ı</w:t>
            </w:r>
            <w:r w:rsidRPr="00D31F96">
              <w:rPr>
                <w:i/>
                <w:iCs/>
                <w:sz w:val="17"/>
                <w:szCs w:val="17"/>
              </w:rPr>
              <w:t xml:space="preserve"> verilmez.</w:t>
            </w:r>
          </w:p>
          <w:p w14:paraId="7966EA2C" w14:textId="77777777" w:rsidR="000163BA" w:rsidRPr="00D31F96" w:rsidRDefault="000163BA" w:rsidP="00B10443">
            <w:pPr>
              <w:rPr>
                <w:i/>
                <w:iCs/>
                <w:sz w:val="17"/>
                <w:szCs w:val="17"/>
              </w:rPr>
            </w:pPr>
            <w:r w:rsidRPr="00D31F96">
              <w:rPr>
                <w:i/>
                <w:iCs/>
                <w:sz w:val="17"/>
                <w:szCs w:val="17"/>
              </w:rPr>
              <w:t>a. Replikasyon ifadesi kullan</w:t>
            </w:r>
            <w:r w:rsidRPr="00D31F96">
              <w:rPr>
                <w:rFonts w:hint="eastAsia"/>
                <w:i/>
                <w:iCs/>
                <w:sz w:val="17"/>
                <w:szCs w:val="17"/>
              </w:rPr>
              <w:t>ı</w:t>
            </w:r>
            <w:r w:rsidRPr="00D31F96">
              <w:rPr>
                <w:i/>
                <w:iCs/>
                <w:sz w:val="17"/>
                <w:szCs w:val="17"/>
              </w:rPr>
              <w:t>lmaz.</w:t>
            </w:r>
          </w:p>
          <w:p w14:paraId="7C328222" w14:textId="77777777" w:rsidR="000163BA" w:rsidRPr="00D31F96" w:rsidRDefault="000163BA" w:rsidP="00B10443">
            <w:pPr>
              <w:rPr>
                <w:i/>
                <w:iCs/>
                <w:sz w:val="17"/>
                <w:szCs w:val="17"/>
              </w:rPr>
            </w:pPr>
            <w:r w:rsidRPr="00D31F96">
              <w:rPr>
                <w:i/>
                <w:iCs/>
                <w:sz w:val="17"/>
                <w:szCs w:val="17"/>
              </w:rPr>
              <w:t>b. E</w:t>
            </w:r>
            <w:r w:rsidRPr="00D31F96">
              <w:rPr>
                <w:rFonts w:hint="eastAsia"/>
                <w:i/>
                <w:iCs/>
                <w:sz w:val="17"/>
                <w:szCs w:val="17"/>
              </w:rPr>
              <w:t>ş</w:t>
            </w:r>
            <w:r w:rsidRPr="00D31F96">
              <w:rPr>
                <w:i/>
                <w:iCs/>
                <w:sz w:val="17"/>
                <w:szCs w:val="17"/>
              </w:rPr>
              <w:t>lenme deneyleri anlat</w:t>
            </w:r>
            <w:r w:rsidRPr="00D31F96">
              <w:rPr>
                <w:rFonts w:hint="eastAsia"/>
                <w:i/>
                <w:iCs/>
                <w:sz w:val="17"/>
                <w:szCs w:val="17"/>
              </w:rPr>
              <w:t>ı</w:t>
            </w:r>
            <w:r w:rsidRPr="00D31F96">
              <w:rPr>
                <w:i/>
                <w:iCs/>
                <w:sz w:val="17"/>
                <w:szCs w:val="17"/>
              </w:rPr>
              <w:t>lmaz.</w:t>
            </w:r>
          </w:p>
          <w:p w14:paraId="38B73EC6" w14:textId="77777777" w:rsidR="000163BA" w:rsidRPr="00292E83" w:rsidRDefault="000163BA" w:rsidP="00B10443">
            <w:pPr>
              <w:rPr>
                <w:i/>
                <w:iCs/>
                <w:sz w:val="20"/>
                <w:szCs w:val="20"/>
              </w:rPr>
            </w:pPr>
            <w:r w:rsidRPr="00D31F96">
              <w:rPr>
                <w:i/>
                <w:iCs/>
                <w:sz w:val="17"/>
                <w:szCs w:val="17"/>
              </w:rPr>
              <w:t>c. E</w:t>
            </w:r>
            <w:r w:rsidRPr="00D31F96">
              <w:rPr>
                <w:rFonts w:hint="eastAsia"/>
                <w:i/>
                <w:iCs/>
                <w:sz w:val="17"/>
                <w:szCs w:val="17"/>
              </w:rPr>
              <w:t>ş</w:t>
            </w:r>
            <w:r w:rsidRPr="00D31F96">
              <w:rPr>
                <w:i/>
                <w:iCs/>
                <w:sz w:val="17"/>
                <w:szCs w:val="17"/>
              </w:rPr>
              <w:t>lenme ile ilgili hesaplama sorular</w:t>
            </w:r>
            <w:r w:rsidRPr="00D31F96">
              <w:rPr>
                <w:rFonts w:hint="eastAsia"/>
                <w:i/>
                <w:iCs/>
                <w:sz w:val="17"/>
                <w:szCs w:val="17"/>
              </w:rPr>
              <w:t>ı</w:t>
            </w:r>
            <w:r w:rsidRPr="00D31F96">
              <w:rPr>
                <w:i/>
                <w:iCs/>
                <w:sz w:val="17"/>
                <w:szCs w:val="17"/>
              </w:rPr>
              <w:t>na girilmez.</w:t>
            </w:r>
          </w:p>
        </w:tc>
        <w:tc>
          <w:tcPr>
            <w:tcW w:w="1837" w:type="dxa"/>
            <w:gridSpan w:val="6"/>
          </w:tcPr>
          <w:p w14:paraId="68F00579" w14:textId="77777777" w:rsidR="000163BA" w:rsidRPr="007A1CF5" w:rsidRDefault="000163BA" w:rsidP="00B10443">
            <w:pPr>
              <w:rPr>
                <w:sz w:val="18"/>
                <w:szCs w:val="18"/>
              </w:rPr>
            </w:pPr>
          </w:p>
        </w:tc>
        <w:tc>
          <w:tcPr>
            <w:tcW w:w="1497" w:type="dxa"/>
            <w:gridSpan w:val="6"/>
          </w:tcPr>
          <w:p w14:paraId="5B0EE11A" w14:textId="77777777" w:rsidR="000163BA" w:rsidRPr="0044497D" w:rsidRDefault="000163BA" w:rsidP="00B104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Önceki sınıfın fen konuları, günlük yaşam ve yakın çevresi ile ilişkilendirilir.</w:t>
            </w:r>
          </w:p>
        </w:tc>
        <w:tc>
          <w:tcPr>
            <w:tcW w:w="1416" w:type="dxa"/>
            <w:gridSpan w:val="4"/>
          </w:tcPr>
          <w:p w14:paraId="64DE7CBB" w14:textId="77777777" w:rsidR="000163BA" w:rsidRPr="0044497D" w:rsidRDefault="000163BA" w:rsidP="00B10443">
            <w:pPr>
              <w:tabs>
                <w:tab w:val="left" w:pos="-80"/>
                <w:tab w:val="left" w:pos="252"/>
              </w:tabs>
              <w:rPr>
                <w:sz w:val="18"/>
                <w:szCs w:val="18"/>
              </w:rPr>
            </w:pPr>
          </w:p>
        </w:tc>
      </w:tr>
      <w:tr w:rsidR="00C96E7A" w:rsidRPr="0044497D" w14:paraId="41529DC8" w14:textId="77777777" w:rsidTr="00702940">
        <w:trPr>
          <w:gridAfter w:val="3"/>
          <w:wAfter w:w="241" w:type="dxa"/>
          <w:cantSplit/>
          <w:trHeight w:val="1803"/>
        </w:trPr>
        <w:tc>
          <w:tcPr>
            <w:tcW w:w="1135" w:type="dxa"/>
            <w:gridSpan w:val="3"/>
            <w:shd w:val="clear" w:color="auto" w:fill="auto"/>
          </w:tcPr>
          <w:p w14:paraId="7DB6458B" w14:textId="77777777" w:rsidR="00C96E7A" w:rsidRDefault="00C96E7A" w:rsidP="00C96E7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5496E998" w14:textId="77777777" w:rsidR="00C96E7A" w:rsidRPr="007B178A" w:rsidRDefault="00C96E7A" w:rsidP="00C96E7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6.HAFTA</w:t>
            </w:r>
          </w:p>
          <w:p w14:paraId="0F93923F" w14:textId="3C8C4F0D" w:rsidR="00C96E7A" w:rsidRPr="00640B22" w:rsidRDefault="00C96E7A" w:rsidP="00C96E7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17-21 EKİM</w:t>
            </w:r>
          </w:p>
        </w:tc>
        <w:tc>
          <w:tcPr>
            <w:tcW w:w="567" w:type="dxa"/>
            <w:gridSpan w:val="2"/>
            <w:vAlign w:val="center"/>
          </w:tcPr>
          <w:p w14:paraId="41835A99" w14:textId="77777777" w:rsidR="00C96E7A" w:rsidRPr="000163BA" w:rsidRDefault="00C96E7A" w:rsidP="00C96E7A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163BA">
              <w:rPr>
                <w:b/>
                <w:color w:val="FF0000"/>
                <w:sz w:val="18"/>
                <w:szCs w:val="18"/>
              </w:rPr>
              <w:t>4</w:t>
            </w:r>
          </w:p>
          <w:p w14:paraId="6AF1FC4D" w14:textId="53E2C0ED" w:rsidR="00C96E7A" w:rsidRPr="000163BA" w:rsidRDefault="00C96E7A" w:rsidP="00C96E7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304" w:type="dxa"/>
          </w:tcPr>
          <w:p w14:paraId="6068F3EE" w14:textId="77777777" w:rsidR="00C96E7A" w:rsidRDefault="00C96E7A" w:rsidP="00C96E7A">
            <w:pPr>
              <w:rPr>
                <w:sz w:val="18"/>
                <w:szCs w:val="18"/>
              </w:rPr>
            </w:pPr>
            <w:r w:rsidRPr="00D31F96">
              <w:rPr>
                <w:b/>
                <w:bCs/>
                <w:sz w:val="18"/>
                <w:szCs w:val="18"/>
              </w:rPr>
              <w:t>F.8.2.2. Kalıtım</w:t>
            </w:r>
            <w:r>
              <w:rPr>
                <w:b/>
                <w:bCs/>
                <w:sz w:val="18"/>
                <w:szCs w:val="18"/>
              </w:rPr>
              <w:t xml:space="preserve"> / </w:t>
            </w:r>
            <w:r w:rsidRPr="00D31F96">
              <w:rPr>
                <w:b/>
                <w:bCs/>
                <w:sz w:val="18"/>
                <w:szCs w:val="18"/>
              </w:rPr>
              <w:t xml:space="preserve">Önerilen Süre: </w:t>
            </w:r>
            <w:r w:rsidRPr="00D31F96">
              <w:rPr>
                <w:sz w:val="18"/>
                <w:szCs w:val="18"/>
              </w:rPr>
              <w:t>10 ders saati</w:t>
            </w:r>
          </w:p>
          <w:p w14:paraId="3562E946" w14:textId="77777777" w:rsidR="00C96E7A" w:rsidRPr="00D31F96" w:rsidRDefault="00C96E7A" w:rsidP="00C96E7A">
            <w:pPr>
              <w:rPr>
                <w:b/>
                <w:bCs/>
                <w:sz w:val="18"/>
                <w:szCs w:val="18"/>
              </w:rPr>
            </w:pPr>
          </w:p>
          <w:p w14:paraId="2E9BE6EA" w14:textId="77777777" w:rsidR="00C96E7A" w:rsidRDefault="00C96E7A" w:rsidP="00C96E7A">
            <w:pPr>
              <w:rPr>
                <w:sz w:val="18"/>
                <w:szCs w:val="18"/>
              </w:rPr>
            </w:pPr>
            <w:r w:rsidRPr="00D31F96">
              <w:rPr>
                <w:b/>
                <w:bCs/>
                <w:sz w:val="18"/>
                <w:szCs w:val="18"/>
              </w:rPr>
              <w:t xml:space="preserve">Konu / Kavramlar: </w:t>
            </w:r>
            <w:r w:rsidRPr="00D31F96">
              <w:rPr>
                <w:sz w:val="18"/>
                <w:szCs w:val="18"/>
              </w:rPr>
              <w:t>Gen, genotip, fenotip, saf döl, melez döl, baskın, çekinik, çaprazlama, cinsiyet, akraba evlilikleri</w:t>
            </w:r>
          </w:p>
          <w:p w14:paraId="2DF67999" w14:textId="77777777" w:rsidR="00C96E7A" w:rsidRPr="00D31F96" w:rsidRDefault="00C96E7A" w:rsidP="00C96E7A">
            <w:pPr>
              <w:rPr>
                <w:sz w:val="18"/>
                <w:szCs w:val="18"/>
              </w:rPr>
            </w:pPr>
          </w:p>
          <w:p w14:paraId="63A3AD35" w14:textId="77777777" w:rsidR="00C96E7A" w:rsidRPr="00D31F96" w:rsidRDefault="00C96E7A" w:rsidP="00C96E7A">
            <w:pPr>
              <w:rPr>
                <w:sz w:val="18"/>
                <w:szCs w:val="18"/>
              </w:rPr>
            </w:pPr>
            <w:r w:rsidRPr="00D31F96">
              <w:rPr>
                <w:sz w:val="18"/>
                <w:szCs w:val="18"/>
              </w:rPr>
              <w:t>F.8.2.2.1. Kalıtım ile ilgili kavramları tanımlar.</w:t>
            </w:r>
          </w:p>
          <w:p w14:paraId="1938C729" w14:textId="77777777" w:rsidR="00C96E7A" w:rsidRPr="0044497D" w:rsidRDefault="00C96E7A" w:rsidP="00C96E7A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  <w:gridSpan w:val="5"/>
          </w:tcPr>
          <w:p w14:paraId="323D41DE" w14:textId="77777777" w:rsidR="00C96E7A" w:rsidRPr="001E0DFF" w:rsidRDefault="00C96E7A" w:rsidP="00C96E7A">
            <w:pPr>
              <w:rPr>
                <w:b/>
                <w:sz w:val="18"/>
                <w:szCs w:val="18"/>
              </w:rPr>
            </w:pPr>
          </w:p>
        </w:tc>
        <w:tc>
          <w:tcPr>
            <w:tcW w:w="3599" w:type="dxa"/>
            <w:gridSpan w:val="7"/>
            <w:shd w:val="clear" w:color="auto" w:fill="auto"/>
          </w:tcPr>
          <w:p w14:paraId="7314B08C" w14:textId="77777777" w:rsidR="00C96E7A" w:rsidRDefault="00C96E7A" w:rsidP="00C96E7A">
            <w:pPr>
              <w:rPr>
                <w:i/>
                <w:iCs/>
                <w:sz w:val="18"/>
                <w:szCs w:val="18"/>
              </w:rPr>
            </w:pPr>
          </w:p>
          <w:p w14:paraId="7BC5CEF6" w14:textId="77777777" w:rsidR="00C96E7A" w:rsidRPr="00D31F96" w:rsidRDefault="00C96E7A" w:rsidP="00C96E7A">
            <w:pPr>
              <w:rPr>
                <w:i/>
                <w:iCs/>
                <w:sz w:val="18"/>
                <w:szCs w:val="18"/>
              </w:rPr>
            </w:pPr>
            <w:r w:rsidRPr="00D31F96">
              <w:rPr>
                <w:i/>
                <w:iCs/>
                <w:sz w:val="18"/>
                <w:szCs w:val="18"/>
              </w:rPr>
              <w:t>a. Gen, fenotip, genotip, saf d</w:t>
            </w:r>
            <w:r w:rsidRPr="00D31F96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D31F96">
              <w:rPr>
                <w:i/>
                <w:iCs/>
                <w:sz w:val="18"/>
                <w:szCs w:val="18"/>
              </w:rPr>
              <w:t>l ve melez d</w:t>
            </w:r>
            <w:r w:rsidRPr="00D31F96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D31F96">
              <w:rPr>
                <w:i/>
                <w:iCs/>
                <w:sz w:val="18"/>
                <w:szCs w:val="18"/>
              </w:rPr>
              <w:t>l kavramlar</w:t>
            </w:r>
            <w:r w:rsidRPr="00D31F9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31F96">
              <w:rPr>
                <w:i/>
                <w:iCs/>
                <w:sz w:val="18"/>
                <w:szCs w:val="18"/>
              </w:rPr>
              <w:t>na de</w:t>
            </w:r>
            <w:r w:rsidRPr="00D31F96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D31F96">
              <w:rPr>
                <w:i/>
                <w:iCs/>
                <w:sz w:val="18"/>
                <w:szCs w:val="18"/>
              </w:rPr>
              <w:t>inilir.</w:t>
            </w:r>
          </w:p>
          <w:p w14:paraId="6EA1A6FB" w14:textId="77777777" w:rsidR="00C96E7A" w:rsidRPr="00292E83" w:rsidRDefault="00C96E7A" w:rsidP="00C96E7A">
            <w:pPr>
              <w:rPr>
                <w:i/>
                <w:iCs/>
                <w:sz w:val="20"/>
                <w:szCs w:val="20"/>
              </w:rPr>
            </w:pPr>
            <w:r w:rsidRPr="00D31F96">
              <w:rPr>
                <w:i/>
                <w:iCs/>
                <w:sz w:val="18"/>
                <w:szCs w:val="18"/>
              </w:rPr>
              <w:t>b. Bask</w:t>
            </w:r>
            <w:r w:rsidRPr="00D31F9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31F96">
              <w:rPr>
                <w:i/>
                <w:iCs/>
                <w:sz w:val="18"/>
                <w:szCs w:val="18"/>
              </w:rPr>
              <w:t xml:space="preserve">n ve </w:t>
            </w:r>
            <w:r w:rsidRPr="00D31F96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D31F96">
              <w:rPr>
                <w:i/>
                <w:iCs/>
                <w:sz w:val="18"/>
                <w:szCs w:val="18"/>
              </w:rPr>
              <w:t>ekinik gen kavramlar</w:t>
            </w:r>
            <w:r w:rsidRPr="00D31F9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31F96">
              <w:rPr>
                <w:i/>
                <w:iCs/>
                <w:sz w:val="18"/>
                <w:szCs w:val="18"/>
              </w:rPr>
              <w:t>na de</w:t>
            </w:r>
            <w:r w:rsidRPr="00D31F96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D31F96">
              <w:rPr>
                <w:i/>
                <w:iCs/>
                <w:sz w:val="18"/>
                <w:szCs w:val="18"/>
              </w:rPr>
              <w:t>inilir.</w:t>
            </w:r>
          </w:p>
        </w:tc>
        <w:tc>
          <w:tcPr>
            <w:tcW w:w="1837" w:type="dxa"/>
            <w:gridSpan w:val="6"/>
            <w:vMerge w:val="restart"/>
          </w:tcPr>
          <w:p w14:paraId="4A8FCF83" w14:textId="77777777" w:rsidR="00C96E7A" w:rsidRPr="007A1CF5" w:rsidRDefault="00C96E7A" w:rsidP="00C96E7A">
            <w:pPr>
              <w:rPr>
                <w:b/>
                <w:bCs/>
                <w:sz w:val="18"/>
                <w:szCs w:val="18"/>
              </w:rPr>
            </w:pPr>
            <w:r w:rsidRPr="007A1CF5">
              <w:rPr>
                <w:sz w:val="18"/>
                <w:szCs w:val="18"/>
              </w:rPr>
              <w:t>Ölçme ve değerlendirme için projeler, kavram haritaları, tanılayıcı dallanmış ağaç, yapılandırılmış grid, altı şapka tekniği, bulmaca, çoktan seçmeli, açık uçlu, doğru-yanlış, eşleştirme, boşluk doldurma, iki aşamalı test gibi farklı soru ve tekniklerden uygun olanı uygun yerlerde kullanılacaktır</w:t>
            </w:r>
          </w:p>
        </w:tc>
        <w:tc>
          <w:tcPr>
            <w:tcW w:w="1497" w:type="dxa"/>
            <w:gridSpan w:val="6"/>
            <w:vMerge w:val="restart"/>
          </w:tcPr>
          <w:p w14:paraId="0A18B6D3" w14:textId="77777777" w:rsidR="00C96E7A" w:rsidRPr="0044497D" w:rsidRDefault="00C96E7A" w:rsidP="00C96E7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Merge w:val="restart"/>
          </w:tcPr>
          <w:p w14:paraId="712A7525" w14:textId="77777777" w:rsidR="00C96E7A" w:rsidRPr="0044497D" w:rsidRDefault="00C96E7A" w:rsidP="00C96E7A">
            <w:pPr>
              <w:tabs>
                <w:tab w:val="left" w:pos="-80"/>
                <w:tab w:val="left" w:pos="252"/>
              </w:tabs>
              <w:rPr>
                <w:sz w:val="18"/>
                <w:szCs w:val="18"/>
              </w:rPr>
            </w:pPr>
          </w:p>
          <w:p w14:paraId="04DD0B00" w14:textId="77777777" w:rsidR="00C96E7A" w:rsidRDefault="00C96E7A" w:rsidP="00C96E7A">
            <w:pPr>
              <w:tabs>
                <w:tab w:val="left" w:pos="-80"/>
                <w:tab w:val="left" w:pos="252"/>
              </w:tabs>
              <w:rPr>
                <w:b/>
                <w:sz w:val="18"/>
                <w:szCs w:val="18"/>
              </w:rPr>
            </w:pPr>
          </w:p>
          <w:p w14:paraId="2EFBAA89" w14:textId="77777777" w:rsidR="00C96E7A" w:rsidRDefault="00C96E7A" w:rsidP="00C96E7A">
            <w:pPr>
              <w:tabs>
                <w:tab w:val="left" w:pos="-80"/>
                <w:tab w:val="left" w:pos="252"/>
              </w:tabs>
              <w:rPr>
                <w:b/>
                <w:sz w:val="18"/>
                <w:szCs w:val="18"/>
              </w:rPr>
            </w:pPr>
          </w:p>
          <w:p w14:paraId="07CA11B4" w14:textId="77777777" w:rsidR="00C96E7A" w:rsidRDefault="00C96E7A" w:rsidP="00C96E7A">
            <w:pPr>
              <w:tabs>
                <w:tab w:val="left" w:pos="-80"/>
                <w:tab w:val="left" w:pos="252"/>
              </w:tabs>
              <w:rPr>
                <w:b/>
                <w:sz w:val="18"/>
                <w:szCs w:val="18"/>
              </w:rPr>
            </w:pPr>
          </w:p>
          <w:p w14:paraId="6E15E840" w14:textId="77777777" w:rsidR="00C96E7A" w:rsidRDefault="00C96E7A" w:rsidP="00C96E7A">
            <w:pPr>
              <w:tabs>
                <w:tab w:val="left" w:pos="-80"/>
                <w:tab w:val="left" w:pos="252"/>
              </w:tabs>
              <w:rPr>
                <w:b/>
                <w:sz w:val="18"/>
                <w:szCs w:val="18"/>
              </w:rPr>
            </w:pPr>
          </w:p>
          <w:p w14:paraId="597BD27D" w14:textId="77777777" w:rsidR="00C96E7A" w:rsidRDefault="00C96E7A" w:rsidP="00C96E7A">
            <w:pPr>
              <w:tabs>
                <w:tab w:val="left" w:pos="-80"/>
                <w:tab w:val="left" w:pos="252"/>
              </w:tabs>
              <w:rPr>
                <w:b/>
                <w:sz w:val="18"/>
                <w:szCs w:val="18"/>
              </w:rPr>
            </w:pPr>
          </w:p>
          <w:p w14:paraId="7E46ED55" w14:textId="77777777" w:rsidR="00C96E7A" w:rsidRDefault="00C96E7A" w:rsidP="00C96E7A">
            <w:pPr>
              <w:tabs>
                <w:tab w:val="left" w:pos="-80"/>
                <w:tab w:val="left" w:pos="252"/>
              </w:tabs>
              <w:rPr>
                <w:b/>
                <w:sz w:val="18"/>
                <w:szCs w:val="18"/>
              </w:rPr>
            </w:pPr>
          </w:p>
          <w:p w14:paraId="020BD39D" w14:textId="77777777" w:rsidR="00C96E7A" w:rsidRPr="006936D5" w:rsidRDefault="00C96E7A" w:rsidP="00C96E7A">
            <w:pPr>
              <w:tabs>
                <w:tab w:val="left" w:pos="-80"/>
                <w:tab w:val="left" w:pos="252"/>
              </w:tabs>
              <w:rPr>
                <w:b/>
                <w:sz w:val="18"/>
                <w:szCs w:val="18"/>
              </w:rPr>
            </w:pPr>
            <w:proofErr w:type="gramStart"/>
            <w:r w:rsidRPr="006936D5">
              <w:rPr>
                <w:b/>
                <w:sz w:val="18"/>
                <w:szCs w:val="18"/>
              </w:rPr>
              <w:t>CUMHURİYET  BAYRAMI</w:t>
            </w:r>
            <w:proofErr w:type="gramEnd"/>
            <w:r w:rsidRPr="006936D5">
              <w:rPr>
                <w:b/>
                <w:sz w:val="18"/>
                <w:szCs w:val="18"/>
              </w:rPr>
              <w:t xml:space="preserve">        (29 EKİM)</w:t>
            </w:r>
          </w:p>
          <w:p w14:paraId="1AC1D9B9" w14:textId="77777777" w:rsidR="00C96E7A" w:rsidRPr="006936D5" w:rsidRDefault="00C96E7A" w:rsidP="00C96E7A">
            <w:pPr>
              <w:tabs>
                <w:tab w:val="left" w:pos="-80"/>
                <w:tab w:val="left" w:pos="252"/>
              </w:tabs>
              <w:rPr>
                <w:b/>
                <w:sz w:val="18"/>
                <w:szCs w:val="18"/>
              </w:rPr>
            </w:pPr>
          </w:p>
          <w:p w14:paraId="19CA3DB7" w14:textId="77777777" w:rsidR="00C96E7A" w:rsidRDefault="00C96E7A" w:rsidP="00C96E7A">
            <w:pPr>
              <w:tabs>
                <w:tab w:val="left" w:pos="72"/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KASIM</w:t>
            </w:r>
          </w:p>
          <w:p w14:paraId="7EAE661A" w14:textId="77777777" w:rsidR="00C96E7A" w:rsidRDefault="00C96E7A" w:rsidP="00C96E7A">
            <w:pPr>
              <w:tabs>
                <w:tab w:val="left" w:pos="72"/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ATATÜRK’Ü ANMA HAFTASI</w:t>
            </w:r>
          </w:p>
          <w:p w14:paraId="038FDE5F" w14:textId="77777777" w:rsidR="00C96E7A" w:rsidRPr="00F40F42" w:rsidRDefault="00C96E7A" w:rsidP="00C96E7A">
            <w:pPr>
              <w:tabs>
                <w:tab w:val="left" w:pos="-80"/>
                <w:tab w:val="left" w:pos="252"/>
              </w:tabs>
              <w:rPr>
                <w:b/>
                <w:sz w:val="18"/>
                <w:szCs w:val="18"/>
              </w:rPr>
            </w:pPr>
          </w:p>
        </w:tc>
      </w:tr>
      <w:tr w:rsidR="00C96E7A" w:rsidRPr="0044497D" w14:paraId="08A62C8A" w14:textId="77777777" w:rsidTr="00702940">
        <w:trPr>
          <w:gridAfter w:val="3"/>
          <w:wAfter w:w="241" w:type="dxa"/>
          <w:cantSplit/>
          <w:trHeight w:val="1698"/>
        </w:trPr>
        <w:tc>
          <w:tcPr>
            <w:tcW w:w="1135" w:type="dxa"/>
            <w:gridSpan w:val="3"/>
            <w:shd w:val="clear" w:color="auto" w:fill="auto"/>
          </w:tcPr>
          <w:p w14:paraId="6DC16F99" w14:textId="77777777" w:rsidR="00C96E7A" w:rsidRDefault="00C96E7A" w:rsidP="00C96E7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30E34488" w14:textId="77777777" w:rsidR="00C96E7A" w:rsidRPr="007B178A" w:rsidRDefault="00C96E7A" w:rsidP="00C96E7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7. HAFTA</w:t>
            </w:r>
          </w:p>
          <w:p w14:paraId="747F66A0" w14:textId="19C8EA4D" w:rsidR="00C96E7A" w:rsidRPr="00640B22" w:rsidRDefault="00C96E7A" w:rsidP="00C96E7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24-28 EKİM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224380E" w14:textId="1443DBA6" w:rsidR="00C96E7A" w:rsidRPr="000163BA" w:rsidRDefault="00C96E7A" w:rsidP="00C96E7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163BA">
              <w:rPr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4304" w:type="dxa"/>
          </w:tcPr>
          <w:p w14:paraId="62873BB6" w14:textId="77777777" w:rsidR="00C96E7A" w:rsidRDefault="00C96E7A" w:rsidP="00C96E7A">
            <w:pPr>
              <w:rPr>
                <w:sz w:val="20"/>
                <w:szCs w:val="20"/>
              </w:rPr>
            </w:pPr>
          </w:p>
          <w:p w14:paraId="790AB205" w14:textId="77777777" w:rsidR="00C96E7A" w:rsidRPr="00D31F96" w:rsidRDefault="00C96E7A" w:rsidP="00C96E7A">
            <w:pPr>
              <w:rPr>
                <w:sz w:val="20"/>
                <w:szCs w:val="20"/>
              </w:rPr>
            </w:pPr>
            <w:r w:rsidRPr="00D31F96">
              <w:rPr>
                <w:sz w:val="20"/>
                <w:szCs w:val="20"/>
              </w:rPr>
              <w:t>F.8.2.2.2. Tek karakter çaprazlamaları ile ilgili problemler çözerek sonuçlar hakkında yorum yapar.</w:t>
            </w:r>
          </w:p>
          <w:p w14:paraId="2A5C6227" w14:textId="77777777" w:rsidR="00C96E7A" w:rsidRPr="00AF1B88" w:rsidRDefault="00C96E7A" w:rsidP="00C96E7A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5"/>
          </w:tcPr>
          <w:p w14:paraId="352E4138" w14:textId="77777777" w:rsidR="00C96E7A" w:rsidRPr="00E810D8" w:rsidRDefault="00C96E7A" w:rsidP="00C96E7A">
            <w:pPr>
              <w:rPr>
                <w:sz w:val="16"/>
                <w:szCs w:val="16"/>
              </w:rPr>
            </w:pPr>
          </w:p>
        </w:tc>
        <w:tc>
          <w:tcPr>
            <w:tcW w:w="3599" w:type="dxa"/>
            <w:gridSpan w:val="7"/>
          </w:tcPr>
          <w:p w14:paraId="4A88CD05" w14:textId="77777777" w:rsidR="00C96E7A" w:rsidRPr="00D31F96" w:rsidRDefault="00C96E7A" w:rsidP="00C96E7A">
            <w:pPr>
              <w:rPr>
                <w:i/>
                <w:iCs/>
                <w:sz w:val="20"/>
                <w:szCs w:val="20"/>
              </w:rPr>
            </w:pPr>
            <w:r w:rsidRPr="00D31F96">
              <w:rPr>
                <w:i/>
                <w:iCs/>
                <w:sz w:val="20"/>
                <w:szCs w:val="20"/>
              </w:rPr>
              <w:t xml:space="preserve">a. </w:t>
            </w:r>
            <w:r w:rsidRPr="00D31F96">
              <w:rPr>
                <w:rFonts w:hint="eastAsia"/>
                <w:i/>
                <w:iCs/>
                <w:sz w:val="20"/>
                <w:szCs w:val="20"/>
              </w:rPr>
              <w:t>Ç</w:t>
            </w:r>
            <w:r w:rsidRPr="00D31F96">
              <w:rPr>
                <w:i/>
                <w:iCs/>
                <w:sz w:val="20"/>
                <w:szCs w:val="20"/>
              </w:rPr>
              <w:t>aprazlamalarda sadece bezelye karakterleri kullan</w:t>
            </w:r>
            <w:r w:rsidRPr="00D31F96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D31F96">
              <w:rPr>
                <w:i/>
                <w:iCs/>
                <w:sz w:val="20"/>
                <w:szCs w:val="20"/>
              </w:rPr>
              <w:t>l</w:t>
            </w:r>
            <w:r w:rsidRPr="00D31F96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D31F96">
              <w:rPr>
                <w:i/>
                <w:iCs/>
                <w:sz w:val="20"/>
                <w:szCs w:val="20"/>
              </w:rPr>
              <w:t>r.</w:t>
            </w:r>
          </w:p>
          <w:p w14:paraId="7D2E242F" w14:textId="77777777" w:rsidR="00C96E7A" w:rsidRPr="00D31F96" w:rsidRDefault="00C96E7A" w:rsidP="00C96E7A">
            <w:pPr>
              <w:rPr>
                <w:i/>
                <w:iCs/>
                <w:sz w:val="20"/>
                <w:szCs w:val="20"/>
              </w:rPr>
            </w:pPr>
            <w:r w:rsidRPr="00D31F96">
              <w:rPr>
                <w:i/>
                <w:iCs/>
                <w:sz w:val="20"/>
                <w:szCs w:val="20"/>
              </w:rPr>
              <w:t>b. Di</w:t>
            </w:r>
            <w:r w:rsidRPr="00D31F96">
              <w:rPr>
                <w:rFonts w:hint="eastAsia"/>
                <w:i/>
                <w:iCs/>
                <w:sz w:val="20"/>
                <w:szCs w:val="20"/>
              </w:rPr>
              <w:t>ğ</w:t>
            </w:r>
            <w:r w:rsidRPr="00D31F96">
              <w:rPr>
                <w:i/>
                <w:iCs/>
                <w:sz w:val="20"/>
                <w:szCs w:val="20"/>
              </w:rPr>
              <w:t>er canl</w:t>
            </w:r>
            <w:r w:rsidRPr="00D31F96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D31F96">
              <w:rPr>
                <w:i/>
                <w:iCs/>
                <w:sz w:val="20"/>
                <w:szCs w:val="20"/>
              </w:rPr>
              <w:t>larda da karakterlerin aktar</w:t>
            </w:r>
            <w:r w:rsidRPr="00D31F96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D31F96">
              <w:rPr>
                <w:i/>
                <w:iCs/>
                <w:sz w:val="20"/>
                <w:szCs w:val="20"/>
              </w:rPr>
              <w:t>m</w:t>
            </w:r>
            <w:r w:rsidRPr="00D31F96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D31F96">
              <w:rPr>
                <w:i/>
                <w:iCs/>
                <w:sz w:val="20"/>
                <w:szCs w:val="20"/>
              </w:rPr>
              <w:t>n</w:t>
            </w:r>
            <w:r w:rsidRPr="00D31F96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D31F96">
              <w:rPr>
                <w:i/>
                <w:iCs/>
                <w:sz w:val="20"/>
                <w:szCs w:val="20"/>
              </w:rPr>
              <w:t>n benzer oldu</w:t>
            </w:r>
            <w:r w:rsidRPr="00D31F96">
              <w:rPr>
                <w:rFonts w:hint="eastAsia"/>
                <w:i/>
                <w:iCs/>
                <w:sz w:val="20"/>
                <w:szCs w:val="20"/>
              </w:rPr>
              <w:t>ğ</w:t>
            </w:r>
            <w:r w:rsidRPr="00D31F96">
              <w:rPr>
                <w:i/>
                <w:iCs/>
                <w:sz w:val="20"/>
                <w:szCs w:val="20"/>
              </w:rPr>
              <w:t>u vurgulan</w:t>
            </w:r>
            <w:r w:rsidRPr="00D31F96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D31F96">
              <w:rPr>
                <w:i/>
                <w:iCs/>
                <w:sz w:val="20"/>
                <w:szCs w:val="20"/>
              </w:rPr>
              <w:t>r.</w:t>
            </w:r>
          </w:p>
          <w:p w14:paraId="6E2F2A70" w14:textId="21F5849D" w:rsidR="00C96E7A" w:rsidRPr="00731CD9" w:rsidRDefault="00C96E7A" w:rsidP="00C96E7A">
            <w:pPr>
              <w:rPr>
                <w:i/>
                <w:iCs/>
                <w:sz w:val="20"/>
                <w:szCs w:val="20"/>
              </w:rPr>
            </w:pPr>
            <w:r w:rsidRPr="00D31F96">
              <w:rPr>
                <w:i/>
                <w:iCs/>
                <w:sz w:val="20"/>
                <w:szCs w:val="20"/>
              </w:rPr>
              <w:t xml:space="preserve">c. </w:t>
            </w:r>
            <w:r w:rsidRPr="00D31F96">
              <w:rPr>
                <w:rFonts w:hint="eastAsia"/>
                <w:i/>
                <w:iCs/>
                <w:sz w:val="20"/>
                <w:szCs w:val="20"/>
              </w:rPr>
              <w:t>İ</w:t>
            </w:r>
            <w:r w:rsidRPr="00D31F96">
              <w:rPr>
                <w:i/>
                <w:iCs/>
                <w:sz w:val="20"/>
                <w:szCs w:val="20"/>
              </w:rPr>
              <w:t xml:space="preserve">nsanda </w:t>
            </w:r>
            <w:r w:rsidRPr="00D31F96">
              <w:rPr>
                <w:rFonts w:hint="eastAsia"/>
                <w:i/>
                <w:iCs/>
                <w:sz w:val="20"/>
                <w:szCs w:val="20"/>
              </w:rPr>
              <w:t>ç</w:t>
            </w:r>
            <w:r w:rsidRPr="00D31F96">
              <w:rPr>
                <w:i/>
                <w:iCs/>
                <w:sz w:val="20"/>
                <w:szCs w:val="20"/>
              </w:rPr>
              <w:t>ocu</w:t>
            </w:r>
            <w:r w:rsidRPr="00D31F96">
              <w:rPr>
                <w:rFonts w:hint="eastAsia"/>
                <w:i/>
                <w:iCs/>
                <w:sz w:val="20"/>
                <w:szCs w:val="20"/>
              </w:rPr>
              <w:t>ğ</w:t>
            </w:r>
            <w:r w:rsidRPr="00D31F96">
              <w:rPr>
                <w:i/>
                <w:iCs/>
                <w:sz w:val="20"/>
                <w:szCs w:val="20"/>
              </w:rPr>
              <w:t>un cinsiyetinin babadan gelen e</w:t>
            </w:r>
            <w:r w:rsidRPr="00D31F96">
              <w:rPr>
                <w:rFonts w:hint="eastAsia"/>
                <w:i/>
                <w:iCs/>
                <w:sz w:val="20"/>
                <w:szCs w:val="20"/>
              </w:rPr>
              <w:t>ş</w:t>
            </w:r>
            <w:r w:rsidRPr="00D31F96">
              <w:rPr>
                <w:i/>
                <w:iCs/>
                <w:sz w:val="20"/>
                <w:szCs w:val="20"/>
              </w:rPr>
              <w:t>ey kromozomu ile belirlendi</w:t>
            </w:r>
            <w:r w:rsidRPr="00D31F96">
              <w:rPr>
                <w:rFonts w:hint="eastAsia"/>
                <w:i/>
                <w:iCs/>
                <w:sz w:val="20"/>
                <w:szCs w:val="20"/>
              </w:rPr>
              <w:t>ğ</w:t>
            </w:r>
            <w:r w:rsidRPr="00D31F96">
              <w:rPr>
                <w:i/>
                <w:iCs/>
                <w:sz w:val="20"/>
                <w:szCs w:val="20"/>
              </w:rPr>
              <w:t>i vurgulan</w:t>
            </w:r>
            <w:r w:rsidRPr="00D31F96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D31F96">
              <w:rPr>
                <w:i/>
                <w:iCs/>
                <w:sz w:val="20"/>
                <w:szCs w:val="20"/>
              </w:rPr>
              <w:t>r.</w:t>
            </w:r>
          </w:p>
        </w:tc>
        <w:tc>
          <w:tcPr>
            <w:tcW w:w="1837" w:type="dxa"/>
            <w:gridSpan w:val="6"/>
            <w:vMerge/>
            <w:textDirection w:val="btLr"/>
            <w:vAlign w:val="center"/>
          </w:tcPr>
          <w:p w14:paraId="227C0533" w14:textId="77777777" w:rsidR="00C96E7A" w:rsidRPr="0044497D" w:rsidRDefault="00C96E7A" w:rsidP="00C96E7A">
            <w:pPr>
              <w:rPr>
                <w:sz w:val="18"/>
                <w:szCs w:val="18"/>
              </w:rPr>
            </w:pPr>
          </w:p>
        </w:tc>
        <w:tc>
          <w:tcPr>
            <w:tcW w:w="1497" w:type="dxa"/>
            <w:gridSpan w:val="6"/>
            <w:vMerge/>
          </w:tcPr>
          <w:p w14:paraId="0AE02868" w14:textId="77777777" w:rsidR="00C96E7A" w:rsidRPr="0044497D" w:rsidRDefault="00C96E7A" w:rsidP="00C96E7A">
            <w:pPr>
              <w:tabs>
                <w:tab w:val="left" w:pos="90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Merge/>
          </w:tcPr>
          <w:p w14:paraId="547ADE12" w14:textId="77777777" w:rsidR="00C96E7A" w:rsidRPr="0044497D" w:rsidRDefault="00C96E7A" w:rsidP="00C96E7A">
            <w:pPr>
              <w:tabs>
                <w:tab w:val="left" w:pos="72"/>
                <w:tab w:val="left" w:pos="252"/>
              </w:tabs>
              <w:rPr>
                <w:sz w:val="18"/>
                <w:szCs w:val="18"/>
              </w:rPr>
            </w:pPr>
          </w:p>
        </w:tc>
      </w:tr>
      <w:tr w:rsidR="00C96E7A" w14:paraId="69E328A1" w14:textId="77777777" w:rsidTr="00702940">
        <w:trPr>
          <w:gridAfter w:val="3"/>
          <w:wAfter w:w="241" w:type="dxa"/>
          <w:cantSplit/>
          <w:trHeight w:val="614"/>
        </w:trPr>
        <w:tc>
          <w:tcPr>
            <w:tcW w:w="1135" w:type="dxa"/>
            <w:gridSpan w:val="3"/>
            <w:vMerge w:val="restart"/>
          </w:tcPr>
          <w:p w14:paraId="7D68DBFA" w14:textId="77777777" w:rsidR="00C96E7A" w:rsidRDefault="00C96E7A" w:rsidP="00C96E7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3ACC0559" w14:textId="77777777" w:rsidR="00C96E7A" w:rsidRPr="007B178A" w:rsidRDefault="00C96E7A" w:rsidP="00C96E7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8.HAFTA</w:t>
            </w:r>
          </w:p>
          <w:p w14:paraId="697A8FAD" w14:textId="3FF6072A" w:rsidR="00C96E7A" w:rsidRPr="00640B22" w:rsidRDefault="00C96E7A" w:rsidP="00C96E7A">
            <w:pPr>
              <w:spacing w:line="360" w:lineRule="auto"/>
              <w:rPr>
                <w:b/>
                <w:color w:val="008000"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31 EKİM-4 KASIM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14:paraId="3BFD721B" w14:textId="4D03B484" w:rsidR="00C96E7A" w:rsidRPr="000163BA" w:rsidRDefault="00C96E7A" w:rsidP="00C96E7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163BA"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4304" w:type="dxa"/>
          </w:tcPr>
          <w:p w14:paraId="050F37AD" w14:textId="77777777" w:rsidR="00C96E7A" w:rsidRPr="00AF1B88" w:rsidRDefault="00C96E7A" w:rsidP="00C96E7A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rFonts w:ascii="Helvetica-Light" w:eastAsia="Calibri" w:hAnsi="Helvetica-Light" w:cs="Helvetica-Light"/>
                <w:sz w:val="20"/>
                <w:szCs w:val="20"/>
              </w:rPr>
              <w:t>F.8.2.2.3. Akraba evliliklerinin genetik sonuçlarını tartışır.</w:t>
            </w:r>
          </w:p>
        </w:tc>
        <w:tc>
          <w:tcPr>
            <w:tcW w:w="1658" w:type="dxa"/>
            <w:gridSpan w:val="5"/>
            <w:vMerge w:val="restart"/>
          </w:tcPr>
          <w:p w14:paraId="33D78E5D" w14:textId="77777777" w:rsidR="00C96E7A" w:rsidRPr="001E0DFF" w:rsidRDefault="00C96E7A" w:rsidP="00C96E7A">
            <w:pPr>
              <w:rPr>
                <w:b/>
                <w:sz w:val="16"/>
                <w:szCs w:val="16"/>
              </w:rPr>
            </w:pPr>
          </w:p>
        </w:tc>
        <w:tc>
          <w:tcPr>
            <w:tcW w:w="3599" w:type="dxa"/>
            <w:gridSpan w:val="7"/>
            <w:vMerge w:val="restart"/>
          </w:tcPr>
          <w:p w14:paraId="6F7D4732" w14:textId="77777777" w:rsidR="00C96E7A" w:rsidRPr="00731CD9" w:rsidRDefault="00C96E7A" w:rsidP="00C96E7A">
            <w:pPr>
              <w:tabs>
                <w:tab w:val="left" w:pos="72"/>
                <w:tab w:val="left" w:pos="252"/>
              </w:tabs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37" w:type="dxa"/>
            <w:gridSpan w:val="6"/>
            <w:vMerge w:val="restart"/>
            <w:vAlign w:val="center"/>
          </w:tcPr>
          <w:p w14:paraId="342138F5" w14:textId="77777777" w:rsidR="00C96E7A" w:rsidRDefault="00C96E7A" w:rsidP="00C96E7A">
            <w:pPr>
              <w:rPr>
                <w:sz w:val="20"/>
                <w:szCs w:val="20"/>
              </w:rPr>
            </w:pPr>
            <w:r w:rsidRPr="008B7121">
              <w:rPr>
                <w:sz w:val="20"/>
                <w:szCs w:val="20"/>
              </w:rPr>
              <w:t>*Açık uçlu soru</w:t>
            </w:r>
          </w:p>
          <w:p w14:paraId="7992E924" w14:textId="77777777" w:rsidR="00C96E7A" w:rsidRPr="00A17D97" w:rsidRDefault="00C96E7A" w:rsidP="00C96E7A">
            <w:pPr>
              <w:rPr>
                <w:sz w:val="20"/>
                <w:szCs w:val="20"/>
              </w:rPr>
            </w:pPr>
          </w:p>
          <w:p w14:paraId="1406F7A0" w14:textId="77777777" w:rsidR="00C96E7A" w:rsidRDefault="00C96E7A" w:rsidP="00C96E7A">
            <w:pPr>
              <w:rPr>
                <w:sz w:val="20"/>
                <w:szCs w:val="20"/>
              </w:rPr>
            </w:pPr>
          </w:p>
          <w:p w14:paraId="6A567E2E" w14:textId="77777777" w:rsidR="00C96E7A" w:rsidRDefault="00C96E7A" w:rsidP="00C96E7A">
            <w:pPr>
              <w:rPr>
                <w:sz w:val="20"/>
                <w:szCs w:val="20"/>
              </w:rPr>
            </w:pPr>
          </w:p>
          <w:p w14:paraId="13338860" w14:textId="77777777" w:rsidR="00C96E7A" w:rsidRDefault="00C96E7A" w:rsidP="00C96E7A">
            <w:pPr>
              <w:rPr>
                <w:sz w:val="20"/>
                <w:szCs w:val="20"/>
              </w:rPr>
            </w:pPr>
          </w:p>
          <w:p w14:paraId="3B03804D" w14:textId="77777777" w:rsidR="00C96E7A" w:rsidRPr="00A17D97" w:rsidRDefault="00C96E7A" w:rsidP="00C96E7A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6"/>
            <w:vMerge/>
          </w:tcPr>
          <w:p w14:paraId="105DD102" w14:textId="77777777" w:rsidR="00C96E7A" w:rsidRPr="0044497D" w:rsidRDefault="00C96E7A" w:rsidP="00C96E7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Merge/>
          </w:tcPr>
          <w:p w14:paraId="7A27F4B1" w14:textId="77777777" w:rsidR="00C96E7A" w:rsidRPr="00452C42" w:rsidRDefault="00C96E7A" w:rsidP="00C96E7A">
            <w:pPr>
              <w:tabs>
                <w:tab w:val="left" w:pos="72"/>
                <w:tab w:val="left" w:pos="252"/>
              </w:tabs>
              <w:rPr>
                <w:sz w:val="20"/>
                <w:szCs w:val="20"/>
              </w:rPr>
            </w:pPr>
          </w:p>
        </w:tc>
      </w:tr>
      <w:tr w:rsidR="00C96E7A" w14:paraId="21D6223B" w14:textId="77777777" w:rsidTr="00702940">
        <w:trPr>
          <w:gridAfter w:val="3"/>
          <w:wAfter w:w="241" w:type="dxa"/>
          <w:cantSplit/>
          <w:trHeight w:val="753"/>
        </w:trPr>
        <w:tc>
          <w:tcPr>
            <w:tcW w:w="1135" w:type="dxa"/>
            <w:gridSpan w:val="3"/>
            <w:vMerge/>
          </w:tcPr>
          <w:p w14:paraId="25F691A3" w14:textId="77777777" w:rsidR="00C96E7A" w:rsidRPr="00EE4061" w:rsidRDefault="00C96E7A" w:rsidP="00C96E7A">
            <w:pPr>
              <w:ind w:left="113" w:right="113"/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14:paraId="02678133" w14:textId="2FC9414F" w:rsidR="00C96E7A" w:rsidRPr="00AF1B88" w:rsidRDefault="00C96E7A" w:rsidP="00C96E7A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4304" w:type="dxa"/>
          </w:tcPr>
          <w:p w14:paraId="57D43082" w14:textId="77777777" w:rsidR="00C96E7A" w:rsidRPr="00780E6E" w:rsidRDefault="00C96E7A" w:rsidP="00C96E7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16"/>
                <w:szCs w:val="16"/>
              </w:rPr>
            </w:pPr>
            <w:r w:rsidRPr="00780E6E">
              <w:rPr>
                <w:rFonts w:eastAsia="Calibri"/>
                <w:b/>
                <w:bCs/>
                <w:sz w:val="16"/>
                <w:szCs w:val="16"/>
              </w:rPr>
              <w:t xml:space="preserve">F.8.2.3. Mutasyon ve Modifikasyon/Önerilen Süre: </w:t>
            </w:r>
            <w:r w:rsidRPr="00780E6E">
              <w:rPr>
                <w:rFonts w:eastAsia="Calibri"/>
                <w:sz w:val="16"/>
                <w:szCs w:val="16"/>
              </w:rPr>
              <w:t>2 ders saati</w:t>
            </w:r>
          </w:p>
          <w:p w14:paraId="0255C0CD" w14:textId="77777777" w:rsidR="00C96E7A" w:rsidRDefault="00C96E7A" w:rsidP="00C96E7A">
            <w:pPr>
              <w:autoSpaceDE w:val="0"/>
              <w:autoSpaceDN w:val="0"/>
              <w:adjustRightInd w:val="0"/>
              <w:rPr>
                <w:rFonts w:ascii="Helvetica-Light" w:eastAsia="Calibri" w:hAnsi="Helvetica-Light" w:cs="Helvetica-Light"/>
                <w:sz w:val="20"/>
                <w:szCs w:val="20"/>
              </w:rPr>
            </w:pPr>
            <w:r>
              <w:rPr>
                <w:rFonts w:ascii="Helvetica-Bold" w:eastAsia="Calibri" w:hAnsi="Helvetica-Bold" w:cs="Helvetica-Bold"/>
                <w:b/>
                <w:bCs/>
                <w:sz w:val="20"/>
                <w:szCs w:val="20"/>
              </w:rPr>
              <w:t xml:space="preserve">Konu / Kavramlar: </w:t>
            </w:r>
            <w:r>
              <w:rPr>
                <w:rFonts w:ascii="Helvetica-Light" w:eastAsia="Calibri" w:hAnsi="Helvetica-Light" w:cs="Helvetica-Light"/>
                <w:sz w:val="20"/>
                <w:szCs w:val="20"/>
              </w:rPr>
              <w:t>Mutasyon, modifikasyon</w:t>
            </w:r>
          </w:p>
          <w:p w14:paraId="2ED22D39" w14:textId="77777777" w:rsidR="00C96E7A" w:rsidRPr="00780E6E" w:rsidRDefault="00C96E7A" w:rsidP="00C96E7A">
            <w:pPr>
              <w:autoSpaceDE w:val="0"/>
              <w:autoSpaceDN w:val="0"/>
              <w:adjustRightInd w:val="0"/>
              <w:rPr>
                <w:rFonts w:ascii="Helvetica-Light" w:eastAsia="Calibri" w:hAnsi="Helvetica-Light" w:cs="Helvetica-Light"/>
                <w:sz w:val="18"/>
                <w:szCs w:val="18"/>
              </w:rPr>
            </w:pPr>
            <w:r w:rsidRPr="00780E6E">
              <w:rPr>
                <w:rFonts w:ascii="Helvetica-Light" w:eastAsia="Calibri" w:hAnsi="Helvetica-Light" w:cs="Helvetica-Light"/>
                <w:sz w:val="18"/>
                <w:szCs w:val="18"/>
              </w:rPr>
              <w:t>F.8.2.3.1. Örneklerden yola çıkarak mutasyonu açıklar.</w:t>
            </w:r>
          </w:p>
          <w:p w14:paraId="501DB8C1" w14:textId="77777777" w:rsidR="00C96E7A" w:rsidRPr="00780E6E" w:rsidRDefault="00C96E7A" w:rsidP="00C96E7A">
            <w:pPr>
              <w:autoSpaceDE w:val="0"/>
              <w:autoSpaceDN w:val="0"/>
              <w:adjustRightInd w:val="0"/>
              <w:rPr>
                <w:rFonts w:ascii="Helvetica-Light" w:eastAsia="Calibri" w:hAnsi="Helvetica-Light" w:cs="Helvetica-Light"/>
                <w:sz w:val="18"/>
                <w:szCs w:val="18"/>
              </w:rPr>
            </w:pPr>
            <w:r w:rsidRPr="00780E6E">
              <w:rPr>
                <w:rFonts w:ascii="Helvetica-Light" w:eastAsia="Calibri" w:hAnsi="Helvetica-Light" w:cs="Helvetica-Light"/>
                <w:sz w:val="18"/>
                <w:szCs w:val="18"/>
              </w:rPr>
              <w:t>F.8.2.3.2. Örneklerden yola çıkarak modifikasyonu açıklar.</w:t>
            </w:r>
          </w:p>
          <w:p w14:paraId="1F4594D0" w14:textId="53B2D6E0" w:rsidR="00C96E7A" w:rsidRPr="00AF1B88" w:rsidRDefault="00C96E7A" w:rsidP="00C96E7A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5"/>
            <w:vMerge/>
          </w:tcPr>
          <w:p w14:paraId="4B6ABB17" w14:textId="77777777" w:rsidR="00C96E7A" w:rsidRPr="001E0DFF" w:rsidRDefault="00C96E7A" w:rsidP="00C96E7A">
            <w:pPr>
              <w:rPr>
                <w:b/>
                <w:sz w:val="16"/>
                <w:szCs w:val="16"/>
              </w:rPr>
            </w:pPr>
          </w:p>
        </w:tc>
        <w:tc>
          <w:tcPr>
            <w:tcW w:w="3599" w:type="dxa"/>
            <w:gridSpan w:val="7"/>
            <w:vMerge/>
          </w:tcPr>
          <w:p w14:paraId="58983ECA" w14:textId="77777777" w:rsidR="00C96E7A" w:rsidRPr="00731CD9" w:rsidRDefault="00C96E7A" w:rsidP="00C96E7A">
            <w:pPr>
              <w:tabs>
                <w:tab w:val="left" w:pos="72"/>
                <w:tab w:val="left" w:pos="252"/>
              </w:tabs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37" w:type="dxa"/>
            <w:gridSpan w:val="6"/>
            <w:vMerge/>
            <w:vAlign w:val="center"/>
          </w:tcPr>
          <w:p w14:paraId="63ADB8A0" w14:textId="77777777" w:rsidR="00C96E7A" w:rsidRPr="008B7121" w:rsidRDefault="00C96E7A" w:rsidP="00C96E7A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6"/>
            <w:vMerge/>
          </w:tcPr>
          <w:p w14:paraId="1A90CBE3" w14:textId="77777777" w:rsidR="00C96E7A" w:rsidRPr="00773EA6" w:rsidRDefault="00C96E7A" w:rsidP="00C96E7A">
            <w:pPr>
              <w:rPr>
                <w:sz w:val="14"/>
                <w:szCs w:val="14"/>
              </w:rPr>
            </w:pPr>
          </w:p>
        </w:tc>
        <w:tc>
          <w:tcPr>
            <w:tcW w:w="1416" w:type="dxa"/>
            <w:gridSpan w:val="4"/>
            <w:vMerge/>
          </w:tcPr>
          <w:p w14:paraId="3FEA7D4F" w14:textId="77777777" w:rsidR="00C96E7A" w:rsidRPr="00452C42" w:rsidRDefault="00C96E7A" w:rsidP="00C96E7A">
            <w:pPr>
              <w:tabs>
                <w:tab w:val="left" w:pos="72"/>
                <w:tab w:val="left" w:pos="252"/>
              </w:tabs>
              <w:rPr>
                <w:sz w:val="20"/>
                <w:szCs w:val="20"/>
              </w:rPr>
            </w:pPr>
          </w:p>
        </w:tc>
      </w:tr>
      <w:tr w:rsidR="00C96E7A" w14:paraId="0F2423F4" w14:textId="77777777" w:rsidTr="00702940">
        <w:trPr>
          <w:gridAfter w:val="2"/>
          <w:wAfter w:w="61" w:type="dxa"/>
          <w:cantSplit/>
          <w:trHeight w:val="2259"/>
        </w:trPr>
        <w:tc>
          <w:tcPr>
            <w:tcW w:w="1135" w:type="dxa"/>
            <w:gridSpan w:val="3"/>
          </w:tcPr>
          <w:p w14:paraId="5C7DBC4F" w14:textId="77777777" w:rsidR="00C96E7A" w:rsidRDefault="00C96E7A" w:rsidP="00C96E7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 </w:t>
            </w:r>
          </w:p>
          <w:p w14:paraId="1A60E3DE" w14:textId="77777777" w:rsidR="00C96E7A" w:rsidRPr="007B178A" w:rsidRDefault="00C96E7A" w:rsidP="00C96E7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9.HAFTA</w:t>
            </w:r>
          </w:p>
          <w:p w14:paraId="46A1E2D1" w14:textId="121270ED" w:rsidR="00C96E7A" w:rsidRPr="00423E03" w:rsidRDefault="00C96E7A" w:rsidP="00C96E7A">
            <w:pPr>
              <w:spacing w:line="360" w:lineRule="auto"/>
              <w:jc w:val="center"/>
              <w:rPr>
                <w:b/>
                <w:color w:val="339966"/>
                <w:sz w:val="14"/>
                <w:szCs w:val="14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7-11 KASIM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7542E9" w14:textId="3C2F9D18" w:rsidR="00C96E7A" w:rsidRPr="00BD4DE7" w:rsidRDefault="00C96E7A" w:rsidP="00C96E7A">
            <w:pPr>
              <w:rPr>
                <w:b/>
                <w:color w:val="0000FF"/>
                <w:sz w:val="20"/>
                <w:szCs w:val="20"/>
              </w:rPr>
            </w:pPr>
            <w:r w:rsidRPr="00BD4DE7"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4626" w:type="dxa"/>
            <w:gridSpan w:val="4"/>
          </w:tcPr>
          <w:p w14:paraId="7094B8A3" w14:textId="77777777" w:rsidR="00C96E7A" w:rsidRDefault="00C96E7A" w:rsidP="00C96E7A">
            <w:pPr>
              <w:autoSpaceDE w:val="0"/>
              <w:autoSpaceDN w:val="0"/>
              <w:adjustRightInd w:val="0"/>
              <w:rPr>
                <w:rFonts w:ascii="Helvetica-Light" w:eastAsia="Calibri" w:hAnsi="Helvetica-Light" w:cs="Helvetica-Light"/>
                <w:sz w:val="18"/>
                <w:szCs w:val="18"/>
              </w:rPr>
            </w:pPr>
          </w:p>
          <w:p w14:paraId="147C36CF" w14:textId="77777777" w:rsidR="00C96E7A" w:rsidRDefault="00C96E7A" w:rsidP="00C96E7A">
            <w:pPr>
              <w:autoSpaceDE w:val="0"/>
              <w:autoSpaceDN w:val="0"/>
              <w:adjustRightInd w:val="0"/>
              <w:rPr>
                <w:rFonts w:ascii="Helvetica-Light" w:eastAsia="Calibri" w:hAnsi="Helvetica-Light" w:cs="Helvetica-Light"/>
                <w:sz w:val="18"/>
                <w:szCs w:val="18"/>
              </w:rPr>
            </w:pPr>
            <w:r w:rsidRPr="00780E6E">
              <w:rPr>
                <w:rFonts w:ascii="Helvetica-Light" w:eastAsia="Calibri" w:hAnsi="Helvetica-Light" w:cs="Helvetica-Light"/>
                <w:sz w:val="18"/>
                <w:szCs w:val="18"/>
              </w:rPr>
              <w:t>F.8.2.3.3. Mutasyonla modifikasyon arasındaki farklar ile ilgili çıkarımda bulunur.</w:t>
            </w:r>
          </w:p>
          <w:p w14:paraId="7C4F64C2" w14:textId="77777777" w:rsidR="00C96E7A" w:rsidRDefault="00C96E7A" w:rsidP="00C96E7A">
            <w:pPr>
              <w:autoSpaceDE w:val="0"/>
              <w:autoSpaceDN w:val="0"/>
              <w:adjustRightInd w:val="0"/>
              <w:rPr>
                <w:rFonts w:ascii="Helvetica-Bold" w:eastAsia="Calibri" w:hAnsi="Helvetica-Bold" w:cs="Helvetica-Bold"/>
                <w:b/>
                <w:bCs/>
                <w:sz w:val="20"/>
                <w:szCs w:val="20"/>
              </w:rPr>
            </w:pPr>
          </w:p>
          <w:p w14:paraId="0CD96436" w14:textId="77777777" w:rsidR="00C96E7A" w:rsidRPr="00780E6E" w:rsidRDefault="00C96E7A" w:rsidP="00C96E7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16"/>
                <w:szCs w:val="16"/>
              </w:rPr>
            </w:pPr>
            <w:r w:rsidRPr="00780E6E">
              <w:rPr>
                <w:rFonts w:eastAsia="Calibri"/>
                <w:b/>
                <w:bCs/>
                <w:sz w:val="16"/>
                <w:szCs w:val="16"/>
              </w:rPr>
              <w:t xml:space="preserve">F.8.2.4. Adaptasyon (Çevreye </w:t>
            </w:r>
            <w:proofErr w:type="gramStart"/>
            <w:r w:rsidRPr="00780E6E">
              <w:rPr>
                <w:rFonts w:eastAsia="Calibri"/>
                <w:b/>
                <w:bCs/>
                <w:sz w:val="16"/>
                <w:szCs w:val="16"/>
              </w:rPr>
              <w:t>Uyum)/</w:t>
            </w:r>
            <w:proofErr w:type="gramEnd"/>
            <w:r w:rsidRPr="00780E6E">
              <w:rPr>
                <w:rFonts w:eastAsia="Calibri"/>
                <w:b/>
                <w:bCs/>
                <w:sz w:val="16"/>
                <w:szCs w:val="16"/>
              </w:rPr>
              <w:t xml:space="preserve">Önerilen Süre: </w:t>
            </w:r>
            <w:r w:rsidRPr="00780E6E">
              <w:rPr>
                <w:rFonts w:eastAsia="Calibri"/>
                <w:sz w:val="16"/>
                <w:szCs w:val="16"/>
              </w:rPr>
              <w:t>2 ders saati</w:t>
            </w:r>
          </w:p>
          <w:p w14:paraId="0AE6174E" w14:textId="77777777" w:rsidR="00C96E7A" w:rsidRDefault="00C96E7A" w:rsidP="00C96E7A">
            <w:pPr>
              <w:autoSpaceDE w:val="0"/>
              <w:autoSpaceDN w:val="0"/>
              <w:adjustRightInd w:val="0"/>
              <w:rPr>
                <w:rFonts w:ascii="Helvetica-Light" w:eastAsia="Calibri" w:hAnsi="Helvetica-Light" w:cs="Helvetica-Light"/>
                <w:sz w:val="20"/>
                <w:szCs w:val="20"/>
              </w:rPr>
            </w:pPr>
            <w:r>
              <w:rPr>
                <w:rFonts w:ascii="Helvetica-Bold" w:eastAsia="Calibri" w:hAnsi="Helvetica-Bold" w:cs="Helvetica-Bold"/>
                <w:b/>
                <w:bCs/>
                <w:sz w:val="20"/>
                <w:szCs w:val="20"/>
              </w:rPr>
              <w:t xml:space="preserve">Konu / Kavramlar: </w:t>
            </w:r>
            <w:r>
              <w:rPr>
                <w:rFonts w:ascii="Helvetica-Light" w:eastAsia="Calibri" w:hAnsi="Helvetica-Light" w:cs="Helvetica-Light"/>
                <w:sz w:val="20"/>
                <w:szCs w:val="20"/>
              </w:rPr>
              <w:t>Adaptasyon, doğal seçilim, varyasyon</w:t>
            </w:r>
          </w:p>
          <w:p w14:paraId="3818BAD7" w14:textId="77777777" w:rsidR="00C96E7A" w:rsidRDefault="00C96E7A" w:rsidP="00C96E7A">
            <w:pPr>
              <w:autoSpaceDE w:val="0"/>
              <w:autoSpaceDN w:val="0"/>
              <w:adjustRightInd w:val="0"/>
              <w:rPr>
                <w:rFonts w:ascii="Helvetica-Light" w:eastAsia="Calibri" w:hAnsi="Helvetica-Light" w:cs="Helvetica-Light"/>
                <w:sz w:val="20"/>
                <w:szCs w:val="20"/>
              </w:rPr>
            </w:pPr>
          </w:p>
          <w:p w14:paraId="27C4AA17" w14:textId="77777777" w:rsidR="00C96E7A" w:rsidRPr="007344EB" w:rsidRDefault="00C96E7A" w:rsidP="00C96E7A">
            <w:pPr>
              <w:autoSpaceDE w:val="0"/>
              <w:autoSpaceDN w:val="0"/>
              <w:adjustRightInd w:val="0"/>
              <w:rPr>
                <w:rFonts w:ascii="Helvetica-Light" w:eastAsia="Calibri" w:hAnsi="Helvetica-Light" w:cs="Helvetica-Light"/>
                <w:sz w:val="20"/>
                <w:szCs w:val="20"/>
              </w:rPr>
            </w:pPr>
            <w:r>
              <w:rPr>
                <w:rFonts w:ascii="Helvetica-Light" w:eastAsia="Calibri" w:hAnsi="Helvetica-Light" w:cs="Helvetica-Light"/>
                <w:sz w:val="20"/>
                <w:szCs w:val="20"/>
              </w:rPr>
              <w:t>F.8.2.4.1. Canlıların yaşadıkları çevreye uyumlarını gözlem yaparak açıklar.</w:t>
            </w:r>
          </w:p>
        </w:tc>
        <w:tc>
          <w:tcPr>
            <w:tcW w:w="1658" w:type="dxa"/>
            <w:gridSpan w:val="5"/>
          </w:tcPr>
          <w:p w14:paraId="3EBE01FB" w14:textId="77777777" w:rsidR="00C96E7A" w:rsidRPr="00EA3E15" w:rsidRDefault="00C96E7A" w:rsidP="00C96E7A">
            <w:pPr>
              <w:rPr>
                <w:sz w:val="16"/>
                <w:szCs w:val="16"/>
              </w:rPr>
            </w:pPr>
            <w:r w:rsidRPr="00845FC0">
              <w:rPr>
                <w:b/>
                <w:bCs/>
                <w:sz w:val="16"/>
                <w:szCs w:val="16"/>
              </w:rPr>
              <w:t>Bul Bakalım</w:t>
            </w:r>
          </w:p>
        </w:tc>
        <w:tc>
          <w:tcPr>
            <w:tcW w:w="3599" w:type="dxa"/>
            <w:gridSpan w:val="7"/>
          </w:tcPr>
          <w:p w14:paraId="1A5EDAEB" w14:textId="77777777" w:rsidR="00C96E7A" w:rsidRDefault="00C96E7A" w:rsidP="00C96E7A">
            <w:pPr>
              <w:rPr>
                <w:i/>
                <w:iCs/>
                <w:sz w:val="18"/>
                <w:szCs w:val="18"/>
              </w:rPr>
            </w:pPr>
          </w:p>
          <w:p w14:paraId="44012FF4" w14:textId="77777777" w:rsidR="00C96E7A" w:rsidRDefault="00C96E7A" w:rsidP="00C96E7A">
            <w:pPr>
              <w:rPr>
                <w:i/>
                <w:iCs/>
                <w:sz w:val="18"/>
                <w:szCs w:val="18"/>
              </w:rPr>
            </w:pPr>
          </w:p>
          <w:p w14:paraId="7C998186" w14:textId="77777777" w:rsidR="00C96E7A" w:rsidRDefault="00C96E7A" w:rsidP="00C96E7A">
            <w:pPr>
              <w:rPr>
                <w:i/>
                <w:iCs/>
                <w:sz w:val="18"/>
                <w:szCs w:val="18"/>
              </w:rPr>
            </w:pPr>
          </w:p>
          <w:p w14:paraId="280AE260" w14:textId="77777777" w:rsidR="00C96E7A" w:rsidRPr="00731CD9" w:rsidRDefault="00C96E7A" w:rsidP="00C96E7A">
            <w:pPr>
              <w:rPr>
                <w:sz w:val="18"/>
                <w:szCs w:val="18"/>
              </w:rPr>
            </w:pPr>
            <w:r w:rsidRPr="00780E6E">
              <w:rPr>
                <w:i/>
                <w:iCs/>
                <w:sz w:val="18"/>
                <w:szCs w:val="18"/>
              </w:rPr>
              <w:t>Adaptasyonlar</w:t>
            </w:r>
            <w:r w:rsidRPr="00780E6E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80E6E">
              <w:rPr>
                <w:i/>
                <w:iCs/>
                <w:sz w:val="18"/>
                <w:szCs w:val="18"/>
              </w:rPr>
              <w:t>n kal</w:t>
            </w:r>
            <w:r w:rsidRPr="00780E6E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80E6E">
              <w:rPr>
                <w:i/>
                <w:iCs/>
                <w:sz w:val="18"/>
                <w:szCs w:val="18"/>
              </w:rPr>
              <w:t>tsal oldu</w:t>
            </w:r>
            <w:r w:rsidRPr="00780E6E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780E6E">
              <w:rPr>
                <w:i/>
                <w:iCs/>
                <w:sz w:val="18"/>
                <w:szCs w:val="18"/>
              </w:rPr>
              <w:t>u vurgulan</w:t>
            </w:r>
            <w:r w:rsidRPr="00780E6E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80E6E">
              <w:rPr>
                <w:i/>
                <w:iCs/>
                <w:sz w:val="18"/>
                <w:szCs w:val="18"/>
              </w:rPr>
              <w:t>r</w:t>
            </w:r>
          </w:p>
        </w:tc>
        <w:tc>
          <w:tcPr>
            <w:tcW w:w="1837" w:type="dxa"/>
            <w:gridSpan w:val="7"/>
            <w:vAlign w:val="center"/>
          </w:tcPr>
          <w:p w14:paraId="449B378B" w14:textId="77777777" w:rsidR="00C96E7A" w:rsidRDefault="00C96E7A" w:rsidP="00C96E7A">
            <w:pPr>
              <w:rPr>
                <w:sz w:val="20"/>
                <w:szCs w:val="20"/>
              </w:rPr>
            </w:pPr>
          </w:p>
          <w:p w14:paraId="11AEB1F4" w14:textId="77777777" w:rsidR="00C96E7A" w:rsidRDefault="00C96E7A" w:rsidP="00C96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KAVRAM HARİTASI</w:t>
            </w:r>
          </w:p>
          <w:p w14:paraId="75EDAB0A" w14:textId="77777777" w:rsidR="00C96E7A" w:rsidRDefault="00C96E7A" w:rsidP="00C96E7A">
            <w:pPr>
              <w:jc w:val="center"/>
              <w:rPr>
                <w:b/>
                <w:sz w:val="18"/>
                <w:szCs w:val="18"/>
              </w:rPr>
            </w:pPr>
          </w:p>
          <w:p w14:paraId="39C790D3" w14:textId="77777777" w:rsidR="00C96E7A" w:rsidRDefault="00C96E7A" w:rsidP="00C96E7A">
            <w:pPr>
              <w:jc w:val="center"/>
              <w:rPr>
                <w:b/>
                <w:sz w:val="18"/>
                <w:szCs w:val="18"/>
              </w:rPr>
            </w:pPr>
            <w:r w:rsidRPr="00EE6EEB">
              <w:rPr>
                <w:b/>
                <w:sz w:val="18"/>
                <w:szCs w:val="18"/>
              </w:rPr>
              <w:t>1.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E6EEB">
              <w:rPr>
                <w:b/>
                <w:sz w:val="18"/>
                <w:szCs w:val="18"/>
              </w:rPr>
              <w:t>DÖNEM</w:t>
            </w:r>
          </w:p>
          <w:p w14:paraId="380BC199" w14:textId="77777777" w:rsidR="00C96E7A" w:rsidRPr="008B7121" w:rsidRDefault="00C96E7A" w:rsidP="00C96E7A">
            <w:pPr>
              <w:rPr>
                <w:sz w:val="20"/>
                <w:szCs w:val="20"/>
              </w:rPr>
            </w:pPr>
            <w:r w:rsidRPr="00EE6EEB">
              <w:rPr>
                <w:b/>
                <w:sz w:val="18"/>
                <w:szCs w:val="18"/>
              </w:rPr>
              <w:t>1. SINAV</w:t>
            </w:r>
          </w:p>
        </w:tc>
        <w:tc>
          <w:tcPr>
            <w:tcW w:w="1497" w:type="dxa"/>
            <w:gridSpan w:val="4"/>
          </w:tcPr>
          <w:p w14:paraId="360EE758" w14:textId="77777777" w:rsidR="00C96E7A" w:rsidRPr="00C859B4" w:rsidRDefault="00C96E7A" w:rsidP="00C96E7A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4"/>
          </w:tcPr>
          <w:p w14:paraId="74CDEFDC" w14:textId="77777777" w:rsidR="00C96E7A" w:rsidRDefault="00C96E7A" w:rsidP="00C96E7A">
            <w:pPr>
              <w:tabs>
                <w:tab w:val="left" w:pos="72"/>
                <w:tab w:val="left" w:pos="252"/>
              </w:tabs>
              <w:rPr>
                <w:sz w:val="20"/>
                <w:szCs w:val="20"/>
              </w:rPr>
            </w:pPr>
          </w:p>
          <w:p w14:paraId="1B77C369" w14:textId="77777777" w:rsidR="00C96E7A" w:rsidRDefault="00C96E7A" w:rsidP="00C96E7A">
            <w:pPr>
              <w:tabs>
                <w:tab w:val="left" w:pos="72"/>
                <w:tab w:val="left" w:pos="252"/>
              </w:tabs>
              <w:rPr>
                <w:sz w:val="20"/>
                <w:szCs w:val="20"/>
              </w:rPr>
            </w:pPr>
          </w:p>
          <w:p w14:paraId="5C90499E" w14:textId="77777777" w:rsidR="00C96E7A" w:rsidRDefault="00C96E7A" w:rsidP="00C96E7A">
            <w:pPr>
              <w:tabs>
                <w:tab w:val="left" w:pos="72"/>
                <w:tab w:val="left" w:pos="252"/>
              </w:tabs>
              <w:rPr>
                <w:sz w:val="20"/>
                <w:szCs w:val="20"/>
              </w:rPr>
            </w:pPr>
          </w:p>
          <w:p w14:paraId="26650E43" w14:textId="77777777" w:rsidR="00C96E7A" w:rsidRDefault="00C96E7A" w:rsidP="00C96E7A">
            <w:pPr>
              <w:tabs>
                <w:tab w:val="left" w:pos="72"/>
                <w:tab w:val="left" w:pos="252"/>
              </w:tabs>
              <w:rPr>
                <w:sz w:val="20"/>
                <w:szCs w:val="20"/>
              </w:rPr>
            </w:pPr>
          </w:p>
          <w:p w14:paraId="0DE0EE58" w14:textId="77777777" w:rsidR="00C96E7A" w:rsidRPr="003823A1" w:rsidRDefault="00C96E7A" w:rsidP="00C96E7A">
            <w:pPr>
              <w:rPr>
                <w:b/>
                <w:sz w:val="16"/>
                <w:szCs w:val="16"/>
              </w:rPr>
            </w:pPr>
            <w:r w:rsidRPr="003823A1">
              <w:rPr>
                <w:b/>
                <w:sz w:val="16"/>
                <w:szCs w:val="16"/>
              </w:rPr>
              <w:t xml:space="preserve">ÖĞRETMENLER </w:t>
            </w:r>
          </w:p>
          <w:p w14:paraId="09245CD2" w14:textId="77777777" w:rsidR="00C96E7A" w:rsidRDefault="00C96E7A" w:rsidP="00C96E7A">
            <w:pPr>
              <w:tabs>
                <w:tab w:val="left" w:pos="72"/>
                <w:tab w:val="left" w:pos="252"/>
              </w:tabs>
              <w:rPr>
                <w:sz w:val="20"/>
                <w:szCs w:val="20"/>
              </w:rPr>
            </w:pPr>
            <w:r w:rsidRPr="003823A1">
              <w:rPr>
                <w:b/>
                <w:sz w:val="16"/>
                <w:szCs w:val="16"/>
              </w:rPr>
              <w:t xml:space="preserve">GÜNÜ              </w:t>
            </w:r>
            <w:proofErr w:type="gramStart"/>
            <w:r w:rsidRPr="003823A1">
              <w:rPr>
                <w:b/>
                <w:sz w:val="16"/>
                <w:szCs w:val="16"/>
              </w:rPr>
              <w:t xml:space="preserve">   (</w:t>
            </w:r>
            <w:proofErr w:type="gramEnd"/>
            <w:r w:rsidRPr="003823A1">
              <w:rPr>
                <w:b/>
                <w:sz w:val="16"/>
                <w:szCs w:val="16"/>
              </w:rPr>
              <w:t>24 KASIM</w:t>
            </w:r>
          </w:p>
          <w:p w14:paraId="53099644" w14:textId="77777777" w:rsidR="00C96E7A" w:rsidRDefault="00C96E7A" w:rsidP="00C96E7A">
            <w:pPr>
              <w:tabs>
                <w:tab w:val="left" w:pos="72"/>
                <w:tab w:val="left" w:pos="252"/>
              </w:tabs>
              <w:rPr>
                <w:sz w:val="20"/>
                <w:szCs w:val="20"/>
              </w:rPr>
            </w:pPr>
          </w:p>
          <w:p w14:paraId="31D68E76" w14:textId="77777777" w:rsidR="00C96E7A" w:rsidRPr="00452C42" w:rsidRDefault="00C96E7A" w:rsidP="00C96E7A">
            <w:pPr>
              <w:tabs>
                <w:tab w:val="left" w:pos="72"/>
                <w:tab w:val="left" w:pos="252"/>
              </w:tabs>
              <w:rPr>
                <w:sz w:val="20"/>
                <w:szCs w:val="20"/>
              </w:rPr>
            </w:pPr>
          </w:p>
        </w:tc>
      </w:tr>
      <w:tr w:rsidR="00702940" w14:paraId="772C28B3" w14:textId="77777777" w:rsidTr="00702940">
        <w:trPr>
          <w:gridAfter w:val="2"/>
          <w:wAfter w:w="61" w:type="dxa"/>
          <w:cantSplit/>
          <w:trHeight w:val="273"/>
        </w:trPr>
        <w:tc>
          <w:tcPr>
            <w:tcW w:w="16193" w:type="dxa"/>
            <w:gridSpan w:val="35"/>
          </w:tcPr>
          <w:p w14:paraId="5B2D6297" w14:textId="2A3F163A" w:rsidR="00702940" w:rsidRPr="00702940" w:rsidRDefault="00702940" w:rsidP="00702940">
            <w:pPr>
              <w:spacing w:line="276" w:lineRule="auto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702940">
              <w:rPr>
                <w:rFonts w:ascii="Calibri" w:hAnsi="Calibri" w:cs="Calibri"/>
                <w:b/>
                <w:color w:val="FF0000"/>
                <w:sz w:val="36"/>
                <w:szCs w:val="36"/>
              </w:rPr>
              <w:t>1.Dönem Ara Tatil (</w:t>
            </w:r>
            <w:r w:rsidRPr="00702940">
              <w:rPr>
                <w:b/>
                <w:bCs/>
                <w:color w:val="FF0000"/>
                <w:sz w:val="36"/>
                <w:szCs w:val="36"/>
              </w:rPr>
              <w:t xml:space="preserve">14-18 KASIM </w:t>
            </w:r>
            <w:r w:rsidRPr="00702940">
              <w:rPr>
                <w:rFonts w:ascii="Calibri" w:hAnsi="Calibri" w:cs="Calibri"/>
                <w:b/>
                <w:color w:val="FF0000"/>
                <w:sz w:val="36"/>
                <w:szCs w:val="36"/>
              </w:rPr>
              <w:t>202</w:t>
            </w:r>
            <w:r w:rsidR="00DA5199">
              <w:rPr>
                <w:rFonts w:ascii="Calibri" w:hAnsi="Calibri" w:cs="Calibri"/>
                <w:b/>
                <w:color w:val="FF0000"/>
                <w:sz w:val="36"/>
                <w:szCs w:val="36"/>
              </w:rPr>
              <w:t>2</w:t>
            </w:r>
            <w:r w:rsidRPr="00702940">
              <w:rPr>
                <w:rFonts w:ascii="Calibri" w:hAnsi="Calibri" w:cs="Calibri"/>
                <w:b/>
                <w:color w:val="FF0000"/>
                <w:sz w:val="36"/>
                <w:szCs w:val="36"/>
              </w:rPr>
              <w:t>)</w:t>
            </w:r>
          </w:p>
        </w:tc>
      </w:tr>
      <w:tr w:rsidR="00AE071A" w14:paraId="36E98848" w14:textId="77777777" w:rsidTr="00C96E7A">
        <w:trPr>
          <w:gridAfter w:val="2"/>
          <w:wAfter w:w="61" w:type="dxa"/>
          <w:cantSplit/>
          <w:trHeight w:val="1120"/>
        </w:trPr>
        <w:tc>
          <w:tcPr>
            <w:tcW w:w="1135" w:type="dxa"/>
            <w:gridSpan w:val="3"/>
          </w:tcPr>
          <w:p w14:paraId="6B40EDE7" w14:textId="77777777" w:rsidR="00C96E7A" w:rsidRPr="007B178A" w:rsidRDefault="00C96E7A" w:rsidP="00C96E7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10.HAFTA</w:t>
            </w:r>
          </w:p>
          <w:p w14:paraId="0BEC2B68" w14:textId="34F3B8FF" w:rsidR="00AE071A" w:rsidRPr="00EE4061" w:rsidRDefault="00C96E7A" w:rsidP="00C96E7A">
            <w:pPr>
              <w:spacing w:line="360" w:lineRule="auto"/>
              <w:jc w:val="center"/>
              <w:rPr>
                <w:b/>
                <w:color w:val="00B050"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21-25 KASIM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9EE3C8" w14:textId="743FAAFB" w:rsidR="00AE071A" w:rsidRPr="000163BA" w:rsidRDefault="00AE071A" w:rsidP="00AE071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163BA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626" w:type="dxa"/>
            <w:gridSpan w:val="4"/>
          </w:tcPr>
          <w:p w14:paraId="48955CFA" w14:textId="77777777" w:rsidR="00AE071A" w:rsidRPr="00780E6E" w:rsidRDefault="00AE071A" w:rsidP="00AE071A">
            <w:pPr>
              <w:rPr>
                <w:b/>
                <w:bCs/>
                <w:sz w:val="20"/>
                <w:szCs w:val="20"/>
              </w:rPr>
            </w:pPr>
            <w:r w:rsidRPr="00780E6E">
              <w:rPr>
                <w:b/>
                <w:bCs/>
                <w:sz w:val="20"/>
                <w:szCs w:val="20"/>
              </w:rPr>
              <w:t>F.8.2.5. Biyoteknoloji</w:t>
            </w:r>
            <w:r>
              <w:rPr>
                <w:b/>
                <w:bCs/>
                <w:sz w:val="20"/>
                <w:szCs w:val="20"/>
              </w:rPr>
              <w:t xml:space="preserve"> / </w:t>
            </w:r>
            <w:r w:rsidRPr="00780E6E">
              <w:rPr>
                <w:b/>
                <w:bCs/>
                <w:sz w:val="20"/>
                <w:szCs w:val="20"/>
              </w:rPr>
              <w:t xml:space="preserve">Önerilen Süre: </w:t>
            </w:r>
            <w:r w:rsidRPr="00780E6E">
              <w:rPr>
                <w:sz w:val="20"/>
                <w:szCs w:val="20"/>
              </w:rPr>
              <w:t>4 ders saati</w:t>
            </w:r>
          </w:p>
          <w:p w14:paraId="251CBD43" w14:textId="77777777" w:rsidR="00AE071A" w:rsidRPr="00780E6E" w:rsidRDefault="00AE071A" w:rsidP="00AE071A">
            <w:pPr>
              <w:rPr>
                <w:sz w:val="18"/>
                <w:szCs w:val="18"/>
              </w:rPr>
            </w:pPr>
            <w:r w:rsidRPr="00780E6E">
              <w:rPr>
                <w:b/>
                <w:bCs/>
                <w:sz w:val="18"/>
                <w:szCs w:val="18"/>
              </w:rPr>
              <w:t xml:space="preserve">Konu / Kavramlar: </w:t>
            </w:r>
            <w:r w:rsidRPr="00780E6E">
              <w:rPr>
                <w:sz w:val="18"/>
                <w:szCs w:val="18"/>
              </w:rPr>
              <w:t xml:space="preserve">Genetik </w:t>
            </w:r>
            <w:proofErr w:type="spellStart"/>
            <w:proofErr w:type="gramStart"/>
            <w:r w:rsidRPr="00780E6E">
              <w:rPr>
                <w:sz w:val="18"/>
                <w:szCs w:val="18"/>
              </w:rPr>
              <w:t>mühendisliği,yapay</w:t>
            </w:r>
            <w:proofErr w:type="spellEnd"/>
            <w:proofErr w:type="gramEnd"/>
            <w:r w:rsidRPr="00780E6E">
              <w:rPr>
                <w:sz w:val="18"/>
                <w:szCs w:val="18"/>
              </w:rPr>
              <w:t xml:space="preserve"> seçilim, biyoteknolojik çalışmalar, biyoteknoloji uygulamalarının çevreye etkisi</w:t>
            </w:r>
          </w:p>
          <w:p w14:paraId="5A957008" w14:textId="77777777" w:rsidR="00AE071A" w:rsidRPr="00780E6E" w:rsidRDefault="00AE071A" w:rsidP="00AE071A">
            <w:pPr>
              <w:rPr>
                <w:sz w:val="18"/>
                <w:szCs w:val="18"/>
              </w:rPr>
            </w:pPr>
            <w:r w:rsidRPr="00780E6E">
              <w:rPr>
                <w:sz w:val="18"/>
                <w:szCs w:val="18"/>
              </w:rPr>
              <w:t>F.8.2.5.1. Genetik mühendisliğini ve biyoteknolojiyi ilişkilendirir.</w:t>
            </w:r>
          </w:p>
          <w:p w14:paraId="31F7C1B1" w14:textId="77777777" w:rsidR="00AE071A" w:rsidRPr="00780E6E" w:rsidRDefault="00AE071A" w:rsidP="00AE071A">
            <w:pPr>
              <w:rPr>
                <w:sz w:val="18"/>
                <w:szCs w:val="18"/>
              </w:rPr>
            </w:pPr>
            <w:r w:rsidRPr="00780E6E">
              <w:rPr>
                <w:sz w:val="18"/>
                <w:szCs w:val="18"/>
              </w:rPr>
              <w:t>F.8.2.5.2. Biyoteknolojik uygulamalar kapsamında oluşturulan ikilemlerle bu uygulamaların insanlık için yararlı ve zararlı yönlerini tartışır.</w:t>
            </w:r>
          </w:p>
          <w:p w14:paraId="08CE7487" w14:textId="77777777" w:rsidR="00AE071A" w:rsidRPr="00780E6E" w:rsidRDefault="00AE071A" w:rsidP="00AE071A">
            <w:pPr>
              <w:rPr>
                <w:sz w:val="20"/>
                <w:szCs w:val="20"/>
              </w:rPr>
            </w:pPr>
            <w:r w:rsidRPr="00780E6E">
              <w:rPr>
                <w:sz w:val="18"/>
                <w:szCs w:val="18"/>
              </w:rPr>
              <w:t>F.8.2.5.3. Gelecekteki genetik mühendisliği ve biyoteknoloji uygulamalarının neler olabileceği hakkında tahminde bulunur.</w:t>
            </w:r>
          </w:p>
        </w:tc>
        <w:tc>
          <w:tcPr>
            <w:tcW w:w="1658" w:type="dxa"/>
            <w:gridSpan w:val="5"/>
          </w:tcPr>
          <w:p w14:paraId="73590E9F" w14:textId="77777777" w:rsidR="00AE071A" w:rsidRDefault="00AE071A" w:rsidP="00AE071A">
            <w:pPr>
              <w:rPr>
                <w:sz w:val="16"/>
                <w:szCs w:val="16"/>
              </w:rPr>
            </w:pPr>
          </w:p>
        </w:tc>
        <w:tc>
          <w:tcPr>
            <w:tcW w:w="3599" w:type="dxa"/>
            <w:gridSpan w:val="7"/>
          </w:tcPr>
          <w:p w14:paraId="3A92D0B7" w14:textId="77777777" w:rsidR="00AE071A" w:rsidRDefault="00AE071A" w:rsidP="00AE071A">
            <w:pPr>
              <w:rPr>
                <w:i/>
                <w:iCs/>
                <w:sz w:val="20"/>
                <w:szCs w:val="20"/>
              </w:rPr>
            </w:pPr>
          </w:p>
          <w:p w14:paraId="2D5DC623" w14:textId="77777777" w:rsidR="00AE071A" w:rsidRPr="00780E6E" w:rsidRDefault="00AE071A" w:rsidP="00AE071A">
            <w:pPr>
              <w:rPr>
                <w:i/>
                <w:iCs/>
                <w:sz w:val="20"/>
                <w:szCs w:val="20"/>
              </w:rPr>
            </w:pPr>
            <w:r w:rsidRPr="00780E6E">
              <w:rPr>
                <w:i/>
                <w:iCs/>
                <w:sz w:val="20"/>
                <w:szCs w:val="20"/>
              </w:rPr>
              <w:t>Islah, a</w:t>
            </w:r>
            <w:r w:rsidRPr="00780E6E">
              <w:rPr>
                <w:rFonts w:hint="eastAsia"/>
                <w:i/>
                <w:iCs/>
                <w:sz w:val="20"/>
                <w:szCs w:val="20"/>
              </w:rPr>
              <w:t>şı</w:t>
            </w:r>
            <w:r w:rsidRPr="00780E6E">
              <w:rPr>
                <w:i/>
                <w:iCs/>
                <w:sz w:val="20"/>
                <w:szCs w:val="20"/>
              </w:rPr>
              <w:t>lama, gen aktar</w:t>
            </w:r>
            <w:r w:rsidRPr="00780E6E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780E6E">
              <w:rPr>
                <w:i/>
                <w:iCs/>
                <w:sz w:val="20"/>
                <w:szCs w:val="20"/>
              </w:rPr>
              <w:t>m</w:t>
            </w:r>
            <w:r w:rsidRPr="00780E6E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780E6E">
              <w:rPr>
                <w:i/>
                <w:iCs/>
                <w:sz w:val="20"/>
                <w:szCs w:val="20"/>
              </w:rPr>
              <w:t xml:space="preserve">, klonlama, gen tedavisi </w:t>
            </w:r>
            <w:r w:rsidRPr="00780E6E">
              <w:rPr>
                <w:rFonts w:hint="eastAsia"/>
                <w:i/>
                <w:iCs/>
                <w:sz w:val="20"/>
                <w:szCs w:val="20"/>
              </w:rPr>
              <w:t>ö</w:t>
            </w:r>
            <w:r w:rsidRPr="00780E6E">
              <w:rPr>
                <w:i/>
                <w:iCs/>
                <w:sz w:val="20"/>
                <w:szCs w:val="20"/>
              </w:rPr>
              <w:t xml:space="preserve">rnekleri </w:t>
            </w:r>
            <w:r w:rsidRPr="00780E6E">
              <w:rPr>
                <w:rFonts w:hint="eastAsia"/>
                <w:i/>
                <w:iCs/>
                <w:sz w:val="20"/>
                <w:szCs w:val="20"/>
              </w:rPr>
              <w:t>ü</w:t>
            </w:r>
            <w:r w:rsidRPr="00780E6E">
              <w:rPr>
                <w:i/>
                <w:iCs/>
                <w:sz w:val="20"/>
                <w:szCs w:val="20"/>
              </w:rPr>
              <w:t>zerinde durulur.</w:t>
            </w:r>
          </w:p>
          <w:p w14:paraId="0186F566" w14:textId="77777777" w:rsidR="00AE071A" w:rsidRPr="00BD4DE7" w:rsidRDefault="00AE071A" w:rsidP="00AE071A">
            <w:pPr>
              <w:tabs>
                <w:tab w:val="left" w:pos="72"/>
                <w:tab w:val="left" w:pos="252"/>
              </w:tabs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37" w:type="dxa"/>
            <w:gridSpan w:val="7"/>
            <w:vAlign w:val="center"/>
          </w:tcPr>
          <w:p w14:paraId="318104E0" w14:textId="77777777" w:rsidR="00AE071A" w:rsidRDefault="00AE071A" w:rsidP="00AE0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</w:t>
            </w:r>
            <w:r w:rsidRPr="007A1CF5">
              <w:rPr>
                <w:sz w:val="18"/>
                <w:szCs w:val="18"/>
              </w:rPr>
              <w:t>oktan seçmeli, açık uçlu, doğru-yanlış, eşleştirme, boşluk doldurma, iki aşamalı test gibi farklı soru ve tekniklerden uygun olanı uygun yerlerde kullanılacaktır</w:t>
            </w:r>
          </w:p>
          <w:p w14:paraId="3DA4CF68" w14:textId="77777777" w:rsidR="00AE071A" w:rsidRDefault="00AE071A" w:rsidP="00AE071A">
            <w:pPr>
              <w:rPr>
                <w:sz w:val="18"/>
                <w:szCs w:val="18"/>
              </w:rPr>
            </w:pPr>
          </w:p>
          <w:p w14:paraId="76B59970" w14:textId="77777777" w:rsidR="00AE071A" w:rsidRPr="00EE6EEB" w:rsidRDefault="00AE071A" w:rsidP="00AE07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gridSpan w:val="4"/>
          </w:tcPr>
          <w:p w14:paraId="2FCC5F51" w14:textId="77777777" w:rsidR="00AE071A" w:rsidRPr="00C859B4" w:rsidRDefault="00AE071A" w:rsidP="00AE071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Önceki sınıfın fen konuları, günlük yaşam ve yakın çevresi ile ilişkilendirilir.</w:t>
            </w:r>
          </w:p>
        </w:tc>
        <w:tc>
          <w:tcPr>
            <w:tcW w:w="1416" w:type="dxa"/>
            <w:gridSpan w:val="4"/>
          </w:tcPr>
          <w:p w14:paraId="4E716331" w14:textId="77777777" w:rsidR="00AE071A" w:rsidRDefault="00AE071A" w:rsidP="00AE071A">
            <w:pPr>
              <w:rPr>
                <w:b/>
                <w:sz w:val="16"/>
                <w:szCs w:val="16"/>
              </w:rPr>
            </w:pPr>
          </w:p>
          <w:p w14:paraId="6EF7348D" w14:textId="77777777" w:rsidR="00AE071A" w:rsidRDefault="00AE071A" w:rsidP="00AE071A">
            <w:pPr>
              <w:rPr>
                <w:b/>
                <w:sz w:val="16"/>
                <w:szCs w:val="16"/>
              </w:rPr>
            </w:pPr>
          </w:p>
          <w:p w14:paraId="1CA7F8B1" w14:textId="77777777" w:rsidR="00AE071A" w:rsidRDefault="00AE071A" w:rsidP="00AE071A">
            <w:pPr>
              <w:rPr>
                <w:b/>
                <w:sz w:val="16"/>
                <w:szCs w:val="16"/>
              </w:rPr>
            </w:pPr>
          </w:p>
          <w:p w14:paraId="72FC4E54" w14:textId="77777777" w:rsidR="00AE071A" w:rsidRDefault="00AE071A" w:rsidP="00AE071A">
            <w:pPr>
              <w:rPr>
                <w:b/>
                <w:sz w:val="16"/>
                <w:szCs w:val="16"/>
              </w:rPr>
            </w:pPr>
          </w:p>
          <w:p w14:paraId="5455D6EA" w14:textId="77777777" w:rsidR="00AE071A" w:rsidRDefault="00AE071A" w:rsidP="00AE071A">
            <w:pPr>
              <w:rPr>
                <w:b/>
                <w:sz w:val="16"/>
                <w:szCs w:val="16"/>
              </w:rPr>
            </w:pPr>
          </w:p>
          <w:p w14:paraId="7C22A625" w14:textId="77777777" w:rsidR="00AE071A" w:rsidRDefault="00AE071A" w:rsidP="00AE071A">
            <w:pPr>
              <w:rPr>
                <w:b/>
                <w:sz w:val="16"/>
                <w:szCs w:val="16"/>
              </w:rPr>
            </w:pPr>
          </w:p>
          <w:p w14:paraId="584CE329" w14:textId="77777777" w:rsidR="00AE071A" w:rsidRDefault="00AE071A" w:rsidP="00AE071A">
            <w:pPr>
              <w:rPr>
                <w:b/>
                <w:sz w:val="16"/>
                <w:szCs w:val="16"/>
              </w:rPr>
            </w:pPr>
          </w:p>
          <w:p w14:paraId="18B37057" w14:textId="77777777" w:rsidR="00AE071A" w:rsidRPr="00452C42" w:rsidRDefault="00AE071A" w:rsidP="00AE071A">
            <w:pPr>
              <w:tabs>
                <w:tab w:val="left" w:pos="72"/>
                <w:tab w:val="left" w:pos="252"/>
              </w:tabs>
              <w:rPr>
                <w:sz w:val="20"/>
                <w:szCs w:val="20"/>
              </w:rPr>
            </w:pPr>
            <w:r w:rsidRPr="003823A1">
              <w:rPr>
                <w:b/>
                <w:sz w:val="16"/>
                <w:szCs w:val="16"/>
              </w:rPr>
              <w:t>)</w:t>
            </w:r>
          </w:p>
        </w:tc>
      </w:tr>
      <w:tr w:rsidR="00447A45" w14:paraId="6AFB32DC" w14:textId="77777777" w:rsidTr="000163BA">
        <w:trPr>
          <w:gridAfter w:val="3"/>
          <w:wAfter w:w="241" w:type="dxa"/>
          <w:cantSplit/>
          <w:trHeight w:val="274"/>
        </w:trPr>
        <w:tc>
          <w:tcPr>
            <w:tcW w:w="16013" w:type="dxa"/>
            <w:gridSpan w:val="34"/>
            <w:shd w:val="clear" w:color="auto" w:fill="auto"/>
            <w:vAlign w:val="center"/>
          </w:tcPr>
          <w:p w14:paraId="57797E9D" w14:textId="1216F7CE" w:rsidR="00447A45" w:rsidRPr="00452C42" w:rsidRDefault="00447A45" w:rsidP="003823A1">
            <w:pPr>
              <w:tabs>
                <w:tab w:val="left" w:pos="72"/>
                <w:tab w:val="left" w:pos="252"/>
              </w:tabs>
              <w:rPr>
                <w:sz w:val="20"/>
                <w:szCs w:val="20"/>
              </w:rPr>
            </w:pPr>
            <w:r w:rsidRPr="001B1EAF">
              <w:rPr>
                <w:b/>
                <w:color w:val="FF0000"/>
              </w:rPr>
              <w:t xml:space="preserve">ÖĞRENME ALANI: </w:t>
            </w:r>
            <w:r w:rsidRPr="004B6DAD">
              <w:rPr>
                <w:b/>
                <w:bCs/>
                <w:color w:val="0070C0"/>
              </w:rPr>
              <w:t>FİZİKSEL OLAYLAR</w:t>
            </w:r>
            <w:r w:rsidRPr="001B1EAF">
              <w:rPr>
                <w:b/>
                <w:color w:val="000080"/>
              </w:rPr>
              <w:t xml:space="preserve">                  </w:t>
            </w:r>
            <w:r w:rsidRPr="00761618">
              <w:rPr>
                <w:b/>
                <w:color w:val="000080"/>
              </w:rPr>
              <w:t xml:space="preserve">       </w:t>
            </w:r>
            <w:r>
              <w:rPr>
                <w:b/>
                <w:color w:val="000080"/>
              </w:rPr>
              <w:tab/>
              <w:t xml:space="preserve">                    </w:t>
            </w:r>
            <w:r w:rsidRPr="00761618">
              <w:rPr>
                <w:b/>
                <w:color w:val="FF0000"/>
              </w:rPr>
              <w:t xml:space="preserve">ÜNİTE </w:t>
            </w:r>
            <w:r>
              <w:rPr>
                <w:b/>
                <w:color w:val="FF0000"/>
              </w:rPr>
              <w:t>3</w:t>
            </w:r>
            <w:r w:rsidRPr="00761618">
              <w:rPr>
                <w:b/>
                <w:color w:val="FF0000"/>
              </w:rPr>
              <w:t xml:space="preserve">: </w:t>
            </w:r>
            <w:r>
              <w:rPr>
                <w:b/>
                <w:bCs/>
                <w:color w:val="0070C0"/>
              </w:rPr>
              <w:t>BASINÇ</w:t>
            </w:r>
            <w:r>
              <w:rPr>
                <w:b/>
              </w:rPr>
              <w:t xml:space="preserve">                                             </w:t>
            </w:r>
            <w:proofErr w:type="gramStart"/>
            <w:r w:rsidRPr="00761618">
              <w:rPr>
                <w:b/>
                <w:color w:val="FF0000"/>
              </w:rPr>
              <w:t xml:space="preserve">SINIF:  </w:t>
            </w:r>
            <w:r w:rsidR="00C63F3C">
              <w:rPr>
                <w:b/>
                <w:color w:val="0070C0"/>
              </w:rPr>
              <w:t>8</w:t>
            </w:r>
            <w:proofErr w:type="gramEnd"/>
            <w:r w:rsidR="00C63F3C">
              <w:rPr>
                <w:b/>
                <w:color w:val="0070C0"/>
              </w:rPr>
              <w:t xml:space="preserve"> /</w:t>
            </w:r>
          </w:p>
        </w:tc>
      </w:tr>
      <w:tr w:rsidR="00447A45" w14:paraId="6B2DE3D0" w14:textId="77777777" w:rsidTr="000163BA">
        <w:trPr>
          <w:gridAfter w:val="3"/>
          <w:wAfter w:w="241" w:type="dxa"/>
          <w:cantSplit/>
          <w:trHeight w:val="375"/>
        </w:trPr>
        <w:tc>
          <w:tcPr>
            <w:tcW w:w="11331" w:type="dxa"/>
            <w:gridSpan w:val="19"/>
            <w:vMerge w:val="restart"/>
            <w:shd w:val="clear" w:color="auto" w:fill="auto"/>
            <w:vAlign w:val="center"/>
          </w:tcPr>
          <w:p w14:paraId="41DB1C5B" w14:textId="77777777" w:rsidR="00447A45" w:rsidRPr="003823A1" w:rsidRDefault="00447A45" w:rsidP="003823A1">
            <w:pPr>
              <w:autoSpaceDE w:val="0"/>
              <w:autoSpaceDN w:val="0"/>
              <w:adjustRightInd w:val="0"/>
              <w:rPr>
                <w:rFonts w:ascii="Helvetica-Light" w:eastAsia="Calibri" w:hAnsi="Helvetica-Light" w:cs="Helvetica-Light"/>
                <w:sz w:val="20"/>
                <w:szCs w:val="20"/>
              </w:rPr>
            </w:pPr>
            <w:r>
              <w:rPr>
                <w:rFonts w:ascii="Helvetica-Light" w:eastAsia="Calibri" w:hAnsi="Helvetica-Light" w:cs="Helvetica-Light"/>
                <w:sz w:val="20"/>
                <w:szCs w:val="20"/>
              </w:rPr>
              <w:t>Bu ünitede öğrencilerin; katı, sıvı ve gaz basınçlarını ve bu basınçları etkileyen faktörler hakkında bilgi ve beceriler kazanmaları, aynı zamanda basıncın günlük hayattaki uygulamalarını fark etmeleri amaçlanmaktadır.</w:t>
            </w:r>
          </w:p>
        </w:tc>
        <w:tc>
          <w:tcPr>
            <w:tcW w:w="1847" w:type="dxa"/>
            <w:gridSpan w:val="7"/>
            <w:vAlign w:val="center"/>
          </w:tcPr>
          <w:p w14:paraId="0DDBA168" w14:textId="77777777" w:rsidR="00447A45" w:rsidRPr="00857534" w:rsidRDefault="00447A45" w:rsidP="00C147FC">
            <w:pPr>
              <w:autoSpaceDE w:val="0"/>
              <w:autoSpaceDN w:val="0"/>
              <w:adjustRightInd w:val="0"/>
              <w:jc w:val="center"/>
              <w:rPr>
                <w:rFonts w:ascii="Helvetica-Light" w:eastAsia="Calibri" w:hAnsi="Helvetica-Light" w:cs="Helvetica-Light"/>
                <w:sz w:val="20"/>
                <w:szCs w:val="20"/>
              </w:rPr>
            </w:pPr>
            <w:r>
              <w:rPr>
                <w:rFonts w:ascii="Helvetica-Light" w:eastAsia="Calibri" w:hAnsi="Helvetica-Light" w:cs="Helvetica-Light"/>
                <w:sz w:val="20"/>
                <w:szCs w:val="20"/>
              </w:rPr>
              <w:t>KAZANIM SAYISI</w:t>
            </w:r>
          </w:p>
        </w:tc>
        <w:tc>
          <w:tcPr>
            <w:tcW w:w="1419" w:type="dxa"/>
            <w:gridSpan w:val="4"/>
            <w:vAlign w:val="center"/>
          </w:tcPr>
          <w:p w14:paraId="3DCBDE29" w14:textId="77777777" w:rsidR="00447A45" w:rsidRPr="00A01372" w:rsidRDefault="00447A45" w:rsidP="00C147FC">
            <w:pPr>
              <w:autoSpaceDE w:val="0"/>
              <w:autoSpaceDN w:val="0"/>
              <w:adjustRightInd w:val="0"/>
              <w:jc w:val="center"/>
              <w:rPr>
                <w:rFonts w:ascii="Helvetica-Light" w:eastAsia="Calibri" w:hAnsi="Helvetica-Light" w:cs="Helvetica-Light"/>
                <w:sz w:val="18"/>
                <w:szCs w:val="18"/>
              </w:rPr>
            </w:pPr>
            <w:r w:rsidRPr="00A01372">
              <w:rPr>
                <w:rFonts w:ascii="Helvetica-Light" w:eastAsia="Calibri" w:hAnsi="Helvetica-Light" w:cs="Helvetica-Light"/>
                <w:sz w:val="18"/>
                <w:szCs w:val="18"/>
              </w:rPr>
              <w:t>DERS SAATİ</w:t>
            </w:r>
          </w:p>
        </w:tc>
        <w:tc>
          <w:tcPr>
            <w:tcW w:w="1416" w:type="dxa"/>
            <w:gridSpan w:val="4"/>
            <w:vAlign w:val="center"/>
          </w:tcPr>
          <w:p w14:paraId="51169A65" w14:textId="77777777" w:rsidR="00447A45" w:rsidRPr="00857534" w:rsidRDefault="00447A45" w:rsidP="00C147FC">
            <w:pPr>
              <w:autoSpaceDE w:val="0"/>
              <w:autoSpaceDN w:val="0"/>
              <w:adjustRightInd w:val="0"/>
              <w:jc w:val="center"/>
              <w:rPr>
                <w:rFonts w:ascii="Helvetica-Light" w:eastAsia="Calibri" w:hAnsi="Helvetica-Light" w:cs="Helvetica-Light"/>
                <w:sz w:val="20"/>
                <w:szCs w:val="20"/>
              </w:rPr>
            </w:pPr>
            <w:r>
              <w:rPr>
                <w:rFonts w:ascii="Helvetica-Light" w:eastAsia="Calibri" w:hAnsi="Helvetica-Light" w:cs="Helvetica-Light"/>
                <w:sz w:val="20"/>
                <w:szCs w:val="20"/>
              </w:rPr>
              <w:t>YÜZDE</w:t>
            </w:r>
          </w:p>
        </w:tc>
      </w:tr>
      <w:tr w:rsidR="00447A45" w14:paraId="0CB05950" w14:textId="77777777" w:rsidTr="000163BA">
        <w:trPr>
          <w:gridAfter w:val="3"/>
          <w:wAfter w:w="241" w:type="dxa"/>
          <w:cantSplit/>
          <w:trHeight w:val="68"/>
        </w:trPr>
        <w:tc>
          <w:tcPr>
            <w:tcW w:w="11331" w:type="dxa"/>
            <w:gridSpan w:val="19"/>
            <w:vMerge/>
            <w:shd w:val="clear" w:color="auto" w:fill="auto"/>
            <w:textDirection w:val="btLr"/>
            <w:vAlign w:val="center"/>
          </w:tcPr>
          <w:p w14:paraId="5A899B92" w14:textId="77777777" w:rsidR="00447A45" w:rsidRPr="00BD4DE7" w:rsidRDefault="00447A45" w:rsidP="00BD4DE7">
            <w:pPr>
              <w:tabs>
                <w:tab w:val="left" w:pos="72"/>
                <w:tab w:val="left" w:pos="252"/>
              </w:tabs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7" w:type="dxa"/>
            <w:gridSpan w:val="7"/>
          </w:tcPr>
          <w:p w14:paraId="6C22175D" w14:textId="77777777" w:rsidR="00447A45" w:rsidRPr="003823A1" w:rsidRDefault="00447A45" w:rsidP="003823A1">
            <w:r w:rsidRPr="003823A1">
              <w:t>3</w:t>
            </w:r>
          </w:p>
        </w:tc>
        <w:tc>
          <w:tcPr>
            <w:tcW w:w="1419" w:type="dxa"/>
            <w:gridSpan w:val="4"/>
          </w:tcPr>
          <w:p w14:paraId="72E73721" w14:textId="77777777" w:rsidR="00447A45" w:rsidRPr="003823A1" w:rsidRDefault="00447A45" w:rsidP="003823A1">
            <w:r w:rsidRPr="003823A1">
              <w:t>10</w:t>
            </w:r>
          </w:p>
        </w:tc>
        <w:tc>
          <w:tcPr>
            <w:tcW w:w="1416" w:type="dxa"/>
            <w:gridSpan w:val="4"/>
          </w:tcPr>
          <w:p w14:paraId="2B3AE001" w14:textId="77777777" w:rsidR="00447A45" w:rsidRPr="003823A1" w:rsidRDefault="00447A45" w:rsidP="003823A1">
            <w:pPr>
              <w:tabs>
                <w:tab w:val="left" w:pos="72"/>
                <w:tab w:val="left" w:pos="252"/>
              </w:tabs>
            </w:pPr>
            <w:r w:rsidRPr="003823A1">
              <w:t>6,9</w:t>
            </w:r>
          </w:p>
        </w:tc>
      </w:tr>
      <w:tr w:rsidR="00C96E7A" w14:paraId="586BD049" w14:textId="77777777" w:rsidTr="00702940">
        <w:trPr>
          <w:cantSplit/>
          <w:trHeight w:val="1120"/>
        </w:trPr>
        <w:tc>
          <w:tcPr>
            <w:tcW w:w="1135" w:type="dxa"/>
            <w:gridSpan w:val="3"/>
          </w:tcPr>
          <w:p w14:paraId="0D6511E0" w14:textId="77777777" w:rsidR="00C96E7A" w:rsidRDefault="00C96E7A" w:rsidP="00C96E7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796B83C1" w14:textId="77777777" w:rsidR="00C96E7A" w:rsidRPr="007B178A" w:rsidRDefault="00C96E7A" w:rsidP="00C96E7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11.HAFTA</w:t>
            </w:r>
          </w:p>
          <w:p w14:paraId="2CAA8AF6" w14:textId="77777777" w:rsidR="00C96E7A" w:rsidRDefault="00C96E7A" w:rsidP="00C96E7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28 KASIM-</w:t>
            </w:r>
          </w:p>
          <w:p w14:paraId="6C36E9F5" w14:textId="25A1BEFC" w:rsidR="00C96E7A" w:rsidRPr="00640B22" w:rsidRDefault="00C96E7A" w:rsidP="00C96E7A">
            <w:pPr>
              <w:spacing w:line="360" w:lineRule="auto"/>
              <w:jc w:val="center"/>
              <w:rPr>
                <w:b/>
                <w:color w:val="00B050"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2 ARALIK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5E329D4" w14:textId="72C0EA0C" w:rsidR="00C96E7A" w:rsidRPr="000163BA" w:rsidRDefault="00C96E7A" w:rsidP="00C96E7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163BA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621" w:type="dxa"/>
            <w:gridSpan w:val="5"/>
          </w:tcPr>
          <w:p w14:paraId="66C87EFB" w14:textId="77777777" w:rsidR="00C96E7A" w:rsidRPr="003823A1" w:rsidRDefault="00C96E7A" w:rsidP="00C96E7A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23A1">
              <w:rPr>
                <w:rFonts w:eastAsia="Calibri"/>
                <w:b/>
                <w:bCs/>
                <w:sz w:val="20"/>
                <w:szCs w:val="20"/>
              </w:rPr>
              <w:t>F.8.3.1. Basınç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/ </w:t>
            </w:r>
            <w:r w:rsidRPr="003823A1">
              <w:rPr>
                <w:rFonts w:eastAsia="Calibri"/>
                <w:b/>
                <w:bCs/>
                <w:sz w:val="20"/>
                <w:szCs w:val="20"/>
              </w:rPr>
              <w:t xml:space="preserve">Önerilen Süre: </w:t>
            </w:r>
            <w:r w:rsidRPr="003823A1">
              <w:rPr>
                <w:rFonts w:eastAsia="Calibri"/>
                <w:sz w:val="20"/>
                <w:szCs w:val="20"/>
              </w:rPr>
              <w:t>10 ders saati</w:t>
            </w:r>
          </w:p>
          <w:p w14:paraId="34BC62A3" w14:textId="77777777" w:rsidR="00C96E7A" w:rsidRDefault="00C96E7A" w:rsidP="00C96E7A">
            <w:pPr>
              <w:rPr>
                <w:rFonts w:eastAsia="Calibri"/>
                <w:sz w:val="20"/>
                <w:szCs w:val="20"/>
              </w:rPr>
            </w:pPr>
            <w:r w:rsidRPr="003823A1">
              <w:rPr>
                <w:rFonts w:eastAsia="Calibri"/>
                <w:b/>
                <w:bCs/>
                <w:sz w:val="20"/>
                <w:szCs w:val="20"/>
              </w:rPr>
              <w:t xml:space="preserve">Konu / Kavramlar: </w:t>
            </w:r>
            <w:r w:rsidRPr="003823A1">
              <w:rPr>
                <w:rFonts w:eastAsia="Calibri"/>
                <w:sz w:val="20"/>
                <w:szCs w:val="20"/>
              </w:rPr>
              <w:t>Basınç, katı basıncını etkileyen değişkenler, sıvı basıncını etkileyen değişkenler, basıncın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823A1">
              <w:rPr>
                <w:rFonts w:eastAsia="Calibri"/>
                <w:sz w:val="20"/>
                <w:szCs w:val="20"/>
              </w:rPr>
              <w:t>günlük yaşam ve teknolojideki uygulamaları</w:t>
            </w:r>
          </w:p>
          <w:p w14:paraId="3A20DFEE" w14:textId="77777777" w:rsidR="00C96E7A" w:rsidRPr="003823A1" w:rsidRDefault="00C96E7A" w:rsidP="00C96E7A">
            <w:pPr>
              <w:rPr>
                <w:rFonts w:eastAsia="Calibri"/>
                <w:sz w:val="6"/>
                <w:szCs w:val="6"/>
              </w:rPr>
            </w:pPr>
          </w:p>
          <w:p w14:paraId="1A3B89B3" w14:textId="77777777" w:rsidR="00C96E7A" w:rsidRPr="003823A1" w:rsidRDefault="00C96E7A" w:rsidP="00C96E7A">
            <w:pPr>
              <w:rPr>
                <w:rFonts w:eastAsia="Calibri"/>
                <w:sz w:val="20"/>
                <w:szCs w:val="20"/>
              </w:rPr>
            </w:pPr>
            <w:r w:rsidRPr="003823A1">
              <w:rPr>
                <w:rFonts w:eastAsia="Calibri"/>
                <w:sz w:val="20"/>
                <w:szCs w:val="20"/>
              </w:rPr>
              <w:t>F.8.3.1.1. Katı basıncını etkileyen değişkenleri deneyerek keşfeder.</w:t>
            </w:r>
          </w:p>
          <w:p w14:paraId="791E6281" w14:textId="77777777" w:rsidR="00C96E7A" w:rsidRPr="003823A1" w:rsidRDefault="00C96E7A" w:rsidP="00C96E7A">
            <w:pPr>
              <w:rPr>
                <w:rFonts w:eastAsia="Calibri"/>
                <w:sz w:val="6"/>
                <w:szCs w:val="6"/>
              </w:rPr>
            </w:pPr>
          </w:p>
        </w:tc>
        <w:tc>
          <w:tcPr>
            <w:tcW w:w="1559" w:type="dxa"/>
            <w:gridSpan w:val="4"/>
          </w:tcPr>
          <w:p w14:paraId="1DB5DDD6" w14:textId="77777777" w:rsidR="00C96E7A" w:rsidRDefault="00C96E7A" w:rsidP="00C96E7A">
            <w:pPr>
              <w:rPr>
                <w:sz w:val="16"/>
                <w:szCs w:val="16"/>
              </w:rPr>
            </w:pPr>
            <w:r w:rsidRPr="00845FC0">
              <w:rPr>
                <w:b/>
                <w:bCs/>
                <w:sz w:val="16"/>
                <w:szCs w:val="16"/>
              </w:rPr>
              <w:t>Kumdaki İzler</w:t>
            </w:r>
          </w:p>
        </w:tc>
        <w:tc>
          <w:tcPr>
            <w:tcW w:w="3685" w:type="dxa"/>
            <w:gridSpan w:val="8"/>
          </w:tcPr>
          <w:p w14:paraId="650C0EAA" w14:textId="77777777" w:rsidR="00C96E7A" w:rsidRDefault="00C96E7A" w:rsidP="00C96E7A">
            <w:pPr>
              <w:tabs>
                <w:tab w:val="left" w:pos="72"/>
                <w:tab w:val="left" w:pos="252"/>
              </w:tabs>
              <w:rPr>
                <w:rFonts w:eastAsia="Calibri"/>
                <w:i/>
                <w:iCs/>
                <w:sz w:val="20"/>
                <w:szCs w:val="20"/>
              </w:rPr>
            </w:pPr>
          </w:p>
          <w:p w14:paraId="1A9B8B3E" w14:textId="77777777" w:rsidR="00C96E7A" w:rsidRPr="00BD4DE7" w:rsidRDefault="00C96E7A" w:rsidP="00C96E7A">
            <w:pPr>
              <w:tabs>
                <w:tab w:val="left" w:pos="72"/>
                <w:tab w:val="left" w:pos="252"/>
              </w:tabs>
              <w:rPr>
                <w:i/>
                <w:iCs/>
                <w:sz w:val="20"/>
                <w:szCs w:val="20"/>
              </w:rPr>
            </w:pPr>
            <w:r w:rsidRPr="003823A1">
              <w:rPr>
                <w:rFonts w:eastAsia="Calibri"/>
                <w:i/>
                <w:iCs/>
                <w:sz w:val="20"/>
                <w:szCs w:val="20"/>
              </w:rPr>
              <w:t>Bas</w:t>
            </w:r>
            <w:r w:rsidRPr="003823A1">
              <w:rPr>
                <w:rFonts w:eastAsia="Calibri" w:hint="eastAsia"/>
                <w:i/>
                <w:iCs/>
                <w:sz w:val="20"/>
                <w:szCs w:val="20"/>
              </w:rPr>
              <w:t>ı</w:t>
            </w:r>
            <w:r w:rsidRPr="003823A1">
              <w:rPr>
                <w:rFonts w:eastAsia="Calibri"/>
                <w:i/>
                <w:iCs/>
                <w:sz w:val="20"/>
                <w:szCs w:val="20"/>
              </w:rPr>
              <w:t>n</w:t>
            </w:r>
            <w:r w:rsidRPr="003823A1">
              <w:rPr>
                <w:rFonts w:eastAsia="Calibri" w:hint="eastAsia"/>
                <w:i/>
                <w:iCs/>
                <w:sz w:val="20"/>
                <w:szCs w:val="20"/>
              </w:rPr>
              <w:t>ç</w:t>
            </w:r>
            <w:r w:rsidRPr="003823A1">
              <w:rPr>
                <w:rFonts w:eastAsia="Calibri"/>
                <w:i/>
                <w:iCs/>
                <w:sz w:val="20"/>
                <w:szCs w:val="20"/>
              </w:rPr>
              <w:t xml:space="preserve"> birimi olarak Pascal verilir. Matematiksel ba</w:t>
            </w:r>
            <w:r w:rsidRPr="003823A1">
              <w:rPr>
                <w:rFonts w:eastAsia="Calibri" w:hint="eastAsia"/>
                <w:i/>
                <w:iCs/>
                <w:sz w:val="20"/>
                <w:szCs w:val="20"/>
              </w:rPr>
              <w:t>ğı</w:t>
            </w:r>
            <w:r w:rsidRPr="003823A1">
              <w:rPr>
                <w:rFonts w:eastAsia="Calibri"/>
                <w:i/>
                <w:iCs/>
                <w:sz w:val="20"/>
                <w:szCs w:val="20"/>
              </w:rPr>
              <w:t>nt</w:t>
            </w:r>
            <w:r w:rsidRPr="003823A1">
              <w:rPr>
                <w:rFonts w:eastAsia="Calibri" w:hint="eastAsia"/>
                <w:i/>
                <w:iCs/>
                <w:sz w:val="20"/>
                <w:szCs w:val="20"/>
              </w:rPr>
              <w:t>ı</w:t>
            </w:r>
            <w:r w:rsidRPr="003823A1">
              <w:rPr>
                <w:rFonts w:eastAsia="Calibri"/>
                <w:i/>
                <w:iCs/>
                <w:sz w:val="20"/>
                <w:szCs w:val="20"/>
              </w:rPr>
              <w:t>lara girilmez.</w:t>
            </w:r>
          </w:p>
        </w:tc>
        <w:tc>
          <w:tcPr>
            <w:tcW w:w="1847" w:type="dxa"/>
            <w:gridSpan w:val="7"/>
            <w:vAlign w:val="center"/>
          </w:tcPr>
          <w:p w14:paraId="5C398A2F" w14:textId="77777777" w:rsidR="00C96E7A" w:rsidRPr="001668CC" w:rsidRDefault="00C96E7A" w:rsidP="00C96E7A">
            <w:pPr>
              <w:rPr>
                <w:sz w:val="20"/>
                <w:szCs w:val="20"/>
              </w:rPr>
            </w:pPr>
            <w:r w:rsidRPr="007A1CF5">
              <w:rPr>
                <w:sz w:val="18"/>
                <w:szCs w:val="18"/>
              </w:rPr>
              <w:t>Ölçme ve değerlendirme için projeler, kavram haritaları, tanılayıcı dallanmış ağaç,</w:t>
            </w:r>
          </w:p>
        </w:tc>
        <w:tc>
          <w:tcPr>
            <w:tcW w:w="1419" w:type="dxa"/>
            <w:gridSpan w:val="4"/>
          </w:tcPr>
          <w:p w14:paraId="267723EA" w14:textId="77777777" w:rsidR="00C96E7A" w:rsidRPr="00C859B4" w:rsidRDefault="00C96E7A" w:rsidP="00C96E7A">
            <w:pPr>
              <w:rPr>
                <w:sz w:val="16"/>
                <w:szCs w:val="16"/>
              </w:rPr>
            </w:pPr>
          </w:p>
        </w:tc>
        <w:tc>
          <w:tcPr>
            <w:tcW w:w="1421" w:type="dxa"/>
            <w:gridSpan w:val="4"/>
          </w:tcPr>
          <w:p w14:paraId="43A97EA1" w14:textId="77777777" w:rsidR="00C96E7A" w:rsidRPr="00452C42" w:rsidRDefault="00C96E7A" w:rsidP="00C96E7A">
            <w:pPr>
              <w:tabs>
                <w:tab w:val="left" w:pos="72"/>
                <w:tab w:val="left" w:pos="252"/>
              </w:tabs>
              <w:rPr>
                <w:sz w:val="20"/>
                <w:szCs w:val="20"/>
              </w:rPr>
            </w:pPr>
          </w:p>
        </w:tc>
      </w:tr>
      <w:tr w:rsidR="00C96E7A" w14:paraId="083FDFFD" w14:textId="77777777" w:rsidTr="00702940">
        <w:trPr>
          <w:cantSplit/>
          <w:trHeight w:val="1187"/>
        </w:trPr>
        <w:tc>
          <w:tcPr>
            <w:tcW w:w="1135" w:type="dxa"/>
            <w:gridSpan w:val="3"/>
          </w:tcPr>
          <w:p w14:paraId="49288531" w14:textId="77777777" w:rsidR="00C96E7A" w:rsidRDefault="00C96E7A" w:rsidP="00C96E7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328A72C2" w14:textId="77777777" w:rsidR="00C96E7A" w:rsidRPr="007B178A" w:rsidRDefault="00C96E7A" w:rsidP="00C96E7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12.HAFTA</w:t>
            </w:r>
          </w:p>
          <w:p w14:paraId="7244586D" w14:textId="04613AAC" w:rsidR="00C96E7A" w:rsidRPr="00640B22" w:rsidRDefault="00C96E7A" w:rsidP="00C96E7A">
            <w:pPr>
              <w:spacing w:line="360" w:lineRule="auto"/>
              <w:jc w:val="center"/>
              <w:rPr>
                <w:b/>
                <w:color w:val="00B050"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5-9 ARALIK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4885DD8" w14:textId="545F9A36" w:rsidR="00C96E7A" w:rsidRPr="000163BA" w:rsidRDefault="00C96E7A" w:rsidP="00C96E7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163BA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621" w:type="dxa"/>
            <w:gridSpan w:val="5"/>
          </w:tcPr>
          <w:p w14:paraId="1E84F15A" w14:textId="77777777" w:rsidR="00C96E7A" w:rsidRDefault="00C96E7A" w:rsidP="00C96E7A">
            <w:pPr>
              <w:rPr>
                <w:rFonts w:eastAsia="Calibri"/>
                <w:sz w:val="18"/>
                <w:szCs w:val="18"/>
              </w:rPr>
            </w:pPr>
          </w:p>
          <w:p w14:paraId="6D2BC0EA" w14:textId="77777777" w:rsidR="00C96E7A" w:rsidRPr="003823A1" w:rsidRDefault="00C96E7A" w:rsidP="00C96E7A">
            <w:pPr>
              <w:rPr>
                <w:rFonts w:eastAsia="Calibri"/>
                <w:sz w:val="18"/>
                <w:szCs w:val="18"/>
              </w:rPr>
            </w:pPr>
            <w:r w:rsidRPr="003823A1">
              <w:rPr>
                <w:rFonts w:eastAsia="Calibri"/>
                <w:sz w:val="18"/>
                <w:szCs w:val="18"/>
              </w:rPr>
              <w:t>F.8.3.1.2. Sıvı basıncını etkileyen değişkenleri tahmin eder ve tahminlerini test eder.</w:t>
            </w:r>
          </w:p>
          <w:p w14:paraId="4294CC31" w14:textId="77777777" w:rsidR="00C96E7A" w:rsidRPr="00323C29" w:rsidRDefault="00C96E7A" w:rsidP="00C96E7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gridSpan w:val="4"/>
          </w:tcPr>
          <w:p w14:paraId="616A3EF4" w14:textId="77777777" w:rsidR="00C96E7A" w:rsidRDefault="00C96E7A" w:rsidP="00C96E7A">
            <w:pPr>
              <w:rPr>
                <w:sz w:val="16"/>
                <w:szCs w:val="16"/>
              </w:rPr>
            </w:pPr>
            <w:r w:rsidRPr="00845FC0">
              <w:rPr>
                <w:b/>
                <w:bCs/>
                <w:sz w:val="16"/>
                <w:szCs w:val="16"/>
              </w:rPr>
              <w:t>Sıvı Basıncı Nelere Bağlıdır?</w:t>
            </w:r>
          </w:p>
        </w:tc>
        <w:tc>
          <w:tcPr>
            <w:tcW w:w="3685" w:type="dxa"/>
            <w:gridSpan w:val="8"/>
          </w:tcPr>
          <w:p w14:paraId="43FDF799" w14:textId="77777777" w:rsidR="00C96E7A" w:rsidRPr="003823A1" w:rsidRDefault="00C96E7A" w:rsidP="00C96E7A">
            <w:pPr>
              <w:rPr>
                <w:rFonts w:eastAsia="Calibri"/>
                <w:i/>
                <w:iCs/>
                <w:sz w:val="18"/>
                <w:szCs w:val="18"/>
              </w:rPr>
            </w:pPr>
            <w:r w:rsidRPr="003823A1">
              <w:rPr>
                <w:rFonts w:eastAsia="Calibri"/>
                <w:i/>
                <w:iCs/>
                <w:sz w:val="18"/>
                <w:szCs w:val="18"/>
              </w:rPr>
              <w:t>a. Gazlar</w:t>
            </w:r>
            <w:r w:rsidRPr="003823A1">
              <w:rPr>
                <w:rFonts w:eastAsia="Calibri" w:hint="eastAsia"/>
                <w:i/>
                <w:iCs/>
                <w:sz w:val="18"/>
                <w:szCs w:val="18"/>
              </w:rPr>
              <w:t>ı</w:t>
            </w:r>
            <w:r w:rsidRPr="003823A1">
              <w:rPr>
                <w:rFonts w:eastAsia="Calibri"/>
                <w:i/>
                <w:iCs/>
                <w:sz w:val="18"/>
                <w:szCs w:val="18"/>
              </w:rPr>
              <w:t>n da s</w:t>
            </w:r>
            <w:r w:rsidRPr="003823A1">
              <w:rPr>
                <w:rFonts w:eastAsia="Calibri" w:hint="eastAsia"/>
                <w:i/>
                <w:iCs/>
                <w:sz w:val="18"/>
                <w:szCs w:val="18"/>
              </w:rPr>
              <w:t>ı</w:t>
            </w:r>
            <w:r w:rsidRPr="003823A1">
              <w:rPr>
                <w:rFonts w:eastAsia="Calibri"/>
                <w:i/>
                <w:iCs/>
                <w:sz w:val="18"/>
                <w:szCs w:val="18"/>
              </w:rPr>
              <w:t>v</w:t>
            </w:r>
            <w:r w:rsidRPr="003823A1">
              <w:rPr>
                <w:rFonts w:eastAsia="Calibri" w:hint="eastAsia"/>
                <w:i/>
                <w:iCs/>
                <w:sz w:val="18"/>
                <w:szCs w:val="18"/>
              </w:rPr>
              <w:t>ı</w:t>
            </w:r>
            <w:r w:rsidRPr="003823A1">
              <w:rPr>
                <w:rFonts w:eastAsia="Calibri"/>
                <w:i/>
                <w:iCs/>
                <w:sz w:val="18"/>
                <w:szCs w:val="18"/>
              </w:rPr>
              <w:t xml:space="preserve">lara benzer </w:t>
            </w:r>
            <w:r w:rsidRPr="003823A1">
              <w:rPr>
                <w:rFonts w:eastAsia="Calibri" w:hint="eastAsia"/>
                <w:i/>
                <w:iCs/>
                <w:sz w:val="18"/>
                <w:szCs w:val="18"/>
              </w:rPr>
              <w:t>ş</w:t>
            </w:r>
            <w:r w:rsidRPr="003823A1">
              <w:rPr>
                <w:rFonts w:eastAsia="Calibri"/>
                <w:i/>
                <w:iCs/>
                <w:sz w:val="18"/>
                <w:szCs w:val="18"/>
              </w:rPr>
              <w:t>ekilde bas</w:t>
            </w:r>
            <w:r w:rsidRPr="003823A1">
              <w:rPr>
                <w:rFonts w:eastAsia="Calibri" w:hint="eastAsia"/>
                <w:i/>
                <w:iCs/>
                <w:sz w:val="18"/>
                <w:szCs w:val="18"/>
              </w:rPr>
              <w:t>ı</w:t>
            </w:r>
            <w:r w:rsidRPr="003823A1">
              <w:rPr>
                <w:rFonts w:eastAsia="Calibri"/>
                <w:i/>
                <w:iCs/>
                <w:sz w:val="18"/>
                <w:szCs w:val="18"/>
              </w:rPr>
              <w:t>n</w:t>
            </w:r>
            <w:r w:rsidRPr="003823A1">
              <w:rPr>
                <w:rFonts w:eastAsia="Calibri" w:hint="eastAsia"/>
                <w:i/>
                <w:iCs/>
                <w:sz w:val="18"/>
                <w:szCs w:val="18"/>
              </w:rPr>
              <w:t>ç</w:t>
            </w:r>
            <w:r w:rsidRPr="003823A1">
              <w:rPr>
                <w:rFonts w:eastAsia="Calibri"/>
                <w:i/>
                <w:iCs/>
                <w:sz w:val="18"/>
                <w:szCs w:val="18"/>
              </w:rPr>
              <w:t xml:space="preserve"> uygulad</w:t>
            </w:r>
            <w:r w:rsidRPr="003823A1">
              <w:rPr>
                <w:rFonts w:eastAsia="Calibri" w:hint="eastAsia"/>
                <w:i/>
                <w:iCs/>
                <w:sz w:val="18"/>
                <w:szCs w:val="18"/>
              </w:rPr>
              <w:t>ı</w:t>
            </w:r>
            <w:r w:rsidRPr="003823A1">
              <w:rPr>
                <w:rFonts w:eastAsia="Calibri"/>
                <w:i/>
                <w:iCs/>
                <w:sz w:val="18"/>
                <w:szCs w:val="18"/>
              </w:rPr>
              <w:t>klar</w:t>
            </w:r>
            <w:r w:rsidRPr="003823A1">
              <w:rPr>
                <w:rFonts w:eastAsia="Calibri" w:hint="eastAsia"/>
                <w:i/>
                <w:iCs/>
                <w:sz w:val="18"/>
                <w:szCs w:val="18"/>
              </w:rPr>
              <w:t>ı</w:t>
            </w:r>
            <w:r w:rsidRPr="003823A1">
              <w:rPr>
                <w:rFonts w:eastAsia="Calibri"/>
                <w:i/>
                <w:iCs/>
                <w:sz w:val="18"/>
                <w:szCs w:val="18"/>
              </w:rPr>
              <w:t xml:space="preserve"> belirtilir. A</w:t>
            </w:r>
            <w:r w:rsidRPr="003823A1">
              <w:rPr>
                <w:rFonts w:eastAsia="Calibri" w:hint="eastAsia"/>
                <w:i/>
                <w:iCs/>
                <w:sz w:val="18"/>
                <w:szCs w:val="18"/>
              </w:rPr>
              <w:t>çı</w:t>
            </w:r>
            <w:r w:rsidRPr="003823A1">
              <w:rPr>
                <w:rFonts w:eastAsia="Calibri"/>
                <w:i/>
                <w:iCs/>
                <w:sz w:val="18"/>
                <w:szCs w:val="18"/>
              </w:rPr>
              <w:t>k hava bas</w:t>
            </w:r>
            <w:r w:rsidRPr="003823A1">
              <w:rPr>
                <w:rFonts w:eastAsia="Calibri" w:hint="eastAsia"/>
                <w:i/>
                <w:iCs/>
                <w:sz w:val="18"/>
                <w:szCs w:val="18"/>
              </w:rPr>
              <w:t>ı</w:t>
            </w:r>
            <w:r w:rsidRPr="003823A1">
              <w:rPr>
                <w:rFonts w:eastAsia="Calibri"/>
                <w:i/>
                <w:iCs/>
                <w:sz w:val="18"/>
                <w:szCs w:val="18"/>
              </w:rPr>
              <w:t>nc</w:t>
            </w:r>
            <w:r w:rsidRPr="003823A1">
              <w:rPr>
                <w:rFonts w:eastAsia="Calibri" w:hint="eastAsia"/>
                <w:i/>
                <w:iCs/>
                <w:sz w:val="18"/>
                <w:szCs w:val="18"/>
              </w:rPr>
              <w:t>ı</w:t>
            </w:r>
            <w:r w:rsidRPr="003823A1">
              <w:rPr>
                <w:rFonts w:eastAsia="Calibri"/>
                <w:i/>
                <w:iCs/>
                <w:sz w:val="18"/>
                <w:szCs w:val="18"/>
              </w:rPr>
              <w:t xml:space="preserve"> </w:t>
            </w:r>
            <w:r w:rsidRPr="003823A1">
              <w:rPr>
                <w:rFonts w:eastAsia="Calibri" w:hint="eastAsia"/>
                <w:i/>
                <w:iCs/>
                <w:sz w:val="18"/>
                <w:szCs w:val="18"/>
              </w:rPr>
              <w:t>ö</w:t>
            </w:r>
            <w:r w:rsidRPr="003823A1">
              <w:rPr>
                <w:rFonts w:eastAsia="Calibri"/>
                <w:i/>
                <w:iCs/>
                <w:sz w:val="18"/>
                <w:szCs w:val="18"/>
              </w:rPr>
              <w:t>rneklendirilir.</w:t>
            </w:r>
          </w:p>
          <w:p w14:paraId="01108413" w14:textId="77777777" w:rsidR="00C96E7A" w:rsidRPr="003823A1" w:rsidRDefault="00C96E7A" w:rsidP="00C96E7A">
            <w:pPr>
              <w:rPr>
                <w:rFonts w:eastAsia="Calibri"/>
                <w:i/>
                <w:iCs/>
                <w:sz w:val="18"/>
                <w:szCs w:val="18"/>
              </w:rPr>
            </w:pPr>
            <w:r w:rsidRPr="003823A1">
              <w:rPr>
                <w:rFonts w:eastAsia="Calibri"/>
                <w:i/>
                <w:iCs/>
                <w:sz w:val="18"/>
                <w:szCs w:val="18"/>
              </w:rPr>
              <w:t>b. Matematiksel ba</w:t>
            </w:r>
            <w:r w:rsidRPr="003823A1">
              <w:rPr>
                <w:rFonts w:eastAsia="Calibri" w:hint="eastAsia"/>
                <w:i/>
                <w:iCs/>
                <w:sz w:val="18"/>
                <w:szCs w:val="18"/>
              </w:rPr>
              <w:t>ğı</w:t>
            </w:r>
            <w:r w:rsidRPr="003823A1">
              <w:rPr>
                <w:rFonts w:eastAsia="Calibri"/>
                <w:i/>
                <w:iCs/>
                <w:sz w:val="18"/>
                <w:szCs w:val="18"/>
              </w:rPr>
              <w:t>nt</w:t>
            </w:r>
            <w:r w:rsidRPr="003823A1">
              <w:rPr>
                <w:rFonts w:eastAsia="Calibri" w:hint="eastAsia"/>
                <w:i/>
                <w:iCs/>
                <w:sz w:val="18"/>
                <w:szCs w:val="18"/>
              </w:rPr>
              <w:t>ı</w:t>
            </w:r>
            <w:r w:rsidRPr="003823A1">
              <w:rPr>
                <w:rFonts w:eastAsia="Calibri"/>
                <w:i/>
                <w:iCs/>
                <w:sz w:val="18"/>
                <w:szCs w:val="18"/>
              </w:rPr>
              <w:t>lara girilmez.</w:t>
            </w:r>
          </w:p>
          <w:p w14:paraId="71A7780F" w14:textId="5FC4304F" w:rsidR="00C96E7A" w:rsidRPr="000163BA" w:rsidRDefault="00C96E7A" w:rsidP="00C96E7A">
            <w:pPr>
              <w:tabs>
                <w:tab w:val="left" w:pos="72"/>
                <w:tab w:val="left" w:pos="252"/>
              </w:tabs>
              <w:rPr>
                <w:rFonts w:eastAsia="Calibri"/>
                <w:i/>
                <w:iCs/>
                <w:sz w:val="18"/>
                <w:szCs w:val="18"/>
              </w:rPr>
            </w:pPr>
            <w:r w:rsidRPr="003823A1">
              <w:rPr>
                <w:rFonts w:eastAsia="Calibri"/>
                <w:i/>
                <w:iCs/>
                <w:sz w:val="18"/>
                <w:szCs w:val="18"/>
              </w:rPr>
              <w:t>c. Gaz bas</w:t>
            </w:r>
            <w:r w:rsidRPr="003823A1">
              <w:rPr>
                <w:rFonts w:eastAsia="Calibri" w:hint="eastAsia"/>
                <w:i/>
                <w:iCs/>
                <w:sz w:val="18"/>
                <w:szCs w:val="18"/>
              </w:rPr>
              <w:t>ı</w:t>
            </w:r>
            <w:r w:rsidRPr="003823A1">
              <w:rPr>
                <w:rFonts w:eastAsia="Calibri"/>
                <w:i/>
                <w:iCs/>
                <w:sz w:val="18"/>
                <w:szCs w:val="18"/>
              </w:rPr>
              <w:t>nc</w:t>
            </w:r>
            <w:r w:rsidRPr="003823A1">
              <w:rPr>
                <w:rFonts w:eastAsia="Calibri" w:hint="eastAsia"/>
                <w:i/>
                <w:iCs/>
                <w:sz w:val="18"/>
                <w:szCs w:val="18"/>
              </w:rPr>
              <w:t>ı</w:t>
            </w:r>
            <w:r w:rsidRPr="003823A1">
              <w:rPr>
                <w:rFonts w:eastAsia="Calibri"/>
                <w:i/>
                <w:iCs/>
                <w:sz w:val="18"/>
                <w:szCs w:val="18"/>
              </w:rPr>
              <w:t>n</w:t>
            </w:r>
            <w:r w:rsidRPr="003823A1">
              <w:rPr>
                <w:rFonts w:eastAsia="Calibri" w:hint="eastAsia"/>
                <w:i/>
                <w:iCs/>
                <w:sz w:val="18"/>
                <w:szCs w:val="18"/>
              </w:rPr>
              <w:t>ı</w:t>
            </w:r>
            <w:r w:rsidRPr="003823A1">
              <w:rPr>
                <w:rFonts w:eastAsia="Calibri"/>
                <w:i/>
                <w:iCs/>
                <w:sz w:val="18"/>
                <w:szCs w:val="18"/>
              </w:rPr>
              <w:t xml:space="preserve"> etkileyen de</w:t>
            </w:r>
            <w:r w:rsidRPr="003823A1">
              <w:rPr>
                <w:rFonts w:eastAsia="Calibri" w:hint="eastAsia"/>
                <w:i/>
                <w:iCs/>
                <w:sz w:val="18"/>
                <w:szCs w:val="18"/>
              </w:rPr>
              <w:t>ğ</w:t>
            </w:r>
            <w:r w:rsidRPr="003823A1">
              <w:rPr>
                <w:rFonts w:eastAsia="Calibri"/>
                <w:i/>
                <w:iCs/>
                <w:sz w:val="18"/>
                <w:szCs w:val="18"/>
              </w:rPr>
              <w:t>i</w:t>
            </w:r>
            <w:r w:rsidRPr="003823A1">
              <w:rPr>
                <w:rFonts w:eastAsia="Calibri" w:hint="eastAsia"/>
                <w:i/>
                <w:iCs/>
                <w:sz w:val="18"/>
                <w:szCs w:val="18"/>
              </w:rPr>
              <w:t>ş</w:t>
            </w:r>
            <w:r w:rsidRPr="003823A1">
              <w:rPr>
                <w:rFonts w:eastAsia="Calibri"/>
                <w:i/>
                <w:iCs/>
                <w:sz w:val="18"/>
                <w:szCs w:val="18"/>
              </w:rPr>
              <w:t>kenlere girilmez.</w:t>
            </w:r>
          </w:p>
        </w:tc>
        <w:tc>
          <w:tcPr>
            <w:tcW w:w="1847" w:type="dxa"/>
            <w:gridSpan w:val="7"/>
            <w:textDirection w:val="btLr"/>
            <w:vAlign w:val="center"/>
          </w:tcPr>
          <w:p w14:paraId="40B5C944" w14:textId="77777777" w:rsidR="00C96E7A" w:rsidRPr="001668CC" w:rsidRDefault="00C96E7A" w:rsidP="00C96E7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4"/>
          </w:tcPr>
          <w:p w14:paraId="18F717C9" w14:textId="77777777" w:rsidR="00C96E7A" w:rsidRPr="00C859B4" w:rsidRDefault="00C96E7A" w:rsidP="00C96E7A">
            <w:pPr>
              <w:rPr>
                <w:sz w:val="16"/>
                <w:szCs w:val="16"/>
              </w:rPr>
            </w:pPr>
          </w:p>
        </w:tc>
        <w:tc>
          <w:tcPr>
            <w:tcW w:w="1421" w:type="dxa"/>
            <w:gridSpan w:val="4"/>
          </w:tcPr>
          <w:p w14:paraId="5A584AF1" w14:textId="77777777" w:rsidR="00C96E7A" w:rsidRPr="00452C42" w:rsidRDefault="00C96E7A" w:rsidP="00C96E7A">
            <w:pPr>
              <w:tabs>
                <w:tab w:val="left" w:pos="72"/>
                <w:tab w:val="left" w:pos="252"/>
              </w:tabs>
              <w:rPr>
                <w:sz w:val="20"/>
                <w:szCs w:val="20"/>
              </w:rPr>
            </w:pPr>
          </w:p>
        </w:tc>
      </w:tr>
      <w:tr w:rsidR="00C96E7A" w:rsidRPr="0044497D" w14:paraId="3BC2EED6" w14:textId="77777777" w:rsidTr="00702940">
        <w:trPr>
          <w:cantSplit/>
          <w:trHeight w:val="1395"/>
        </w:trPr>
        <w:tc>
          <w:tcPr>
            <w:tcW w:w="1135" w:type="dxa"/>
            <w:gridSpan w:val="3"/>
            <w:shd w:val="clear" w:color="auto" w:fill="auto"/>
            <w:vAlign w:val="center"/>
          </w:tcPr>
          <w:p w14:paraId="211482D2" w14:textId="77777777" w:rsidR="00C96E7A" w:rsidRPr="007B178A" w:rsidRDefault="00C96E7A" w:rsidP="00C96E7A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13.HAFTA</w:t>
            </w:r>
          </w:p>
          <w:p w14:paraId="60EA2C65" w14:textId="2AEB7DD2" w:rsidR="00C96E7A" w:rsidRPr="00372D2F" w:rsidRDefault="00C96E7A" w:rsidP="00C96E7A">
            <w:pPr>
              <w:spacing w:line="360" w:lineRule="auto"/>
              <w:jc w:val="center"/>
              <w:rPr>
                <w:b/>
                <w:color w:val="008000"/>
                <w:sz w:val="18"/>
                <w:szCs w:val="18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12-16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ARALIK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C7E5CD1" w14:textId="365B1868" w:rsidR="00C96E7A" w:rsidRPr="000163BA" w:rsidRDefault="00C96E7A" w:rsidP="00C96E7A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163BA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621" w:type="dxa"/>
            <w:gridSpan w:val="5"/>
            <w:tcBorders>
              <w:bottom w:val="single" w:sz="4" w:space="0" w:color="auto"/>
            </w:tcBorders>
          </w:tcPr>
          <w:p w14:paraId="26BB9944" w14:textId="77777777" w:rsidR="00C96E7A" w:rsidRDefault="00C96E7A" w:rsidP="00C96E7A">
            <w:pPr>
              <w:tabs>
                <w:tab w:val="left" w:pos="252"/>
              </w:tabs>
              <w:rPr>
                <w:iCs/>
                <w:sz w:val="20"/>
                <w:szCs w:val="20"/>
              </w:rPr>
            </w:pPr>
          </w:p>
          <w:p w14:paraId="05F3894B" w14:textId="77777777" w:rsidR="00C96E7A" w:rsidRPr="003823A1" w:rsidRDefault="00C96E7A" w:rsidP="00C96E7A">
            <w:pPr>
              <w:tabs>
                <w:tab w:val="left" w:pos="252"/>
              </w:tabs>
              <w:rPr>
                <w:iCs/>
                <w:sz w:val="20"/>
                <w:szCs w:val="20"/>
              </w:rPr>
            </w:pPr>
            <w:r w:rsidRPr="003823A1">
              <w:rPr>
                <w:iCs/>
                <w:sz w:val="20"/>
                <w:szCs w:val="20"/>
              </w:rPr>
              <w:t>F.8.3.1.3. Katı, sıvı ve gazların basınç özelliklerinin günlük yaşam ve teknolojideki uygulamalarına örnekler verir.</w:t>
            </w:r>
          </w:p>
          <w:p w14:paraId="79F458C0" w14:textId="77777777" w:rsidR="00C96E7A" w:rsidRDefault="00C96E7A" w:rsidP="00C96E7A">
            <w:pPr>
              <w:tabs>
                <w:tab w:val="left" w:pos="252"/>
              </w:tabs>
              <w:rPr>
                <w:iCs/>
                <w:sz w:val="20"/>
                <w:szCs w:val="20"/>
              </w:rPr>
            </w:pPr>
          </w:p>
          <w:p w14:paraId="792DF9AA" w14:textId="77777777" w:rsidR="00702940" w:rsidRDefault="00702940" w:rsidP="00C96E7A">
            <w:pPr>
              <w:tabs>
                <w:tab w:val="left" w:pos="252"/>
              </w:tabs>
              <w:rPr>
                <w:iCs/>
                <w:sz w:val="20"/>
                <w:szCs w:val="20"/>
              </w:rPr>
            </w:pPr>
          </w:p>
          <w:p w14:paraId="0A8DCB03" w14:textId="77777777" w:rsidR="00702940" w:rsidRDefault="00702940" w:rsidP="00C96E7A">
            <w:pPr>
              <w:tabs>
                <w:tab w:val="left" w:pos="252"/>
              </w:tabs>
              <w:rPr>
                <w:iCs/>
                <w:sz w:val="20"/>
                <w:szCs w:val="20"/>
              </w:rPr>
            </w:pPr>
          </w:p>
          <w:p w14:paraId="6AE6AF93" w14:textId="73CFEB96" w:rsidR="00702940" w:rsidRPr="00AF1B88" w:rsidRDefault="00702940" w:rsidP="00C96E7A">
            <w:pPr>
              <w:tabs>
                <w:tab w:val="left" w:pos="252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14:paraId="2EEA967C" w14:textId="77777777" w:rsidR="00C96E7A" w:rsidRPr="0044497D" w:rsidRDefault="00C96E7A" w:rsidP="00C96E7A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8"/>
          </w:tcPr>
          <w:p w14:paraId="789BE517" w14:textId="77777777" w:rsidR="00C96E7A" w:rsidRDefault="00C96E7A" w:rsidP="00C96E7A">
            <w:pPr>
              <w:tabs>
                <w:tab w:val="left" w:pos="252"/>
              </w:tabs>
              <w:rPr>
                <w:i/>
                <w:iCs/>
                <w:sz w:val="20"/>
                <w:szCs w:val="20"/>
              </w:rPr>
            </w:pPr>
          </w:p>
          <w:p w14:paraId="0FB09F97" w14:textId="77777777" w:rsidR="00C96E7A" w:rsidRPr="003823A1" w:rsidRDefault="00C96E7A" w:rsidP="00C96E7A">
            <w:pPr>
              <w:tabs>
                <w:tab w:val="left" w:pos="252"/>
              </w:tabs>
              <w:rPr>
                <w:i/>
                <w:iCs/>
                <w:sz w:val="20"/>
                <w:szCs w:val="20"/>
              </w:rPr>
            </w:pPr>
            <w:r w:rsidRPr="003823A1">
              <w:rPr>
                <w:i/>
                <w:iCs/>
                <w:sz w:val="20"/>
                <w:szCs w:val="20"/>
              </w:rPr>
              <w:t>a. S</w:t>
            </w:r>
            <w:r w:rsidRPr="003823A1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3823A1">
              <w:rPr>
                <w:i/>
                <w:iCs/>
                <w:sz w:val="20"/>
                <w:szCs w:val="20"/>
              </w:rPr>
              <w:t>v</w:t>
            </w:r>
            <w:r w:rsidRPr="003823A1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3823A1">
              <w:rPr>
                <w:i/>
                <w:iCs/>
                <w:sz w:val="20"/>
                <w:szCs w:val="20"/>
              </w:rPr>
              <w:t xml:space="preserve"> bas</w:t>
            </w:r>
            <w:r w:rsidRPr="003823A1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3823A1">
              <w:rPr>
                <w:i/>
                <w:iCs/>
                <w:sz w:val="20"/>
                <w:szCs w:val="20"/>
              </w:rPr>
              <w:t>nc</w:t>
            </w:r>
            <w:r w:rsidRPr="003823A1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3823A1">
              <w:rPr>
                <w:i/>
                <w:iCs/>
                <w:sz w:val="20"/>
                <w:szCs w:val="20"/>
              </w:rPr>
              <w:t xml:space="preserve"> ile ilgili Pascal prensibinin uygulamalar</w:t>
            </w:r>
            <w:r w:rsidRPr="003823A1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3823A1">
              <w:rPr>
                <w:i/>
                <w:iCs/>
                <w:sz w:val="20"/>
                <w:szCs w:val="20"/>
              </w:rPr>
              <w:t xml:space="preserve">ndan </w:t>
            </w:r>
            <w:r w:rsidRPr="003823A1">
              <w:rPr>
                <w:rFonts w:hint="eastAsia"/>
                <w:i/>
                <w:iCs/>
                <w:sz w:val="20"/>
                <w:szCs w:val="20"/>
              </w:rPr>
              <w:t>ö</w:t>
            </w:r>
            <w:r w:rsidRPr="003823A1">
              <w:rPr>
                <w:i/>
                <w:iCs/>
                <w:sz w:val="20"/>
                <w:szCs w:val="20"/>
              </w:rPr>
              <w:t>rnekler verilir.</w:t>
            </w:r>
          </w:p>
          <w:p w14:paraId="05E71DA1" w14:textId="77777777" w:rsidR="00C96E7A" w:rsidRPr="001668CC" w:rsidRDefault="00C96E7A" w:rsidP="00C96E7A">
            <w:pPr>
              <w:tabs>
                <w:tab w:val="left" w:pos="900"/>
              </w:tabs>
              <w:rPr>
                <w:bCs/>
                <w:sz w:val="20"/>
                <w:szCs w:val="20"/>
              </w:rPr>
            </w:pPr>
            <w:r w:rsidRPr="003823A1">
              <w:rPr>
                <w:i/>
                <w:iCs/>
                <w:sz w:val="20"/>
                <w:szCs w:val="20"/>
              </w:rPr>
              <w:t>b. Bilimsel bilgi t</w:t>
            </w:r>
            <w:r w:rsidRPr="003823A1">
              <w:rPr>
                <w:rFonts w:hint="eastAsia"/>
                <w:i/>
                <w:iCs/>
                <w:sz w:val="20"/>
                <w:szCs w:val="20"/>
              </w:rPr>
              <w:t>ü</w:t>
            </w:r>
            <w:r w:rsidRPr="003823A1">
              <w:rPr>
                <w:i/>
                <w:iCs/>
                <w:sz w:val="20"/>
                <w:szCs w:val="20"/>
              </w:rPr>
              <w:t>r</w:t>
            </w:r>
            <w:r w:rsidRPr="003823A1">
              <w:rPr>
                <w:rFonts w:hint="eastAsia"/>
                <w:i/>
                <w:iCs/>
                <w:sz w:val="20"/>
                <w:szCs w:val="20"/>
              </w:rPr>
              <w:t>ü</w:t>
            </w:r>
            <w:r w:rsidRPr="003823A1">
              <w:rPr>
                <w:i/>
                <w:iCs/>
                <w:sz w:val="20"/>
                <w:szCs w:val="20"/>
              </w:rPr>
              <w:t xml:space="preserve"> olarak ilke ve prensiplere vurgu yap</w:t>
            </w:r>
            <w:r w:rsidRPr="003823A1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3823A1">
              <w:rPr>
                <w:i/>
                <w:iCs/>
                <w:sz w:val="20"/>
                <w:szCs w:val="20"/>
              </w:rPr>
              <w:t>l</w:t>
            </w:r>
            <w:r w:rsidRPr="003823A1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3823A1">
              <w:rPr>
                <w:i/>
                <w:iCs/>
                <w:sz w:val="20"/>
                <w:szCs w:val="20"/>
              </w:rPr>
              <w:t>r.</w:t>
            </w:r>
          </w:p>
        </w:tc>
        <w:tc>
          <w:tcPr>
            <w:tcW w:w="1847" w:type="dxa"/>
            <w:gridSpan w:val="7"/>
            <w:tcBorders>
              <w:bottom w:val="single" w:sz="4" w:space="0" w:color="auto"/>
            </w:tcBorders>
            <w:vAlign w:val="center"/>
          </w:tcPr>
          <w:p w14:paraId="0E685EB1" w14:textId="77777777" w:rsidR="00C96E7A" w:rsidRPr="001668CC" w:rsidRDefault="00C96E7A" w:rsidP="00C96E7A">
            <w:pPr>
              <w:rPr>
                <w:sz w:val="20"/>
                <w:szCs w:val="20"/>
              </w:rPr>
            </w:pPr>
            <w:r w:rsidRPr="001668CC"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Ç</w:t>
            </w:r>
            <w:r w:rsidRPr="007A1CF5">
              <w:rPr>
                <w:sz w:val="18"/>
                <w:szCs w:val="18"/>
              </w:rPr>
              <w:t>oktan seçmeli, açık uçlu, doğru-yanlış, eşleştirme, boşluk doldurma, iki aşamalı test gibi farklı soru ve tekniklerden uygun olanı uygun yerlerde kullanılacaktır</w:t>
            </w:r>
          </w:p>
        </w:tc>
        <w:tc>
          <w:tcPr>
            <w:tcW w:w="1419" w:type="dxa"/>
            <w:gridSpan w:val="4"/>
          </w:tcPr>
          <w:p w14:paraId="55055E6D" w14:textId="77777777" w:rsidR="00C96E7A" w:rsidRPr="008E0E6F" w:rsidRDefault="00C96E7A" w:rsidP="00C96E7A">
            <w:pPr>
              <w:tabs>
                <w:tab w:val="left" w:pos="90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421" w:type="dxa"/>
            <w:gridSpan w:val="4"/>
          </w:tcPr>
          <w:p w14:paraId="4A04694B" w14:textId="77777777" w:rsidR="00C96E7A" w:rsidRPr="008E0E6F" w:rsidRDefault="00C96E7A" w:rsidP="00C96E7A">
            <w:pPr>
              <w:tabs>
                <w:tab w:val="left" w:pos="900"/>
              </w:tabs>
              <w:ind w:left="74" w:hanging="74"/>
              <w:rPr>
                <w:sz w:val="20"/>
                <w:szCs w:val="20"/>
              </w:rPr>
            </w:pPr>
            <w:r w:rsidRPr="008E0E6F">
              <w:rPr>
                <w:sz w:val="20"/>
                <w:szCs w:val="20"/>
              </w:rPr>
              <w:t xml:space="preserve"> </w:t>
            </w:r>
          </w:p>
          <w:p w14:paraId="26483917" w14:textId="77777777" w:rsidR="00C96E7A" w:rsidRPr="008E0E6F" w:rsidRDefault="00C96E7A" w:rsidP="00C96E7A">
            <w:pPr>
              <w:tabs>
                <w:tab w:val="left" w:pos="72"/>
                <w:tab w:val="left" w:pos="252"/>
              </w:tabs>
              <w:rPr>
                <w:sz w:val="20"/>
                <w:szCs w:val="20"/>
              </w:rPr>
            </w:pPr>
          </w:p>
        </w:tc>
      </w:tr>
      <w:tr w:rsidR="00447A45" w:rsidRPr="0044497D" w14:paraId="06188FE7" w14:textId="77777777" w:rsidTr="000163BA">
        <w:trPr>
          <w:gridAfter w:val="3"/>
          <w:wAfter w:w="241" w:type="dxa"/>
          <w:cantSplit/>
          <w:trHeight w:val="260"/>
        </w:trPr>
        <w:tc>
          <w:tcPr>
            <w:tcW w:w="425" w:type="dxa"/>
            <w:gridSpan w:val="2"/>
            <w:shd w:val="clear" w:color="auto" w:fill="auto"/>
            <w:textDirection w:val="btLr"/>
            <w:vAlign w:val="center"/>
          </w:tcPr>
          <w:p w14:paraId="40516C85" w14:textId="77777777" w:rsidR="00447A45" w:rsidRPr="00807461" w:rsidRDefault="00447A45" w:rsidP="0011625D">
            <w:pPr>
              <w:ind w:left="113" w:right="113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5588" w:type="dxa"/>
            <w:gridSpan w:val="32"/>
            <w:shd w:val="clear" w:color="auto" w:fill="auto"/>
            <w:vAlign w:val="bottom"/>
          </w:tcPr>
          <w:p w14:paraId="0EBD0FEC" w14:textId="18BDBA83" w:rsidR="00447A45" w:rsidRPr="000751EC" w:rsidRDefault="00447A45" w:rsidP="006F1A98">
            <w:pPr>
              <w:tabs>
                <w:tab w:val="left" w:pos="72"/>
                <w:tab w:val="left" w:pos="252"/>
              </w:tabs>
              <w:jc w:val="center"/>
              <w:rPr>
                <w:sz w:val="16"/>
                <w:szCs w:val="16"/>
              </w:rPr>
            </w:pPr>
            <w:r w:rsidRPr="001B1EAF">
              <w:rPr>
                <w:b/>
                <w:color w:val="FF0000"/>
              </w:rPr>
              <w:t xml:space="preserve">ÖĞRENME ALANI: </w:t>
            </w:r>
            <w:r w:rsidRPr="006F2AF9">
              <w:rPr>
                <w:b/>
                <w:bCs/>
                <w:color w:val="0070C0"/>
              </w:rPr>
              <w:t>MADDE VE DOĞASI</w:t>
            </w:r>
            <w:r w:rsidRPr="001B1EAF">
              <w:rPr>
                <w:b/>
                <w:color w:val="000080"/>
              </w:rPr>
              <w:t xml:space="preserve">                  </w:t>
            </w:r>
            <w:r w:rsidRPr="00761618">
              <w:rPr>
                <w:b/>
                <w:color w:val="000080"/>
              </w:rPr>
              <w:t xml:space="preserve">       </w:t>
            </w:r>
            <w:r>
              <w:rPr>
                <w:b/>
                <w:color w:val="000080"/>
              </w:rPr>
              <w:tab/>
              <w:t xml:space="preserve">         </w:t>
            </w:r>
            <w:r w:rsidRPr="00761618">
              <w:rPr>
                <w:b/>
                <w:color w:val="FF0000"/>
              </w:rPr>
              <w:t xml:space="preserve">ÜNİTE </w:t>
            </w:r>
            <w:r>
              <w:rPr>
                <w:b/>
                <w:color w:val="FF0000"/>
              </w:rPr>
              <w:t>4</w:t>
            </w:r>
            <w:r w:rsidRPr="00761618">
              <w:rPr>
                <w:b/>
                <w:color w:val="FF0000"/>
              </w:rPr>
              <w:t xml:space="preserve">: </w:t>
            </w:r>
            <w:r w:rsidRPr="006F2AF9">
              <w:rPr>
                <w:b/>
                <w:bCs/>
                <w:color w:val="0070C0"/>
              </w:rPr>
              <w:t>MADDE VE ISI</w:t>
            </w:r>
            <w:r>
              <w:rPr>
                <w:b/>
              </w:rPr>
              <w:t xml:space="preserve">                                                </w:t>
            </w:r>
            <w:proofErr w:type="gramStart"/>
            <w:r w:rsidRPr="00761618">
              <w:rPr>
                <w:b/>
                <w:color w:val="FF0000"/>
              </w:rPr>
              <w:t xml:space="preserve">SINIF:  </w:t>
            </w:r>
            <w:r w:rsidR="00C63F3C">
              <w:rPr>
                <w:b/>
                <w:color w:val="0070C0"/>
              </w:rPr>
              <w:t>8</w:t>
            </w:r>
            <w:proofErr w:type="gramEnd"/>
            <w:r w:rsidR="00C63F3C">
              <w:rPr>
                <w:b/>
                <w:color w:val="0070C0"/>
              </w:rPr>
              <w:t xml:space="preserve"> /</w:t>
            </w:r>
          </w:p>
        </w:tc>
      </w:tr>
      <w:tr w:rsidR="00447A45" w:rsidRPr="0044497D" w14:paraId="6BA339D1" w14:textId="77777777" w:rsidTr="000163BA">
        <w:trPr>
          <w:gridAfter w:val="3"/>
          <w:wAfter w:w="241" w:type="dxa"/>
          <w:cantSplit/>
          <w:trHeight w:val="173"/>
        </w:trPr>
        <w:tc>
          <w:tcPr>
            <w:tcW w:w="425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7755491C" w14:textId="77777777" w:rsidR="00447A45" w:rsidRPr="00807461" w:rsidRDefault="00447A45" w:rsidP="0011625D">
            <w:pPr>
              <w:ind w:left="113" w:right="113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0906" w:type="dxa"/>
            <w:gridSpan w:val="17"/>
            <w:vMerge w:val="restart"/>
            <w:shd w:val="clear" w:color="auto" w:fill="auto"/>
            <w:vAlign w:val="center"/>
          </w:tcPr>
          <w:p w14:paraId="1DE2C038" w14:textId="77777777" w:rsidR="00447A45" w:rsidRPr="006F1A98" w:rsidRDefault="00447A45" w:rsidP="006F1A98">
            <w:pPr>
              <w:autoSpaceDE w:val="0"/>
              <w:autoSpaceDN w:val="0"/>
              <w:adjustRightInd w:val="0"/>
              <w:rPr>
                <w:rFonts w:ascii="Helvetica-Light" w:eastAsia="Calibri" w:hAnsi="Helvetica-Light" w:cs="Helvetica-Light"/>
                <w:sz w:val="18"/>
                <w:szCs w:val="18"/>
              </w:rPr>
            </w:pPr>
            <w:r w:rsidRPr="006F1A98">
              <w:rPr>
                <w:rFonts w:ascii="Helvetica-Light" w:eastAsia="Calibri" w:hAnsi="Helvetica-Light" w:cs="Helvetica-Light"/>
                <w:sz w:val="18"/>
                <w:szCs w:val="18"/>
              </w:rPr>
              <w:t xml:space="preserve">Bu ünitede öğrencilerin; elementleri metal, ametal ve </w:t>
            </w:r>
            <w:proofErr w:type="spellStart"/>
            <w:r w:rsidRPr="006F1A98">
              <w:rPr>
                <w:rFonts w:ascii="Helvetica-Light" w:eastAsia="Calibri" w:hAnsi="Helvetica-Light" w:cs="Helvetica-Light"/>
                <w:sz w:val="18"/>
                <w:szCs w:val="18"/>
              </w:rPr>
              <w:t>soygaz</w:t>
            </w:r>
            <w:proofErr w:type="spellEnd"/>
            <w:r w:rsidRPr="006F1A98">
              <w:rPr>
                <w:rFonts w:ascii="Helvetica-Light" w:eastAsia="Calibri" w:hAnsi="Helvetica-Light" w:cs="Helvetica-Light"/>
                <w:sz w:val="18"/>
                <w:szCs w:val="18"/>
              </w:rPr>
              <w:t xml:space="preserve"> olarak sınıflandırıldığını bilmeleri, maddede</w:t>
            </w:r>
            <w:r>
              <w:rPr>
                <w:rFonts w:ascii="Helvetica-Light" w:eastAsia="Calibri" w:hAnsi="Helvetica-Light" w:cs="Helvetica-Light"/>
                <w:sz w:val="18"/>
                <w:szCs w:val="18"/>
              </w:rPr>
              <w:t xml:space="preserve"> </w:t>
            </w:r>
            <w:r w:rsidRPr="006F1A98">
              <w:rPr>
                <w:rFonts w:ascii="Helvetica-Light" w:eastAsia="Calibri" w:hAnsi="Helvetica-Light" w:cs="Helvetica-Light"/>
                <w:sz w:val="18"/>
                <w:szCs w:val="18"/>
              </w:rPr>
              <w:t>meydana gelen değişimleri, fiziksel ve kimyasal değişim olarak sınıflandırmaları; asit-baz kavramları ve asit yağmurlarına</w:t>
            </w:r>
            <w:r>
              <w:rPr>
                <w:rFonts w:ascii="Helvetica-Light" w:eastAsia="Calibri" w:hAnsi="Helvetica-Light" w:cs="Helvetica-Light"/>
                <w:sz w:val="18"/>
                <w:szCs w:val="18"/>
              </w:rPr>
              <w:t xml:space="preserve"> </w:t>
            </w:r>
            <w:r w:rsidRPr="006F1A98">
              <w:rPr>
                <w:rFonts w:ascii="Helvetica-Light" w:eastAsia="Calibri" w:hAnsi="Helvetica-Light" w:cs="Helvetica-Light"/>
                <w:sz w:val="18"/>
                <w:szCs w:val="18"/>
              </w:rPr>
              <w:t>ilişkin bilgi ve beceriler kazanmaları amaçlanmaktadır.</w:t>
            </w:r>
          </w:p>
        </w:tc>
        <w:tc>
          <w:tcPr>
            <w:tcW w:w="1847" w:type="dxa"/>
            <w:gridSpan w:val="7"/>
            <w:vAlign w:val="center"/>
          </w:tcPr>
          <w:p w14:paraId="1EF4E05D" w14:textId="77777777" w:rsidR="00447A45" w:rsidRPr="00857534" w:rsidRDefault="00447A45" w:rsidP="00C147FC">
            <w:pPr>
              <w:autoSpaceDE w:val="0"/>
              <w:autoSpaceDN w:val="0"/>
              <w:adjustRightInd w:val="0"/>
              <w:jc w:val="center"/>
              <w:rPr>
                <w:rFonts w:ascii="Helvetica-Light" w:eastAsia="Calibri" w:hAnsi="Helvetica-Light" w:cs="Helvetica-Light"/>
                <w:sz w:val="20"/>
                <w:szCs w:val="20"/>
              </w:rPr>
            </w:pPr>
            <w:r>
              <w:rPr>
                <w:rFonts w:ascii="Helvetica-Light" w:eastAsia="Calibri" w:hAnsi="Helvetica-Light" w:cs="Helvetica-Light"/>
                <w:sz w:val="20"/>
                <w:szCs w:val="20"/>
              </w:rPr>
              <w:t>KAZANIM SAYISI</w:t>
            </w:r>
          </w:p>
        </w:tc>
        <w:tc>
          <w:tcPr>
            <w:tcW w:w="1419" w:type="dxa"/>
            <w:gridSpan w:val="4"/>
            <w:vAlign w:val="center"/>
          </w:tcPr>
          <w:p w14:paraId="33501638" w14:textId="77777777" w:rsidR="00447A45" w:rsidRPr="00A01372" w:rsidRDefault="00447A45" w:rsidP="00C147FC">
            <w:pPr>
              <w:autoSpaceDE w:val="0"/>
              <w:autoSpaceDN w:val="0"/>
              <w:adjustRightInd w:val="0"/>
              <w:jc w:val="center"/>
              <w:rPr>
                <w:rFonts w:ascii="Helvetica-Light" w:eastAsia="Calibri" w:hAnsi="Helvetica-Light" w:cs="Helvetica-Light"/>
                <w:sz w:val="18"/>
                <w:szCs w:val="18"/>
              </w:rPr>
            </w:pPr>
            <w:r w:rsidRPr="00A01372">
              <w:rPr>
                <w:rFonts w:ascii="Helvetica-Light" w:eastAsia="Calibri" w:hAnsi="Helvetica-Light" w:cs="Helvetica-Light"/>
                <w:sz w:val="18"/>
                <w:szCs w:val="18"/>
              </w:rPr>
              <w:t>DERS SAATİ</w:t>
            </w:r>
          </w:p>
        </w:tc>
        <w:tc>
          <w:tcPr>
            <w:tcW w:w="1416" w:type="dxa"/>
            <w:gridSpan w:val="4"/>
            <w:vAlign w:val="center"/>
          </w:tcPr>
          <w:p w14:paraId="2271324B" w14:textId="77777777" w:rsidR="00447A45" w:rsidRPr="00857534" w:rsidRDefault="00447A45" w:rsidP="00C147FC">
            <w:pPr>
              <w:autoSpaceDE w:val="0"/>
              <w:autoSpaceDN w:val="0"/>
              <w:adjustRightInd w:val="0"/>
              <w:jc w:val="center"/>
              <w:rPr>
                <w:rFonts w:ascii="Helvetica-Light" w:eastAsia="Calibri" w:hAnsi="Helvetica-Light" w:cs="Helvetica-Light"/>
                <w:sz w:val="20"/>
                <w:szCs w:val="20"/>
              </w:rPr>
            </w:pPr>
            <w:r>
              <w:rPr>
                <w:rFonts w:ascii="Helvetica-Light" w:eastAsia="Calibri" w:hAnsi="Helvetica-Light" w:cs="Helvetica-Light"/>
                <w:sz w:val="20"/>
                <w:szCs w:val="20"/>
              </w:rPr>
              <w:t>YÜZDE</w:t>
            </w:r>
          </w:p>
        </w:tc>
      </w:tr>
      <w:tr w:rsidR="00447A45" w:rsidRPr="0044497D" w14:paraId="13249BFD" w14:textId="77777777" w:rsidTr="000163BA">
        <w:trPr>
          <w:gridAfter w:val="3"/>
          <w:wAfter w:w="241" w:type="dxa"/>
          <w:cantSplit/>
          <w:trHeight w:val="339"/>
        </w:trPr>
        <w:tc>
          <w:tcPr>
            <w:tcW w:w="425" w:type="dxa"/>
            <w:gridSpan w:val="2"/>
            <w:vMerge/>
            <w:shd w:val="clear" w:color="auto" w:fill="auto"/>
            <w:textDirection w:val="btLr"/>
            <w:vAlign w:val="center"/>
          </w:tcPr>
          <w:p w14:paraId="6FEDE735" w14:textId="77777777" w:rsidR="00447A45" w:rsidRPr="00807461" w:rsidRDefault="00447A45" w:rsidP="0011625D">
            <w:pPr>
              <w:ind w:left="113" w:right="113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0906" w:type="dxa"/>
            <w:gridSpan w:val="17"/>
            <w:vMerge/>
            <w:shd w:val="clear" w:color="auto" w:fill="auto"/>
            <w:textDirection w:val="btLr"/>
            <w:vAlign w:val="center"/>
          </w:tcPr>
          <w:p w14:paraId="14CBC5D5" w14:textId="77777777" w:rsidR="00447A45" w:rsidRPr="00323C29" w:rsidRDefault="00447A45" w:rsidP="004B6DAD">
            <w:pPr>
              <w:tabs>
                <w:tab w:val="left" w:pos="900"/>
              </w:tabs>
              <w:rPr>
                <w:sz w:val="18"/>
                <w:szCs w:val="18"/>
              </w:rPr>
            </w:pPr>
          </w:p>
        </w:tc>
        <w:tc>
          <w:tcPr>
            <w:tcW w:w="1847" w:type="dxa"/>
            <w:gridSpan w:val="7"/>
          </w:tcPr>
          <w:p w14:paraId="68712D4E" w14:textId="77777777" w:rsidR="00447A45" w:rsidRPr="006F1A98" w:rsidRDefault="00447A45" w:rsidP="006F1A98">
            <w:pPr>
              <w:rPr>
                <w:sz w:val="22"/>
                <w:szCs w:val="22"/>
              </w:rPr>
            </w:pPr>
            <w:r w:rsidRPr="006F1A98">
              <w:rPr>
                <w:sz w:val="22"/>
                <w:szCs w:val="22"/>
              </w:rPr>
              <w:t xml:space="preserve"> 17</w:t>
            </w:r>
          </w:p>
        </w:tc>
        <w:tc>
          <w:tcPr>
            <w:tcW w:w="1419" w:type="dxa"/>
            <w:gridSpan w:val="4"/>
          </w:tcPr>
          <w:p w14:paraId="58E3FAA0" w14:textId="77777777" w:rsidR="00447A45" w:rsidRPr="006F1A98" w:rsidRDefault="00447A45" w:rsidP="006F1A98">
            <w:pPr>
              <w:tabs>
                <w:tab w:val="left" w:pos="900"/>
              </w:tabs>
              <w:rPr>
                <w:bCs/>
                <w:sz w:val="22"/>
                <w:szCs w:val="22"/>
              </w:rPr>
            </w:pPr>
            <w:r w:rsidRPr="006F1A98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1416" w:type="dxa"/>
            <w:gridSpan w:val="4"/>
          </w:tcPr>
          <w:p w14:paraId="3D12BE8A" w14:textId="77777777" w:rsidR="00447A45" w:rsidRPr="006F1A98" w:rsidRDefault="00447A45" w:rsidP="006F1A98">
            <w:pPr>
              <w:tabs>
                <w:tab w:val="left" w:pos="72"/>
                <w:tab w:val="left" w:pos="252"/>
              </w:tabs>
              <w:rPr>
                <w:sz w:val="22"/>
                <w:szCs w:val="22"/>
              </w:rPr>
            </w:pPr>
            <w:r w:rsidRPr="006F1A98">
              <w:rPr>
                <w:sz w:val="22"/>
                <w:szCs w:val="22"/>
              </w:rPr>
              <w:t>19,4</w:t>
            </w:r>
          </w:p>
        </w:tc>
      </w:tr>
      <w:tr w:rsidR="0075752D" w:rsidRPr="0044497D" w14:paraId="64AAA0AE" w14:textId="77777777" w:rsidTr="00702940">
        <w:trPr>
          <w:cantSplit/>
          <w:trHeight w:val="1134"/>
        </w:trPr>
        <w:tc>
          <w:tcPr>
            <w:tcW w:w="1135" w:type="dxa"/>
            <w:gridSpan w:val="3"/>
            <w:shd w:val="clear" w:color="auto" w:fill="auto"/>
            <w:vAlign w:val="center"/>
          </w:tcPr>
          <w:p w14:paraId="318F33EF" w14:textId="77777777" w:rsidR="0075752D" w:rsidRPr="00914D47" w:rsidRDefault="0075752D" w:rsidP="003664D4">
            <w:pPr>
              <w:jc w:val="center"/>
              <w:rPr>
                <w:b/>
                <w:color w:val="800000"/>
                <w:sz w:val="18"/>
                <w:szCs w:val="18"/>
              </w:rPr>
            </w:pPr>
            <w:r w:rsidRPr="00914D47">
              <w:rPr>
                <w:b/>
                <w:color w:val="800000"/>
                <w:sz w:val="18"/>
                <w:szCs w:val="18"/>
              </w:rPr>
              <w:t>HAFTA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  <w:vAlign w:val="center"/>
          </w:tcPr>
          <w:p w14:paraId="6168B7FC" w14:textId="1E3F4336" w:rsidR="0075752D" w:rsidRPr="007606C1" w:rsidRDefault="0075752D" w:rsidP="007606C1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7606C1">
              <w:rPr>
                <w:b/>
                <w:color w:val="800000"/>
                <w:sz w:val="16"/>
                <w:szCs w:val="16"/>
              </w:rPr>
              <w:t>SAAT</w:t>
            </w:r>
          </w:p>
        </w:tc>
        <w:tc>
          <w:tcPr>
            <w:tcW w:w="4621" w:type="dxa"/>
            <w:gridSpan w:val="5"/>
            <w:vAlign w:val="center"/>
          </w:tcPr>
          <w:p w14:paraId="09672008" w14:textId="77777777" w:rsidR="0075752D" w:rsidRPr="00914D47" w:rsidRDefault="0075752D" w:rsidP="00696EE1">
            <w:pPr>
              <w:jc w:val="center"/>
              <w:rPr>
                <w:b/>
                <w:color w:val="008000"/>
                <w:sz w:val="18"/>
                <w:szCs w:val="18"/>
              </w:rPr>
            </w:pPr>
            <w:r w:rsidRPr="00914D47">
              <w:rPr>
                <w:b/>
                <w:color w:val="008000"/>
                <w:sz w:val="18"/>
                <w:szCs w:val="18"/>
              </w:rPr>
              <w:t>KAZANIMLAR</w:t>
            </w:r>
          </w:p>
        </w:tc>
        <w:tc>
          <w:tcPr>
            <w:tcW w:w="1559" w:type="dxa"/>
            <w:gridSpan w:val="4"/>
            <w:vAlign w:val="center"/>
          </w:tcPr>
          <w:p w14:paraId="54449272" w14:textId="77777777" w:rsidR="0075752D" w:rsidRPr="00914D47" w:rsidRDefault="0075752D" w:rsidP="00696EE1">
            <w:pPr>
              <w:jc w:val="center"/>
              <w:rPr>
                <w:b/>
                <w:color w:val="008000"/>
                <w:sz w:val="18"/>
                <w:szCs w:val="18"/>
              </w:rPr>
            </w:pPr>
            <w:r w:rsidRPr="00914D47">
              <w:rPr>
                <w:b/>
                <w:color w:val="008000"/>
                <w:sz w:val="18"/>
                <w:szCs w:val="18"/>
              </w:rPr>
              <w:t>ETKİNLİKLER</w:t>
            </w:r>
          </w:p>
        </w:tc>
        <w:tc>
          <w:tcPr>
            <w:tcW w:w="3685" w:type="dxa"/>
            <w:gridSpan w:val="8"/>
            <w:vAlign w:val="center"/>
          </w:tcPr>
          <w:p w14:paraId="65B2FA73" w14:textId="77777777" w:rsidR="0075752D" w:rsidRPr="00914D47" w:rsidRDefault="0075752D" w:rsidP="00696EE1">
            <w:pPr>
              <w:jc w:val="center"/>
              <w:rPr>
                <w:b/>
                <w:color w:val="008000"/>
                <w:sz w:val="18"/>
                <w:szCs w:val="18"/>
              </w:rPr>
            </w:pPr>
            <w:r w:rsidRPr="00914D47">
              <w:rPr>
                <w:b/>
                <w:color w:val="008000"/>
                <w:sz w:val="18"/>
                <w:szCs w:val="18"/>
              </w:rPr>
              <w:t>AÇIKLAMALAR</w:t>
            </w:r>
          </w:p>
        </w:tc>
        <w:tc>
          <w:tcPr>
            <w:tcW w:w="1847" w:type="dxa"/>
            <w:gridSpan w:val="7"/>
            <w:vAlign w:val="center"/>
          </w:tcPr>
          <w:p w14:paraId="1E3F0238" w14:textId="77777777" w:rsidR="0075752D" w:rsidRPr="00807461" w:rsidRDefault="0075752D" w:rsidP="00696EE1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807461">
              <w:rPr>
                <w:b/>
                <w:color w:val="008000"/>
                <w:sz w:val="16"/>
                <w:szCs w:val="16"/>
              </w:rPr>
              <w:t>ÖLÇME DEĞERLEN DİRME</w:t>
            </w:r>
          </w:p>
        </w:tc>
        <w:tc>
          <w:tcPr>
            <w:tcW w:w="1419" w:type="dxa"/>
            <w:gridSpan w:val="4"/>
            <w:vAlign w:val="center"/>
          </w:tcPr>
          <w:p w14:paraId="7244DC28" w14:textId="77777777" w:rsidR="0075752D" w:rsidRPr="007917CF" w:rsidRDefault="0075752D" w:rsidP="00696EE1">
            <w:pPr>
              <w:jc w:val="center"/>
              <w:rPr>
                <w:b/>
                <w:color w:val="008000"/>
                <w:sz w:val="10"/>
                <w:szCs w:val="10"/>
              </w:rPr>
            </w:pPr>
            <w:r w:rsidRPr="007917CF">
              <w:rPr>
                <w:b/>
                <w:color w:val="008000"/>
                <w:sz w:val="10"/>
                <w:szCs w:val="10"/>
              </w:rPr>
              <w:t>DERS İÇİ VE DİĞER DERSLERLE İLİŞKİLENDİRME</w:t>
            </w:r>
          </w:p>
        </w:tc>
        <w:tc>
          <w:tcPr>
            <w:tcW w:w="1421" w:type="dxa"/>
            <w:gridSpan w:val="4"/>
            <w:vAlign w:val="center"/>
          </w:tcPr>
          <w:p w14:paraId="56BEE51D" w14:textId="77777777" w:rsidR="0075752D" w:rsidRPr="007917CF" w:rsidRDefault="0075752D" w:rsidP="00696EE1">
            <w:pPr>
              <w:jc w:val="center"/>
              <w:rPr>
                <w:b/>
                <w:color w:val="008000"/>
                <w:sz w:val="10"/>
                <w:szCs w:val="10"/>
              </w:rPr>
            </w:pPr>
            <w:r w:rsidRPr="007917CF">
              <w:rPr>
                <w:b/>
                <w:color w:val="008000"/>
                <w:sz w:val="10"/>
                <w:szCs w:val="10"/>
              </w:rPr>
              <w:t>ARA DİSİPLİNLER</w:t>
            </w:r>
          </w:p>
          <w:p w14:paraId="746869AA" w14:textId="77777777" w:rsidR="0075752D" w:rsidRPr="007917CF" w:rsidRDefault="0075752D" w:rsidP="00696EE1">
            <w:pPr>
              <w:jc w:val="both"/>
              <w:rPr>
                <w:b/>
                <w:color w:val="008000"/>
                <w:sz w:val="10"/>
                <w:szCs w:val="10"/>
              </w:rPr>
            </w:pPr>
            <w:r w:rsidRPr="007917CF">
              <w:rPr>
                <w:b/>
                <w:color w:val="008000"/>
                <w:sz w:val="10"/>
                <w:szCs w:val="10"/>
              </w:rPr>
              <w:t>ATATÜRKÇÜLÜK</w:t>
            </w:r>
          </w:p>
        </w:tc>
      </w:tr>
      <w:tr w:rsidR="00C96E7A" w:rsidRPr="0044497D" w14:paraId="691637AF" w14:textId="77777777" w:rsidTr="00702940">
        <w:trPr>
          <w:cantSplit/>
          <w:trHeight w:val="1619"/>
        </w:trPr>
        <w:tc>
          <w:tcPr>
            <w:tcW w:w="1135" w:type="dxa"/>
            <w:gridSpan w:val="3"/>
          </w:tcPr>
          <w:p w14:paraId="49A73D1B" w14:textId="77777777" w:rsidR="00C96E7A" w:rsidRDefault="00C96E7A" w:rsidP="00C96E7A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2FE0044F" w14:textId="77777777" w:rsidR="00C96E7A" w:rsidRPr="007B178A" w:rsidRDefault="00C96E7A" w:rsidP="00C96E7A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14. HAFTA</w:t>
            </w:r>
          </w:p>
          <w:p w14:paraId="4EDC8EDA" w14:textId="401219D3" w:rsidR="00C96E7A" w:rsidRPr="0080759C" w:rsidRDefault="00C96E7A" w:rsidP="00C96E7A">
            <w:pPr>
              <w:spacing w:line="360" w:lineRule="auto"/>
              <w:jc w:val="center"/>
              <w:rPr>
                <w:b/>
                <w:color w:val="339966"/>
                <w:sz w:val="14"/>
                <w:szCs w:val="14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19-23 ARALIK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D6CB471" w14:textId="58815A12" w:rsidR="00C96E7A" w:rsidRPr="00F3758D" w:rsidRDefault="00C96E7A" w:rsidP="00C96E7A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80759C">
              <w:rPr>
                <w:b/>
                <w:color w:val="FF0000"/>
                <w:sz w:val="14"/>
                <w:szCs w:val="14"/>
              </w:rPr>
              <w:t>4</w:t>
            </w:r>
          </w:p>
        </w:tc>
        <w:tc>
          <w:tcPr>
            <w:tcW w:w="4621" w:type="dxa"/>
            <w:gridSpan w:val="5"/>
            <w:shd w:val="clear" w:color="auto" w:fill="auto"/>
          </w:tcPr>
          <w:p w14:paraId="7E534610" w14:textId="77777777" w:rsidR="00C96E7A" w:rsidRPr="006F1A98" w:rsidRDefault="00C96E7A" w:rsidP="00C96E7A">
            <w:pPr>
              <w:rPr>
                <w:b/>
                <w:bCs/>
                <w:sz w:val="18"/>
                <w:szCs w:val="18"/>
              </w:rPr>
            </w:pPr>
            <w:r w:rsidRPr="006F1A98">
              <w:rPr>
                <w:b/>
                <w:bCs/>
                <w:sz w:val="18"/>
                <w:szCs w:val="18"/>
              </w:rPr>
              <w:t xml:space="preserve">F.8.4.1. Periyodik Sistem / Önerilen Süre: </w:t>
            </w:r>
            <w:r w:rsidRPr="006F1A98">
              <w:rPr>
                <w:sz w:val="18"/>
                <w:szCs w:val="18"/>
              </w:rPr>
              <w:t>4 ders saati</w:t>
            </w:r>
          </w:p>
          <w:p w14:paraId="5BB3CD1F" w14:textId="77777777" w:rsidR="00C96E7A" w:rsidRPr="006F1A98" w:rsidRDefault="00C96E7A" w:rsidP="00C96E7A">
            <w:pPr>
              <w:rPr>
                <w:sz w:val="18"/>
                <w:szCs w:val="18"/>
              </w:rPr>
            </w:pPr>
            <w:r w:rsidRPr="006F1A98">
              <w:rPr>
                <w:b/>
                <w:bCs/>
                <w:sz w:val="18"/>
                <w:szCs w:val="18"/>
              </w:rPr>
              <w:t xml:space="preserve">Konu / Kavramlar: </w:t>
            </w:r>
            <w:r w:rsidRPr="006F1A98">
              <w:rPr>
                <w:sz w:val="18"/>
                <w:szCs w:val="18"/>
              </w:rPr>
              <w:t>Grup, periyot, periyodik sistemin sınıflandırılması</w:t>
            </w:r>
          </w:p>
          <w:p w14:paraId="1BD0FB1A" w14:textId="77777777" w:rsidR="00C96E7A" w:rsidRPr="006F1A98" w:rsidRDefault="00C96E7A" w:rsidP="00C96E7A">
            <w:pPr>
              <w:rPr>
                <w:sz w:val="6"/>
                <w:szCs w:val="6"/>
              </w:rPr>
            </w:pPr>
          </w:p>
          <w:p w14:paraId="3B3DC9F2" w14:textId="77777777" w:rsidR="00C96E7A" w:rsidRPr="006F1A98" w:rsidRDefault="00C96E7A" w:rsidP="00C96E7A">
            <w:pPr>
              <w:rPr>
                <w:sz w:val="20"/>
                <w:szCs w:val="20"/>
              </w:rPr>
            </w:pPr>
            <w:r w:rsidRPr="006F1A98">
              <w:rPr>
                <w:sz w:val="20"/>
                <w:szCs w:val="20"/>
              </w:rPr>
              <w:t>F.8.4.1.1. Periyodik sistemde, grup ve periyotların nasıl oluşturulduğunu açıklar.</w:t>
            </w:r>
          </w:p>
          <w:p w14:paraId="4C7916EA" w14:textId="77777777" w:rsidR="00C96E7A" w:rsidRPr="00AD5AC5" w:rsidRDefault="00C96E7A" w:rsidP="00C96E7A">
            <w:pPr>
              <w:rPr>
                <w:sz w:val="20"/>
                <w:szCs w:val="20"/>
              </w:rPr>
            </w:pPr>
            <w:r w:rsidRPr="006F1A98">
              <w:rPr>
                <w:sz w:val="20"/>
                <w:szCs w:val="20"/>
              </w:rPr>
              <w:t xml:space="preserve">F.8.4.1.2. Elementleri periyodik tablo üzerinde metal, </w:t>
            </w:r>
            <w:proofErr w:type="spellStart"/>
            <w:r w:rsidRPr="006F1A98">
              <w:rPr>
                <w:sz w:val="20"/>
                <w:szCs w:val="20"/>
              </w:rPr>
              <w:t>yarımetal</w:t>
            </w:r>
            <w:proofErr w:type="spellEnd"/>
            <w:r w:rsidRPr="006F1A98">
              <w:rPr>
                <w:sz w:val="20"/>
                <w:szCs w:val="20"/>
              </w:rPr>
              <w:t xml:space="preserve"> ve ametal olarak sınıflandırır</w:t>
            </w:r>
          </w:p>
        </w:tc>
        <w:tc>
          <w:tcPr>
            <w:tcW w:w="1559" w:type="dxa"/>
            <w:gridSpan w:val="4"/>
          </w:tcPr>
          <w:p w14:paraId="5C70EC38" w14:textId="77777777" w:rsidR="00C96E7A" w:rsidRPr="00F3758D" w:rsidRDefault="00C96E7A" w:rsidP="00C96E7A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8"/>
          </w:tcPr>
          <w:p w14:paraId="7322F8AE" w14:textId="77777777" w:rsidR="00C96E7A" w:rsidRPr="006F1A98" w:rsidRDefault="00C96E7A" w:rsidP="00C96E7A">
            <w:pPr>
              <w:rPr>
                <w:i/>
                <w:iCs/>
                <w:sz w:val="20"/>
                <w:szCs w:val="20"/>
              </w:rPr>
            </w:pPr>
            <w:r w:rsidRPr="006F1A98">
              <w:rPr>
                <w:i/>
                <w:iCs/>
                <w:sz w:val="20"/>
                <w:szCs w:val="20"/>
              </w:rPr>
              <w:t>Periyodik sisteme duyulan ihtiya</w:t>
            </w:r>
            <w:r w:rsidRPr="006F1A98">
              <w:rPr>
                <w:rFonts w:hint="eastAsia"/>
                <w:i/>
                <w:iCs/>
                <w:sz w:val="20"/>
                <w:szCs w:val="20"/>
              </w:rPr>
              <w:t>ç</w:t>
            </w:r>
            <w:r w:rsidRPr="006F1A98">
              <w:rPr>
                <w:i/>
                <w:iCs/>
                <w:sz w:val="20"/>
                <w:szCs w:val="20"/>
              </w:rPr>
              <w:t xml:space="preserve"> ve periyodik sistemin olu</w:t>
            </w:r>
            <w:r w:rsidRPr="006F1A98">
              <w:rPr>
                <w:rFonts w:hint="eastAsia"/>
                <w:i/>
                <w:iCs/>
                <w:sz w:val="20"/>
                <w:szCs w:val="20"/>
              </w:rPr>
              <w:t>ş</w:t>
            </w:r>
            <w:r w:rsidRPr="006F1A98">
              <w:rPr>
                <w:i/>
                <w:iCs/>
                <w:sz w:val="20"/>
                <w:szCs w:val="20"/>
              </w:rPr>
              <w:t>turulma s</w:t>
            </w:r>
            <w:r w:rsidRPr="006F1A98">
              <w:rPr>
                <w:rFonts w:hint="eastAsia"/>
                <w:i/>
                <w:iCs/>
                <w:sz w:val="20"/>
                <w:szCs w:val="20"/>
              </w:rPr>
              <w:t>ü</w:t>
            </w:r>
            <w:r w:rsidRPr="006F1A98">
              <w:rPr>
                <w:i/>
                <w:iCs/>
                <w:sz w:val="20"/>
                <w:szCs w:val="20"/>
              </w:rPr>
              <w:t>reci ayr</w:t>
            </w:r>
            <w:r w:rsidRPr="006F1A98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6F1A98">
              <w:rPr>
                <w:i/>
                <w:iCs/>
                <w:sz w:val="20"/>
                <w:szCs w:val="20"/>
              </w:rPr>
              <w:t>nt</w:t>
            </w:r>
            <w:r w:rsidRPr="006F1A98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6F1A98">
              <w:rPr>
                <w:i/>
                <w:iCs/>
                <w:sz w:val="20"/>
                <w:szCs w:val="20"/>
              </w:rPr>
              <w:t>ya girilmeden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6F1A98">
              <w:rPr>
                <w:i/>
                <w:iCs/>
                <w:sz w:val="20"/>
                <w:szCs w:val="20"/>
              </w:rPr>
              <w:t>vurgulan</w:t>
            </w:r>
            <w:r w:rsidRPr="006F1A98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6F1A98">
              <w:rPr>
                <w:i/>
                <w:iCs/>
                <w:sz w:val="20"/>
                <w:szCs w:val="20"/>
              </w:rPr>
              <w:t>r.</w:t>
            </w:r>
          </w:p>
          <w:p w14:paraId="1FAB3156" w14:textId="77777777" w:rsidR="00C96E7A" w:rsidRDefault="00C96E7A" w:rsidP="00C96E7A">
            <w:pPr>
              <w:rPr>
                <w:i/>
                <w:iCs/>
                <w:sz w:val="20"/>
                <w:szCs w:val="20"/>
              </w:rPr>
            </w:pPr>
          </w:p>
          <w:p w14:paraId="0590691E" w14:textId="77777777" w:rsidR="00C96E7A" w:rsidRPr="006F1A98" w:rsidRDefault="00C96E7A" w:rsidP="00C96E7A">
            <w:pPr>
              <w:rPr>
                <w:i/>
                <w:iCs/>
                <w:sz w:val="20"/>
                <w:szCs w:val="20"/>
              </w:rPr>
            </w:pPr>
            <w:r w:rsidRPr="006F1A98">
              <w:rPr>
                <w:i/>
                <w:iCs/>
                <w:sz w:val="20"/>
                <w:szCs w:val="20"/>
              </w:rPr>
              <w:t xml:space="preserve">a. Elementlerin </w:t>
            </w:r>
            <w:r w:rsidRPr="006F1A98">
              <w:rPr>
                <w:rFonts w:hint="eastAsia"/>
                <w:i/>
                <w:iCs/>
                <w:sz w:val="20"/>
                <w:szCs w:val="20"/>
              </w:rPr>
              <w:t>ö</w:t>
            </w:r>
            <w:r w:rsidRPr="006F1A98">
              <w:rPr>
                <w:i/>
                <w:iCs/>
                <w:sz w:val="20"/>
                <w:szCs w:val="20"/>
              </w:rPr>
              <w:t>zelliklerine girilmez.</w:t>
            </w:r>
          </w:p>
          <w:p w14:paraId="101D5235" w14:textId="77777777" w:rsidR="00C96E7A" w:rsidRPr="00773EA6" w:rsidRDefault="00C96E7A" w:rsidP="00C96E7A">
            <w:pPr>
              <w:tabs>
                <w:tab w:val="left" w:pos="611"/>
              </w:tabs>
              <w:rPr>
                <w:sz w:val="18"/>
                <w:szCs w:val="18"/>
              </w:rPr>
            </w:pPr>
            <w:r w:rsidRPr="006F1A98">
              <w:rPr>
                <w:i/>
                <w:iCs/>
                <w:sz w:val="20"/>
                <w:szCs w:val="20"/>
              </w:rPr>
              <w:t xml:space="preserve">b. </w:t>
            </w:r>
            <w:proofErr w:type="spellStart"/>
            <w:r w:rsidRPr="006F1A98">
              <w:rPr>
                <w:i/>
                <w:iCs/>
                <w:sz w:val="20"/>
                <w:szCs w:val="20"/>
              </w:rPr>
              <w:t>Soygazlar</w:t>
            </w:r>
            <w:r w:rsidRPr="006F1A98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6F1A98">
              <w:rPr>
                <w:i/>
                <w:iCs/>
                <w:sz w:val="20"/>
                <w:szCs w:val="20"/>
              </w:rPr>
              <w:t>n</w:t>
            </w:r>
            <w:proofErr w:type="spellEnd"/>
            <w:r w:rsidRPr="006F1A98">
              <w:rPr>
                <w:i/>
                <w:iCs/>
                <w:sz w:val="20"/>
                <w:szCs w:val="20"/>
              </w:rPr>
              <w:t xml:space="preserve"> </w:t>
            </w:r>
            <w:r w:rsidRPr="006F1A98">
              <w:rPr>
                <w:rFonts w:hint="eastAsia"/>
                <w:i/>
                <w:iCs/>
                <w:sz w:val="20"/>
                <w:szCs w:val="20"/>
              </w:rPr>
              <w:t>ü</w:t>
            </w:r>
            <w:r w:rsidRPr="006F1A98">
              <w:rPr>
                <w:i/>
                <w:iCs/>
                <w:sz w:val="20"/>
                <w:szCs w:val="20"/>
              </w:rPr>
              <w:t>zerinde durulur.</w:t>
            </w:r>
          </w:p>
        </w:tc>
        <w:tc>
          <w:tcPr>
            <w:tcW w:w="1847" w:type="dxa"/>
            <w:gridSpan w:val="7"/>
            <w:vAlign w:val="center"/>
          </w:tcPr>
          <w:p w14:paraId="4FE77878" w14:textId="77777777" w:rsidR="00C96E7A" w:rsidRPr="00FB6F23" w:rsidRDefault="00C96E7A" w:rsidP="00C96E7A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gridSpan w:val="4"/>
          </w:tcPr>
          <w:p w14:paraId="7E057CCA" w14:textId="77777777" w:rsidR="00C96E7A" w:rsidRPr="00B53258" w:rsidRDefault="00C96E7A" w:rsidP="00C96E7A">
            <w:pPr>
              <w:tabs>
                <w:tab w:val="left" w:pos="900"/>
              </w:tabs>
              <w:rPr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t>Önceki sınıfın fen konuları, günlük yaşam ve yakın çevresi ile ilişkilendirilir.</w:t>
            </w:r>
          </w:p>
        </w:tc>
        <w:tc>
          <w:tcPr>
            <w:tcW w:w="1421" w:type="dxa"/>
            <w:gridSpan w:val="4"/>
          </w:tcPr>
          <w:p w14:paraId="3391527C" w14:textId="77777777" w:rsidR="00C96E7A" w:rsidRPr="00540F61" w:rsidRDefault="00C96E7A" w:rsidP="00C96E7A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C96E7A" w:rsidRPr="0044497D" w14:paraId="4B4DAD00" w14:textId="77777777" w:rsidTr="00702940">
        <w:trPr>
          <w:cantSplit/>
          <w:trHeight w:val="1685"/>
        </w:trPr>
        <w:tc>
          <w:tcPr>
            <w:tcW w:w="1135" w:type="dxa"/>
            <w:gridSpan w:val="3"/>
          </w:tcPr>
          <w:p w14:paraId="1175864D" w14:textId="77777777" w:rsidR="00C96E7A" w:rsidRDefault="00C96E7A" w:rsidP="00C96E7A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64ADF8DC" w14:textId="77777777" w:rsidR="00C96E7A" w:rsidRPr="007B178A" w:rsidRDefault="00C96E7A" w:rsidP="00C96E7A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15.HAFTA</w:t>
            </w:r>
          </w:p>
          <w:p w14:paraId="1261ACCB" w14:textId="0130F54E" w:rsidR="00C96E7A" w:rsidRPr="00640B22" w:rsidRDefault="00C96E7A" w:rsidP="00C96E7A">
            <w:pPr>
              <w:spacing w:line="360" w:lineRule="auto"/>
              <w:jc w:val="center"/>
              <w:rPr>
                <w:b/>
                <w:color w:val="008000"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26-30 ARALIK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DDA03F1" w14:textId="0F199955" w:rsidR="00C96E7A" w:rsidRPr="00AF1B88" w:rsidRDefault="00C96E7A" w:rsidP="00C96E7A">
            <w:pPr>
              <w:jc w:val="center"/>
              <w:rPr>
                <w:sz w:val="20"/>
                <w:szCs w:val="20"/>
              </w:rPr>
            </w:pPr>
            <w:r w:rsidRPr="00807461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621" w:type="dxa"/>
            <w:gridSpan w:val="5"/>
            <w:shd w:val="clear" w:color="auto" w:fill="auto"/>
          </w:tcPr>
          <w:p w14:paraId="6FD61641" w14:textId="77777777" w:rsidR="00C96E7A" w:rsidRPr="006F1A98" w:rsidRDefault="00C96E7A" w:rsidP="00C96E7A">
            <w:pPr>
              <w:rPr>
                <w:b/>
                <w:bCs/>
                <w:sz w:val="20"/>
                <w:szCs w:val="20"/>
              </w:rPr>
            </w:pPr>
            <w:r w:rsidRPr="006F1A98">
              <w:rPr>
                <w:b/>
                <w:bCs/>
                <w:sz w:val="20"/>
                <w:szCs w:val="20"/>
              </w:rPr>
              <w:t>F.8.4.2. Fiziksel ve Kimyasal Değişimler</w:t>
            </w:r>
          </w:p>
          <w:p w14:paraId="0320B66D" w14:textId="77777777" w:rsidR="00C96E7A" w:rsidRDefault="00C96E7A" w:rsidP="00C96E7A">
            <w:pPr>
              <w:rPr>
                <w:sz w:val="20"/>
                <w:szCs w:val="20"/>
              </w:rPr>
            </w:pPr>
            <w:r w:rsidRPr="006F1A98">
              <w:rPr>
                <w:b/>
                <w:bCs/>
                <w:sz w:val="20"/>
                <w:szCs w:val="20"/>
              </w:rPr>
              <w:t xml:space="preserve">Önerilen Süre: </w:t>
            </w:r>
            <w:r w:rsidRPr="006F1A98">
              <w:rPr>
                <w:sz w:val="20"/>
                <w:szCs w:val="20"/>
              </w:rPr>
              <w:t>4 ders saati</w:t>
            </w:r>
          </w:p>
          <w:p w14:paraId="19031BFD" w14:textId="77777777" w:rsidR="00C96E7A" w:rsidRPr="006F1A98" w:rsidRDefault="00C96E7A" w:rsidP="00C96E7A">
            <w:pPr>
              <w:rPr>
                <w:sz w:val="6"/>
                <w:szCs w:val="6"/>
              </w:rPr>
            </w:pPr>
          </w:p>
          <w:p w14:paraId="275568B8" w14:textId="77777777" w:rsidR="00C96E7A" w:rsidRDefault="00C96E7A" w:rsidP="00C96E7A">
            <w:pPr>
              <w:rPr>
                <w:sz w:val="20"/>
                <w:szCs w:val="20"/>
              </w:rPr>
            </w:pPr>
            <w:r w:rsidRPr="006F1A98">
              <w:rPr>
                <w:b/>
                <w:bCs/>
                <w:sz w:val="20"/>
                <w:szCs w:val="20"/>
              </w:rPr>
              <w:t xml:space="preserve">Konu / Kavramlar: </w:t>
            </w:r>
            <w:r w:rsidRPr="006F1A98">
              <w:rPr>
                <w:sz w:val="20"/>
                <w:szCs w:val="20"/>
              </w:rPr>
              <w:t>Fiziksel değişim, kimyasal değişim</w:t>
            </w:r>
          </w:p>
          <w:p w14:paraId="129F20FB" w14:textId="77777777" w:rsidR="00C96E7A" w:rsidRPr="006F1A98" w:rsidRDefault="00C96E7A" w:rsidP="00C96E7A">
            <w:pPr>
              <w:rPr>
                <w:sz w:val="6"/>
                <w:szCs w:val="6"/>
              </w:rPr>
            </w:pPr>
          </w:p>
          <w:p w14:paraId="7DC0F141" w14:textId="77777777" w:rsidR="00C96E7A" w:rsidRPr="00AD5AC5" w:rsidRDefault="00C96E7A" w:rsidP="00C96E7A">
            <w:pPr>
              <w:rPr>
                <w:sz w:val="20"/>
                <w:szCs w:val="20"/>
              </w:rPr>
            </w:pPr>
            <w:r w:rsidRPr="006F1A98">
              <w:rPr>
                <w:sz w:val="20"/>
                <w:szCs w:val="20"/>
              </w:rPr>
              <w:t>F.8.4.2.1. Fiziksel ve kimyasal değişim arasındaki farkları, çeşitli olayları gözlemleyerek açıklar.</w:t>
            </w:r>
          </w:p>
        </w:tc>
        <w:tc>
          <w:tcPr>
            <w:tcW w:w="1559" w:type="dxa"/>
            <w:gridSpan w:val="4"/>
          </w:tcPr>
          <w:p w14:paraId="6DF45408" w14:textId="77777777" w:rsidR="00C96E7A" w:rsidRPr="00F3758D" w:rsidRDefault="00C96E7A" w:rsidP="00C96E7A">
            <w:pPr>
              <w:rPr>
                <w:sz w:val="16"/>
                <w:szCs w:val="16"/>
              </w:rPr>
            </w:pPr>
            <w:r w:rsidRPr="00845FC0">
              <w:rPr>
                <w:b/>
                <w:bCs/>
                <w:sz w:val="16"/>
                <w:szCs w:val="16"/>
              </w:rPr>
              <w:t>Değişen Ne?</w:t>
            </w:r>
          </w:p>
        </w:tc>
        <w:tc>
          <w:tcPr>
            <w:tcW w:w="3685" w:type="dxa"/>
            <w:gridSpan w:val="8"/>
          </w:tcPr>
          <w:p w14:paraId="514895D7" w14:textId="77777777" w:rsidR="00C96E7A" w:rsidRPr="00773EA6" w:rsidRDefault="00C96E7A" w:rsidP="00C96E7A">
            <w:pPr>
              <w:tabs>
                <w:tab w:val="left" w:pos="611"/>
              </w:tabs>
              <w:rPr>
                <w:sz w:val="18"/>
                <w:szCs w:val="18"/>
              </w:rPr>
            </w:pPr>
          </w:p>
        </w:tc>
        <w:tc>
          <w:tcPr>
            <w:tcW w:w="1847" w:type="dxa"/>
            <w:gridSpan w:val="7"/>
            <w:vMerge w:val="restart"/>
            <w:vAlign w:val="center"/>
          </w:tcPr>
          <w:p w14:paraId="68A93856" w14:textId="77777777" w:rsidR="00C96E7A" w:rsidRDefault="00C96E7A" w:rsidP="00C96E7A">
            <w:pPr>
              <w:rPr>
                <w:sz w:val="16"/>
                <w:szCs w:val="16"/>
              </w:rPr>
            </w:pPr>
            <w:r w:rsidRPr="00FB6F23">
              <w:rPr>
                <w:sz w:val="16"/>
                <w:szCs w:val="16"/>
              </w:rPr>
              <w:t xml:space="preserve">Ölçme ve değerlendirme </w:t>
            </w:r>
            <w:proofErr w:type="gramStart"/>
            <w:r w:rsidRPr="00FB6F23">
              <w:rPr>
                <w:sz w:val="16"/>
                <w:szCs w:val="16"/>
              </w:rPr>
              <w:t>için  projeler</w:t>
            </w:r>
            <w:proofErr w:type="gramEnd"/>
            <w:r w:rsidRPr="00FB6F23">
              <w:rPr>
                <w:sz w:val="16"/>
                <w:szCs w:val="16"/>
              </w:rPr>
              <w:t>, kavram haritaları, tanılayıcı dallanmış ağaç, yapılandırılmış grid, altı şapka tekniği, bulmaca, çoktan seçmeli, açık uçlu, doğru-yanlış, eşleştirme, boşluk doldurma, iki aşamalı test gibi farklı soru ve tekniklerden uygun olanı uygun yerlerde kullanılacaktır.</w:t>
            </w:r>
          </w:p>
          <w:p w14:paraId="3EE33646" w14:textId="77777777" w:rsidR="00C96E7A" w:rsidRPr="00FB6F23" w:rsidRDefault="00C96E7A" w:rsidP="00C96E7A">
            <w:pPr>
              <w:rPr>
                <w:sz w:val="16"/>
                <w:szCs w:val="16"/>
              </w:rPr>
            </w:pPr>
          </w:p>
          <w:p w14:paraId="2DA5FF03" w14:textId="77777777" w:rsidR="00C96E7A" w:rsidRDefault="00C96E7A" w:rsidP="00C96E7A">
            <w:pPr>
              <w:jc w:val="center"/>
              <w:rPr>
                <w:b/>
                <w:sz w:val="18"/>
                <w:szCs w:val="18"/>
              </w:rPr>
            </w:pPr>
            <w:r w:rsidRPr="00EE6EEB">
              <w:rPr>
                <w:b/>
                <w:sz w:val="18"/>
                <w:szCs w:val="18"/>
              </w:rPr>
              <w:t>1.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E6EEB">
              <w:rPr>
                <w:b/>
                <w:sz w:val="18"/>
                <w:szCs w:val="18"/>
              </w:rPr>
              <w:t>DÖNEM</w:t>
            </w:r>
          </w:p>
          <w:p w14:paraId="5434D8ED" w14:textId="77777777" w:rsidR="00C96E7A" w:rsidRPr="00FB6F23" w:rsidRDefault="00C96E7A" w:rsidP="00C96E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EE6EEB">
              <w:rPr>
                <w:b/>
                <w:sz w:val="18"/>
                <w:szCs w:val="18"/>
              </w:rPr>
              <w:t>. SINAV</w:t>
            </w:r>
          </w:p>
        </w:tc>
        <w:tc>
          <w:tcPr>
            <w:tcW w:w="1419" w:type="dxa"/>
            <w:gridSpan w:val="4"/>
          </w:tcPr>
          <w:p w14:paraId="0A72D6D7" w14:textId="77777777" w:rsidR="00C96E7A" w:rsidRPr="00B53258" w:rsidRDefault="00C96E7A" w:rsidP="00C96E7A">
            <w:pPr>
              <w:tabs>
                <w:tab w:val="left" w:pos="90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421" w:type="dxa"/>
            <w:gridSpan w:val="4"/>
          </w:tcPr>
          <w:p w14:paraId="72A8A84E" w14:textId="77777777" w:rsidR="00C96E7A" w:rsidRPr="00540F61" w:rsidRDefault="00C96E7A" w:rsidP="00C96E7A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C96E7A" w:rsidRPr="0044497D" w14:paraId="2ECD8EB0" w14:textId="77777777" w:rsidTr="00702940">
        <w:trPr>
          <w:cantSplit/>
          <w:trHeight w:val="1567"/>
        </w:trPr>
        <w:tc>
          <w:tcPr>
            <w:tcW w:w="1135" w:type="dxa"/>
            <w:gridSpan w:val="3"/>
          </w:tcPr>
          <w:p w14:paraId="4E3F5B98" w14:textId="77777777" w:rsidR="00C96E7A" w:rsidRDefault="00C96E7A" w:rsidP="00C96E7A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6FA9C124" w14:textId="77777777" w:rsidR="00C96E7A" w:rsidRPr="007B178A" w:rsidRDefault="00C96E7A" w:rsidP="00C96E7A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16.HAFTA</w:t>
            </w:r>
          </w:p>
          <w:p w14:paraId="0AF9D0F7" w14:textId="5E636F19" w:rsidR="00C96E7A" w:rsidRPr="00640B22" w:rsidRDefault="00C96E7A" w:rsidP="00C96E7A">
            <w:pPr>
              <w:spacing w:line="360" w:lineRule="auto"/>
              <w:jc w:val="center"/>
              <w:rPr>
                <w:b/>
                <w:color w:val="008000"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2-6 OCAK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1F6D8D8" w14:textId="4F459407" w:rsidR="00C96E7A" w:rsidRPr="00807461" w:rsidRDefault="00C96E7A" w:rsidP="00C96E7A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807461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621" w:type="dxa"/>
            <w:gridSpan w:val="5"/>
          </w:tcPr>
          <w:p w14:paraId="35E9A0B9" w14:textId="77777777" w:rsidR="00C96E7A" w:rsidRDefault="00C96E7A" w:rsidP="00C96E7A">
            <w:pPr>
              <w:rPr>
                <w:sz w:val="18"/>
                <w:szCs w:val="18"/>
              </w:rPr>
            </w:pPr>
            <w:r w:rsidRPr="006F1A98">
              <w:rPr>
                <w:b/>
                <w:bCs/>
                <w:sz w:val="18"/>
                <w:szCs w:val="18"/>
              </w:rPr>
              <w:t xml:space="preserve">F.8.4.3. Kimyasal Tepkimeler / Önerilen Süre: </w:t>
            </w:r>
            <w:r w:rsidRPr="006F1A98">
              <w:rPr>
                <w:sz w:val="18"/>
                <w:szCs w:val="18"/>
              </w:rPr>
              <w:t>3 ders saati</w:t>
            </w:r>
          </w:p>
          <w:p w14:paraId="5EC7B345" w14:textId="77777777" w:rsidR="00C96E7A" w:rsidRPr="006F1A98" w:rsidRDefault="00C96E7A" w:rsidP="00C96E7A">
            <w:pPr>
              <w:rPr>
                <w:b/>
                <w:bCs/>
                <w:sz w:val="6"/>
                <w:szCs w:val="6"/>
              </w:rPr>
            </w:pPr>
          </w:p>
          <w:p w14:paraId="2E3544A5" w14:textId="77777777" w:rsidR="00C96E7A" w:rsidRPr="006F1A98" w:rsidRDefault="00C96E7A" w:rsidP="00C96E7A">
            <w:pPr>
              <w:rPr>
                <w:sz w:val="18"/>
                <w:szCs w:val="18"/>
              </w:rPr>
            </w:pPr>
            <w:r w:rsidRPr="006F1A98">
              <w:rPr>
                <w:b/>
                <w:bCs/>
                <w:sz w:val="18"/>
                <w:szCs w:val="18"/>
              </w:rPr>
              <w:t xml:space="preserve">Konu / Kavramlar: </w:t>
            </w:r>
            <w:r w:rsidRPr="006F1A98">
              <w:rPr>
                <w:sz w:val="18"/>
                <w:szCs w:val="18"/>
              </w:rPr>
              <w:t>Kimyasal tepkimelerin oluşumu, kütlenin korunumu</w:t>
            </w:r>
          </w:p>
          <w:p w14:paraId="4C973AF8" w14:textId="77777777" w:rsidR="00C96E7A" w:rsidRPr="006F1A98" w:rsidRDefault="00C96E7A" w:rsidP="00C96E7A">
            <w:pPr>
              <w:rPr>
                <w:sz w:val="20"/>
                <w:szCs w:val="20"/>
              </w:rPr>
            </w:pPr>
          </w:p>
          <w:p w14:paraId="416204A9" w14:textId="77777777" w:rsidR="00C96E7A" w:rsidRDefault="00C96E7A" w:rsidP="00C96E7A">
            <w:pPr>
              <w:rPr>
                <w:sz w:val="20"/>
                <w:szCs w:val="20"/>
              </w:rPr>
            </w:pPr>
            <w:r w:rsidRPr="006F1A98">
              <w:rPr>
                <w:sz w:val="20"/>
                <w:szCs w:val="20"/>
              </w:rPr>
              <w:t>F.8.4.3.1. Bileşiklerin kimyasal tepkime sonucunda oluştuğunu bilir.</w:t>
            </w:r>
          </w:p>
          <w:p w14:paraId="52FE1BC9" w14:textId="77777777" w:rsidR="00C96E7A" w:rsidRDefault="00C96E7A" w:rsidP="00C96E7A">
            <w:pPr>
              <w:rPr>
                <w:sz w:val="20"/>
                <w:szCs w:val="20"/>
              </w:rPr>
            </w:pPr>
          </w:p>
          <w:p w14:paraId="43CCABEE" w14:textId="77777777" w:rsidR="00C96E7A" w:rsidRDefault="00C96E7A" w:rsidP="00C96E7A">
            <w:pPr>
              <w:rPr>
                <w:sz w:val="20"/>
                <w:szCs w:val="20"/>
              </w:rPr>
            </w:pPr>
          </w:p>
          <w:p w14:paraId="1910E05B" w14:textId="77777777" w:rsidR="00C96E7A" w:rsidRDefault="00C96E7A" w:rsidP="00C96E7A">
            <w:pPr>
              <w:rPr>
                <w:sz w:val="20"/>
                <w:szCs w:val="20"/>
              </w:rPr>
            </w:pPr>
          </w:p>
          <w:p w14:paraId="223E5E9D" w14:textId="77777777" w:rsidR="00C96E7A" w:rsidRDefault="00C96E7A" w:rsidP="00C96E7A">
            <w:pPr>
              <w:rPr>
                <w:sz w:val="20"/>
                <w:szCs w:val="20"/>
              </w:rPr>
            </w:pPr>
          </w:p>
          <w:p w14:paraId="6A59FB34" w14:textId="77777777" w:rsidR="00C96E7A" w:rsidRDefault="00C96E7A" w:rsidP="00C96E7A">
            <w:pPr>
              <w:rPr>
                <w:sz w:val="20"/>
                <w:szCs w:val="20"/>
              </w:rPr>
            </w:pPr>
          </w:p>
          <w:p w14:paraId="3BC0BBE0" w14:textId="77777777" w:rsidR="00C96E7A" w:rsidRDefault="00C96E7A" w:rsidP="00C96E7A">
            <w:pPr>
              <w:rPr>
                <w:sz w:val="20"/>
                <w:szCs w:val="20"/>
              </w:rPr>
            </w:pPr>
          </w:p>
          <w:p w14:paraId="15AC1EE2" w14:textId="77777777" w:rsidR="00C96E7A" w:rsidRDefault="00C96E7A" w:rsidP="00C96E7A">
            <w:pPr>
              <w:rPr>
                <w:sz w:val="20"/>
                <w:szCs w:val="20"/>
              </w:rPr>
            </w:pPr>
          </w:p>
          <w:p w14:paraId="60BE0B71" w14:textId="6BF44947" w:rsidR="00C96E7A" w:rsidRPr="00AF1B88" w:rsidRDefault="00C96E7A" w:rsidP="00C96E7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14:paraId="75C9D599" w14:textId="77777777" w:rsidR="00C96E7A" w:rsidRPr="00F3758D" w:rsidRDefault="00C96E7A" w:rsidP="00C96E7A">
            <w:pPr>
              <w:pStyle w:val="AralkYok"/>
              <w:rPr>
                <w:sz w:val="16"/>
                <w:szCs w:val="16"/>
              </w:rPr>
            </w:pPr>
            <w:r w:rsidRPr="00845FC0">
              <w:rPr>
                <w:b/>
                <w:bCs/>
                <w:sz w:val="16"/>
                <w:szCs w:val="16"/>
              </w:rPr>
              <w:t>Kütle Korunur mu?</w:t>
            </w:r>
          </w:p>
        </w:tc>
        <w:tc>
          <w:tcPr>
            <w:tcW w:w="3685" w:type="dxa"/>
            <w:gridSpan w:val="8"/>
          </w:tcPr>
          <w:p w14:paraId="5B144FD5" w14:textId="77777777" w:rsidR="00C96E7A" w:rsidRDefault="00C96E7A" w:rsidP="00C96E7A">
            <w:pPr>
              <w:tabs>
                <w:tab w:val="left" w:pos="611"/>
              </w:tabs>
              <w:rPr>
                <w:i/>
                <w:iCs/>
                <w:sz w:val="20"/>
                <w:szCs w:val="20"/>
              </w:rPr>
            </w:pPr>
          </w:p>
          <w:p w14:paraId="354784F5" w14:textId="77777777" w:rsidR="00C96E7A" w:rsidRPr="00773EA6" w:rsidRDefault="00C96E7A" w:rsidP="00C96E7A">
            <w:pPr>
              <w:tabs>
                <w:tab w:val="left" w:pos="611"/>
              </w:tabs>
              <w:rPr>
                <w:sz w:val="18"/>
                <w:szCs w:val="18"/>
              </w:rPr>
            </w:pPr>
            <w:r w:rsidRPr="006F1A98">
              <w:rPr>
                <w:i/>
                <w:iCs/>
                <w:sz w:val="20"/>
                <w:szCs w:val="20"/>
              </w:rPr>
              <w:t>Kimyasal tepkime denklemlerine form</w:t>
            </w:r>
            <w:r w:rsidRPr="006F1A98">
              <w:rPr>
                <w:rFonts w:hint="eastAsia"/>
                <w:i/>
                <w:iCs/>
                <w:sz w:val="20"/>
                <w:szCs w:val="20"/>
              </w:rPr>
              <w:t>ü</w:t>
            </w:r>
            <w:r w:rsidRPr="006F1A98">
              <w:rPr>
                <w:i/>
                <w:iCs/>
                <w:sz w:val="20"/>
                <w:szCs w:val="20"/>
              </w:rPr>
              <w:t>ller kullan</w:t>
            </w:r>
            <w:r w:rsidRPr="006F1A98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6F1A98">
              <w:rPr>
                <w:i/>
                <w:iCs/>
                <w:sz w:val="20"/>
                <w:szCs w:val="20"/>
              </w:rPr>
              <w:t>larak girilmez.</w:t>
            </w:r>
          </w:p>
        </w:tc>
        <w:tc>
          <w:tcPr>
            <w:tcW w:w="1847" w:type="dxa"/>
            <w:gridSpan w:val="7"/>
            <w:vMerge/>
            <w:textDirection w:val="btLr"/>
            <w:vAlign w:val="center"/>
          </w:tcPr>
          <w:p w14:paraId="13C47809" w14:textId="77777777" w:rsidR="00C96E7A" w:rsidRPr="00F3758D" w:rsidRDefault="00C96E7A" w:rsidP="00C96E7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419" w:type="dxa"/>
            <w:gridSpan w:val="4"/>
          </w:tcPr>
          <w:p w14:paraId="733D9A41" w14:textId="77777777" w:rsidR="00C96E7A" w:rsidRPr="00B53258" w:rsidRDefault="00C96E7A" w:rsidP="00C96E7A">
            <w:pPr>
              <w:tabs>
                <w:tab w:val="left" w:pos="90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421" w:type="dxa"/>
            <w:gridSpan w:val="4"/>
          </w:tcPr>
          <w:p w14:paraId="1D53972B" w14:textId="77777777" w:rsidR="00C96E7A" w:rsidRPr="00773EA6" w:rsidRDefault="00C96E7A" w:rsidP="00C96E7A">
            <w:pPr>
              <w:jc w:val="both"/>
              <w:rPr>
                <w:b/>
                <w:sz w:val="16"/>
                <w:szCs w:val="16"/>
              </w:rPr>
            </w:pPr>
          </w:p>
          <w:p w14:paraId="2ADB014C" w14:textId="77777777" w:rsidR="00C96E7A" w:rsidRPr="00540F61" w:rsidRDefault="00C96E7A" w:rsidP="00C96E7A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C96E7A" w14:paraId="33496ACE" w14:textId="77777777" w:rsidTr="00702940">
        <w:trPr>
          <w:cantSplit/>
          <w:trHeight w:val="1909"/>
        </w:trPr>
        <w:tc>
          <w:tcPr>
            <w:tcW w:w="1135" w:type="dxa"/>
            <w:gridSpan w:val="3"/>
          </w:tcPr>
          <w:p w14:paraId="27A9F703" w14:textId="77777777" w:rsidR="00C96E7A" w:rsidRDefault="00C96E7A" w:rsidP="00C96E7A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3E75FB44" w14:textId="77777777" w:rsidR="00C96E7A" w:rsidRPr="007B178A" w:rsidRDefault="00C96E7A" w:rsidP="00C96E7A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17.HAFTA</w:t>
            </w:r>
          </w:p>
          <w:p w14:paraId="4E8F96A7" w14:textId="4F353CFD" w:rsidR="00C96E7A" w:rsidRPr="000C46F4" w:rsidRDefault="00C96E7A" w:rsidP="00C96E7A">
            <w:pPr>
              <w:pStyle w:val="AralkYok"/>
              <w:spacing w:line="360" w:lineRule="auto"/>
              <w:jc w:val="center"/>
              <w:rPr>
                <w:color w:val="008000"/>
                <w:sz w:val="20"/>
                <w:szCs w:val="20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9-13 OCAK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F5A48EA" w14:textId="6CF56945" w:rsidR="00C96E7A" w:rsidRPr="00807461" w:rsidRDefault="00C96E7A" w:rsidP="00C96E7A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807461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621" w:type="dxa"/>
            <w:gridSpan w:val="5"/>
            <w:shd w:val="clear" w:color="auto" w:fill="auto"/>
          </w:tcPr>
          <w:p w14:paraId="05AC007E" w14:textId="77777777" w:rsidR="00C96E7A" w:rsidRPr="006F1A98" w:rsidRDefault="00C96E7A" w:rsidP="00C96E7A">
            <w:pPr>
              <w:rPr>
                <w:b/>
                <w:bCs/>
                <w:sz w:val="18"/>
                <w:szCs w:val="18"/>
              </w:rPr>
            </w:pPr>
            <w:r w:rsidRPr="006F1A98">
              <w:rPr>
                <w:b/>
                <w:bCs/>
                <w:sz w:val="18"/>
                <w:szCs w:val="18"/>
              </w:rPr>
              <w:t xml:space="preserve">F.8.4.4. Asitler ve Bazlar / Önerilen Süre: </w:t>
            </w:r>
            <w:r w:rsidRPr="006F1A98">
              <w:rPr>
                <w:sz w:val="18"/>
                <w:szCs w:val="18"/>
              </w:rPr>
              <w:t>8 ders saati</w:t>
            </w:r>
          </w:p>
          <w:p w14:paraId="329BA031" w14:textId="77777777" w:rsidR="00C96E7A" w:rsidRPr="006F1A98" w:rsidRDefault="00C96E7A" w:rsidP="00C96E7A">
            <w:pPr>
              <w:rPr>
                <w:sz w:val="18"/>
                <w:szCs w:val="18"/>
              </w:rPr>
            </w:pPr>
            <w:r w:rsidRPr="006F1A98">
              <w:rPr>
                <w:b/>
                <w:bCs/>
                <w:sz w:val="18"/>
                <w:szCs w:val="18"/>
              </w:rPr>
              <w:t xml:space="preserve">Konu / Kavramlar: </w:t>
            </w:r>
            <w:r w:rsidRPr="006F1A98">
              <w:rPr>
                <w:sz w:val="18"/>
                <w:szCs w:val="18"/>
              </w:rPr>
              <w:t>Asit, baz, pH, asit yağmurları, asit yağmurlarına karşı çözüm önerileri</w:t>
            </w:r>
          </w:p>
          <w:p w14:paraId="175D370B" w14:textId="77777777" w:rsidR="00C96E7A" w:rsidRPr="006F1A98" w:rsidRDefault="00C96E7A" w:rsidP="00C96E7A">
            <w:pPr>
              <w:rPr>
                <w:sz w:val="18"/>
                <w:szCs w:val="18"/>
              </w:rPr>
            </w:pPr>
            <w:r w:rsidRPr="006F1A98">
              <w:rPr>
                <w:sz w:val="18"/>
                <w:szCs w:val="18"/>
              </w:rPr>
              <w:t>F.8.4.4.1. Asit ve bazların genel özelliklerini ifade eder.</w:t>
            </w:r>
          </w:p>
          <w:p w14:paraId="6E156028" w14:textId="77777777" w:rsidR="00C96E7A" w:rsidRPr="006F1A98" w:rsidRDefault="00C96E7A" w:rsidP="00C96E7A">
            <w:pPr>
              <w:rPr>
                <w:sz w:val="18"/>
                <w:szCs w:val="18"/>
              </w:rPr>
            </w:pPr>
            <w:r w:rsidRPr="006F1A98">
              <w:rPr>
                <w:sz w:val="18"/>
                <w:szCs w:val="18"/>
              </w:rPr>
              <w:t>F.8.4.4.2. Asit ve bazlara günlük yaşamdan örnekler verir.</w:t>
            </w:r>
          </w:p>
          <w:p w14:paraId="4516E374" w14:textId="77777777" w:rsidR="00C96E7A" w:rsidRPr="006F1A98" w:rsidRDefault="00C96E7A" w:rsidP="00C96E7A">
            <w:pPr>
              <w:rPr>
                <w:sz w:val="18"/>
                <w:szCs w:val="18"/>
              </w:rPr>
            </w:pPr>
            <w:r w:rsidRPr="006F1A98">
              <w:rPr>
                <w:sz w:val="18"/>
                <w:szCs w:val="18"/>
              </w:rPr>
              <w:t>F.8.4.4.3. Günlük hayatta ulaşılabilecek malzemeleri asit-baz ayracı olarak kullanır.</w:t>
            </w:r>
          </w:p>
          <w:p w14:paraId="1A20BBF9" w14:textId="77777777" w:rsidR="00C96E7A" w:rsidRPr="00AF1B88" w:rsidRDefault="00C96E7A" w:rsidP="00C96E7A">
            <w:pPr>
              <w:rPr>
                <w:sz w:val="20"/>
                <w:szCs w:val="20"/>
              </w:rPr>
            </w:pPr>
            <w:r w:rsidRPr="006F1A98">
              <w:rPr>
                <w:sz w:val="18"/>
                <w:szCs w:val="18"/>
              </w:rPr>
              <w:t>F.8.4.4.4. Maddelerin asitlik ve bazlık durumlarına ilişkin pH değerlerini kullanarak çıkarımda bulunur</w:t>
            </w:r>
            <w:r w:rsidRPr="006F1A98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  <w:gridSpan w:val="5"/>
            <w:shd w:val="clear" w:color="auto" w:fill="auto"/>
          </w:tcPr>
          <w:p w14:paraId="74D80955" w14:textId="77777777" w:rsidR="00C96E7A" w:rsidRDefault="00C96E7A" w:rsidP="00C96E7A">
            <w:pPr>
              <w:rPr>
                <w:b/>
                <w:sz w:val="16"/>
                <w:szCs w:val="16"/>
              </w:rPr>
            </w:pPr>
            <w:r w:rsidRPr="00845FC0">
              <w:rPr>
                <w:b/>
                <w:bCs/>
                <w:sz w:val="16"/>
                <w:szCs w:val="16"/>
              </w:rPr>
              <w:t>Ayıraç Yapalım!</w:t>
            </w:r>
          </w:p>
          <w:p w14:paraId="1EEB05D4" w14:textId="77777777" w:rsidR="00C96E7A" w:rsidRPr="00845FC0" w:rsidRDefault="00C96E7A" w:rsidP="00C96E7A">
            <w:pPr>
              <w:rPr>
                <w:sz w:val="16"/>
                <w:szCs w:val="16"/>
              </w:rPr>
            </w:pPr>
          </w:p>
          <w:p w14:paraId="394B6AE9" w14:textId="77777777" w:rsidR="00C96E7A" w:rsidRPr="00845FC0" w:rsidRDefault="00C96E7A" w:rsidP="00C96E7A">
            <w:pPr>
              <w:rPr>
                <w:sz w:val="16"/>
                <w:szCs w:val="16"/>
              </w:rPr>
            </w:pPr>
          </w:p>
          <w:p w14:paraId="1D513EC5" w14:textId="77777777" w:rsidR="00C96E7A" w:rsidRPr="00845FC0" w:rsidRDefault="00C96E7A" w:rsidP="00C96E7A">
            <w:pPr>
              <w:rPr>
                <w:sz w:val="16"/>
                <w:szCs w:val="16"/>
              </w:rPr>
            </w:pPr>
          </w:p>
          <w:p w14:paraId="50E1C20A" w14:textId="77777777" w:rsidR="00C96E7A" w:rsidRDefault="00C96E7A" w:rsidP="00C96E7A">
            <w:pPr>
              <w:rPr>
                <w:sz w:val="16"/>
                <w:szCs w:val="16"/>
              </w:rPr>
            </w:pPr>
          </w:p>
          <w:p w14:paraId="7FDDD57E" w14:textId="77777777" w:rsidR="00C96E7A" w:rsidRPr="00845FC0" w:rsidRDefault="00C96E7A" w:rsidP="00C96E7A">
            <w:pPr>
              <w:rPr>
                <w:sz w:val="16"/>
                <w:szCs w:val="16"/>
              </w:rPr>
            </w:pPr>
            <w:r w:rsidRPr="00845FC0">
              <w:rPr>
                <w:b/>
                <w:bCs/>
                <w:sz w:val="16"/>
                <w:szCs w:val="16"/>
              </w:rPr>
              <w:t>Asit mi, Baz mı?</w:t>
            </w:r>
          </w:p>
        </w:tc>
        <w:tc>
          <w:tcPr>
            <w:tcW w:w="3667" w:type="dxa"/>
            <w:gridSpan w:val="7"/>
            <w:shd w:val="clear" w:color="auto" w:fill="auto"/>
          </w:tcPr>
          <w:p w14:paraId="7C543722" w14:textId="77777777" w:rsidR="00C96E7A" w:rsidRPr="001668CC" w:rsidRDefault="00C96E7A" w:rsidP="00C96E7A">
            <w:pPr>
              <w:tabs>
                <w:tab w:val="left" w:pos="-80"/>
                <w:tab w:val="left" w:pos="252"/>
              </w:tabs>
              <w:rPr>
                <w:sz w:val="20"/>
                <w:szCs w:val="20"/>
              </w:rPr>
            </w:pPr>
            <w:r w:rsidRPr="006F1A98">
              <w:rPr>
                <w:i/>
                <w:iCs/>
                <w:sz w:val="20"/>
                <w:szCs w:val="20"/>
              </w:rPr>
              <w:t xml:space="preserve">Konu ile ilgili deney yolu ile </w:t>
            </w:r>
            <w:r w:rsidRPr="006F1A98">
              <w:rPr>
                <w:rFonts w:hint="eastAsia"/>
                <w:i/>
                <w:iCs/>
                <w:sz w:val="20"/>
                <w:szCs w:val="20"/>
              </w:rPr>
              <w:t>çı</w:t>
            </w:r>
            <w:r w:rsidRPr="006F1A98">
              <w:rPr>
                <w:i/>
                <w:iCs/>
                <w:sz w:val="20"/>
                <w:szCs w:val="20"/>
              </w:rPr>
              <w:t>kar</w:t>
            </w:r>
            <w:r w:rsidRPr="006F1A98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6F1A98">
              <w:rPr>
                <w:i/>
                <w:iCs/>
                <w:sz w:val="20"/>
                <w:szCs w:val="20"/>
              </w:rPr>
              <w:t>mlarda bulunmalar</w:t>
            </w:r>
            <w:r w:rsidRPr="006F1A98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6F1A98">
              <w:rPr>
                <w:i/>
                <w:iCs/>
                <w:sz w:val="20"/>
                <w:szCs w:val="20"/>
              </w:rPr>
              <w:t xml:space="preserve"> sa</w:t>
            </w:r>
            <w:r w:rsidRPr="006F1A98">
              <w:rPr>
                <w:rFonts w:hint="eastAsia"/>
                <w:i/>
                <w:iCs/>
                <w:sz w:val="20"/>
                <w:szCs w:val="20"/>
              </w:rPr>
              <w:t>ğ</w:t>
            </w:r>
            <w:r w:rsidRPr="006F1A98">
              <w:rPr>
                <w:i/>
                <w:iCs/>
                <w:sz w:val="20"/>
                <w:szCs w:val="20"/>
              </w:rPr>
              <w:t>lan</w:t>
            </w:r>
            <w:r w:rsidRPr="006F1A98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6F1A98">
              <w:rPr>
                <w:i/>
                <w:iCs/>
                <w:sz w:val="20"/>
                <w:szCs w:val="20"/>
              </w:rPr>
              <w:t>r.</w:t>
            </w:r>
          </w:p>
        </w:tc>
        <w:tc>
          <w:tcPr>
            <w:tcW w:w="1847" w:type="dxa"/>
            <w:gridSpan w:val="7"/>
            <w:shd w:val="clear" w:color="auto" w:fill="auto"/>
            <w:vAlign w:val="center"/>
          </w:tcPr>
          <w:p w14:paraId="45D41700" w14:textId="77777777" w:rsidR="00C96E7A" w:rsidRPr="00FB6F23" w:rsidRDefault="00C96E7A" w:rsidP="00C96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FB6F23">
              <w:rPr>
                <w:sz w:val="16"/>
                <w:szCs w:val="16"/>
              </w:rPr>
              <w:t>çık uçlu, doğru-yanlış, eşleştirme, boşluk doldurma, iki aşamalı test gibi farklı soru ve tekniklerden uygun olanı uygun yerlerde kullanılacaktır.</w:t>
            </w:r>
          </w:p>
          <w:p w14:paraId="74833A61" w14:textId="77777777" w:rsidR="00C96E7A" w:rsidRPr="001668CC" w:rsidRDefault="00C96E7A" w:rsidP="00C96E7A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4"/>
            <w:shd w:val="clear" w:color="auto" w:fill="auto"/>
          </w:tcPr>
          <w:p w14:paraId="6963A434" w14:textId="77777777" w:rsidR="00C96E7A" w:rsidRPr="001668CC" w:rsidRDefault="00C96E7A" w:rsidP="00C96E7A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shd w:val="clear" w:color="auto" w:fill="auto"/>
          </w:tcPr>
          <w:p w14:paraId="2E9F6098" w14:textId="77777777" w:rsidR="00C96E7A" w:rsidRDefault="00C96E7A" w:rsidP="00C96E7A"/>
        </w:tc>
      </w:tr>
      <w:tr w:rsidR="00AE071A" w14:paraId="096D66B7" w14:textId="77777777" w:rsidTr="00702940">
        <w:trPr>
          <w:cantSplit/>
          <w:trHeight w:val="1348"/>
        </w:trPr>
        <w:tc>
          <w:tcPr>
            <w:tcW w:w="1135" w:type="dxa"/>
            <w:gridSpan w:val="3"/>
            <w:shd w:val="clear" w:color="auto" w:fill="auto"/>
          </w:tcPr>
          <w:p w14:paraId="00735CA5" w14:textId="77777777" w:rsidR="00C96E7A" w:rsidRPr="007B178A" w:rsidRDefault="00C96E7A" w:rsidP="00C96E7A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lastRenderedPageBreak/>
              <w:t>18.HAFTA</w:t>
            </w:r>
          </w:p>
          <w:p w14:paraId="1C94FBD8" w14:textId="64B5E926" w:rsidR="00AE071A" w:rsidRPr="00B06148" w:rsidRDefault="00C96E7A" w:rsidP="00C96E7A">
            <w:pPr>
              <w:pStyle w:val="AralkYok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16-20 OCAK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E0AF956" w14:textId="2D68DC75" w:rsidR="00AE071A" w:rsidRPr="00807461" w:rsidRDefault="00AE071A" w:rsidP="00AE071A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807461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621" w:type="dxa"/>
            <w:gridSpan w:val="5"/>
            <w:shd w:val="clear" w:color="auto" w:fill="auto"/>
          </w:tcPr>
          <w:p w14:paraId="660C360D" w14:textId="77777777" w:rsidR="00AE071A" w:rsidRPr="004B4B8C" w:rsidRDefault="00AE071A" w:rsidP="00AE071A">
            <w:pPr>
              <w:rPr>
                <w:sz w:val="18"/>
                <w:szCs w:val="18"/>
              </w:rPr>
            </w:pPr>
            <w:r w:rsidRPr="004B4B8C">
              <w:rPr>
                <w:sz w:val="18"/>
                <w:szCs w:val="18"/>
              </w:rPr>
              <w:t>F.8.4.4.5. Asit ve bazların çeşitli maddeler üzerindeki etkilerini gözlemler.</w:t>
            </w:r>
          </w:p>
          <w:p w14:paraId="7D827A71" w14:textId="77777777" w:rsidR="00AE071A" w:rsidRPr="004B4B8C" w:rsidRDefault="00AE071A" w:rsidP="00AE071A">
            <w:pPr>
              <w:rPr>
                <w:sz w:val="18"/>
                <w:szCs w:val="18"/>
              </w:rPr>
            </w:pPr>
            <w:r w:rsidRPr="004B4B8C">
              <w:rPr>
                <w:sz w:val="18"/>
                <w:szCs w:val="18"/>
              </w:rPr>
              <w:t>F.8.4.4.6. Asit ve bazların temizlik malzemesi olarak kullanılması esnasında oluşabilecek tehlikelerle ilgili gerekli</w:t>
            </w:r>
          </w:p>
          <w:p w14:paraId="11A04C92" w14:textId="77777777" w:rsidR="00AE071A" w:rsidRPr="004B4B8C" w:rsidRDefault="00AE071A" w:rsidP="00AE071A">
            <w:pPr>
              <w:rPr>
                <w:sz w:val="18"/>
                <w:szCs w:val="18"/>
              </w:rPr>
            </w:pPr>
            <w:proofErr w:type="gramStart"/>
            <w:r w:rsidRPr="004B4B8C">
              <w:rPr>
                <w:sz w:val="18"/>
                <w:szCs w:val="18"/>
              </w:rPr>
              <w:t>tedbirleri</w:t>
            </w:r>
            <w:proofErr w:type="gramEnd"/>
            <w:r w:rsidRPr="004B4B8C">
              <w:rPr>
                <w:sz w:val="18"/>
                <w:szCs w:val="18"/>
              </w:rPr>
              <w:t xml:space="preserve"> alır.</w:t>
            </w:r>
          </w:p>
          <w:p w14:paraId="4DA638E8" w14:textId="77777777" w:rsidR="00AE071A" w:rsidRPr="00773EA6" w:rsidRDefault="00AE071A" w:rsidP="00AE071A">
            <w:pPr>
              <w:rPr>
                <w:sz w:val="18"/>
                <w:szCs w:val="18"/>
              </w:rPr>
            </w:pPr>
            <w:r w:rsidRPr="004B4B8C">
              <w:rPr>
                <w:sz w:val="18"/>
                <w:szCs w:val="18"/>
              </w:rPr>
              <w:t>F.8.4.4.7. Asit yağmurlarının önlenmesine yönelik çözüm önerileri sunar.</w:t>
            </w:r>
          </w:p>
        </w:tc>
        <w:tc>
          <w:tcPr>
            <w:tcW w:w="1577" w:type="dxa"/>
            <w:gridSpan w:val="5"/>
            <w:shd w:val="clear" w:color="auto" w:fill="auto"/>
          </w:tcPr>
          <w:p w14:paraId="7CE1FB23" w14:textId="77777777" w:rsidR="00AE071A" w:rsidRPr="007917CF" w:rsidRDefault="00AE071A" w:rsidP="00AE071A">
            <w:pPr>
              <w:pStyle w:val="AralkYok"/>
              <w:rPr>
                <w:sz w:val="12"/>
                <w:szCs w:val="12"/>
              </w:rPr>
            </w:pPr>
            <w:r w:rsidRPr="00845FC0">
              <w:rPr>
                <w:b/>
                <w:bCs/>
                <w:sz w:val="12"/>
                <w:szCs w:val="12"/>
              </w:rPr>
              <w:t>Maddelere Ne Oldu?</w:t>
            </w:r>
          </w:p>
        </w:tc>
        <w:tc>
          <w:tcPr>
            <w:tcW w:w="3667" w:type="dxa"/>
            <w:gridSpan w:val="7"/>
            <w:shd w:val="clear" w:color="auto" w:fill="auto"/>
          </w:tcPr>
          <w:p w14:paraId="046C6C46" w14:textId="77777777" w:rsidR="00AE071A" w:rsidRPr="00F3758D" w:rsidRDefault="00AE071A" w:rsidP="00AE071A">
            <w:pPr>
              <w:tabs>
                <w:tab w:val="left" w:pos="-80"/>
                <w:tab w:val="left" w:pos="252"/>
              </w:tabs>
              <w:rPr>
                <w:sz w:val="16"/>
                <w:szCs w:val="16"/>
              </w:rPr>
            </w:pPr>
            <w:r w:rsidRPr="004B4B8C">
              <w:rPr>
                <w:i/>
                <w:iCs/>
                <w:sz w:val="18"/>
                <w:szCs w:val="18"/>
              </w:rPr>
              <w:t>Asit ya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4B4B8C">
              <w:rPr>
                <w:i/>
                <w:iCs/>
                <w:sz w:val="18"/>
                <w:szCs w:val="18"/>
              </w:rPr>
              <w:t>murlar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4B4B8C">
              <w:rPr>
                <w:i/>
                <w:iCs/>
                <w:sz w:val="18"/>
                <w:szCs w:val="18"/>
              </w:rPr>
              <w:t>n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4B4B8C">
              <w:rPr>
                <w:i/>
                <w:iCs/>
                <w:sz w:val="18"/>
                <w:szCs w:val="18"/>
              </w:rPr>
              <w:t>n olu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4B4B8C">
              <w:rPr>
                <w:i/>
                <w:iCs/>
                <w:sz w:val="18"/>
                <w:szCs w:val="18"/>
              </w:rPr>
              <w:t>um sebepleri ve sonu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4B4B8C">
              <w:rPr>
                <w:i/>
                <w:iCs/>
                <w:sz w:val="18"/>
                <w:szCs w:val="18"/>
              </w:rPr>
              <w:t>lar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4B4B8C">
              <w:rPr>
                <w:i/>
                <w:iCs/>
                <w:sz w:val="18"/>
                <w:szCs w:val="18"/>
              </w:rPr>
              <w:t>na de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4B4B8C">
              <w:rPr>
                <w:i/>
                <w:iCs/>
                <w:sz w:val="18"/>
                <w:szCs w:val="18"/>
              </w:rPr>
              <w:t>inilir.</w:t>
            </w:r>
          </w:p>
        </w:tc>
        <w:tc>
          <w:tcPr>
            <w:tcW w:w="1847" w:type="dxa"/>
            <w:gridSpan w:val="7"/>
            <w:shd w:val="clear" w:color="auto" w:fill="auto"/>
            <w:textDirection w:val="btLr"/>
            <w:vAlign w:val="center"/>
          </w:tcPr>
          <w:p w14:paraId="4E8264F6" w14:textId="77777777" w:rsidR="00AE071A" w:rsidRPr="00D1004B" w:rsidRDefault="00AE071A" w:rsidP="00AE071A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4"/>
            <w:shd w:val="clear" w:color="auto" w:fill="auto"/>
          </w:tcPr>
          <w:p w14:paraId="7B681FA9" w14:textId="77777777" w:rsidR="00AE071A" w:rsidRDefault="00AE071A" w:rsidP="00AE071A"/>
        </w:tc>
        <w:tc>
          <w:tcPr>
            <w:tcW w:w="1421" w:type="dxa"/>
            <w:gridSpan w:val="4"/>
            <w:shd w:val="clear" w:color="auto" w:fill="auto"/>
          </w:tcPr>
          <w:p w14:paraId="64937E9E" w14:textId="77777777" w:rsidR="00AE071A" w:rsidRDefault="00AE071A" w:rsidP="00AE071A"/>
        </w:tc>
      </w:tr>
      <w:tr w:rsidR="00702940" w14:paraId="4C29C6CD" w14:textId="77777777" w:rsidTr="00702940">
        <w:trPr>
          <w:cantSplit/>
          <w:trHeight w:val="517"/>
        </w:trPr>
        <w:tc>
          <w:tcPr>
            <w:tcW w:w="16254" w:type="dxa"/>
            <w:gridSpan w:val="37"/>
            <w:shd w:val="clear" w:color="auto" w:fill="auto"/>
          </w:tcPr>
          <w:p w14:paraId="7554AACF" w14:textId="68DAB42F" w:rsidR="00702940" w:rsidRPr="00702940" w:rsidRDefault="00702940" w:rsidP="00702940">
            <w:pPr>
              <w:jc w:val="center"/>
              <w:rPr>
                <w:sz w:val="36"/>
                <w:szCs w:val="36"/>
              </w:rPr>
            </w:pPr>
            <w:r w:rsidRPr="00702940">
              <w:rPr>
                <w:b/>
                <w:bCs/>
                <w:color w:val="FF0000"/>
                <w:sz w:val="36"/>
                <w:szCs w:val="36"/>
              </w:rPr>
              <w:t>23 Ocak- 3 Şubat</w:t>
            </w:r>
            <w:r w:rsidR="00D31DFE">
              <w:rPr>
                <w:b/>
                <w:bCs/>
                <w:color w:val="FF0000"/>
                <w:sz w:val="36"/>
                <w:szCs w:val="36"/>
              </w:rPr>
              <w:t xml:space="preserve"> 2023</w:t>
            </w:r>
            <w:r w:rsidRPr="00702940">
              <w:rPr>
                <w:b/>
                <w:bCs/>
                <w:color w:val="FF0000"/>
                <w:sz w:val="36"/>
                <w:szCs w:val="36"/>
              </w:rPr>
              <w:t xml:space="preserve"> ARA TATİL</w:t>
            </w:r>
          </w:p>
        </w:tc>
      </w:tr>
      <w:tr w:rsidR="00AE071A" w14:paraId="177EC4CD" w14:textId="77777777" w:rsidTr="00702940">
        <w:trPr>
          <w:cantSplit/>
          <w:trHeight w:val="1348"/>
        </w:trPr>
        <w:tc>
          <w:tcPr>
            <w:tcW w:w="1135" w:type="dxa"/>
            <w:gridSpan w:val="3"/>
            <w:shd w:val="clear" w:color="auto" w:fill="auto"/>
            <w:vAlign w:val="center"/>
          </w:tcPr>
          <w:p w14:paraId="408F1F9C" w14:textId="77777777" w:rsidR="00702940" w:rsidRPr="007B178A" w:rsidRDefault="00702940" w:rsidP="00702940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19.HAFTA</w:t>
            </w:r>
          </w:p>
          <w:p w14:paraId="1A8157B8" w14:textId="4DBC86F4" w:rsidR="00AE071A" w:rsidRPr="002261EC" w:rsidRDefault="00702940" w:rsidP="00702940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6-10 ŞUBAT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D8A0E8D" w14:textId="66D71CF9" w:rsidR="00AE071A" w:rsidRPr="00807461" w:rsidRDefault="00AE071A" w:rsidP="00AE071A">
            <w:pPr>
              <w:jc w:val="center"/>
              <w:rPr>
                <w:b/>
                <w:color w:val="800000"/>
                <w:sz w:val="16"/>
                <w:szCs w:val="16"/>
              </w:rPr>
            </w:pPr>
            <w:r>
              <w:rPr>
                <w:b/>
                <w:color w:val="800000"/>
                <w:sz w:val="16"/>
                <w:szCs w:val="16"/>
              </w:rPr>
              <w:t>4</w:t>
            </w:r>
          </w:p>
        </w:tc>
        <w:tc>
          <w:tcPr>
            <w:tcW w:w="4621" w:type="dxa"/>
            <w:gridSpan w:val="5"/>
            <w:shd w:val="clear" w:color="auto" w:fill="auto"/>
          </w:tcPr>
          <w:p w14:paraId="245D115D" w14:textId="77777777" w:rsidR="00AE071A" w:rsidRPr="004B4B8C" w:rsidRDefault="00AE071A" w:rsidP="00AE071A">
            <w:pPr>
              <w:rPr>
                <w:b/>
                <w:bCs/>
                <w:sz w:val="16"/>
                <w:szCs w:val="16"/>
              </w:rPr>
            </w:pPr>
            <w:r w:rsidRPr="004B4B8C">
              <w:rPr>
                <w:b/>
                <w:bCs/>
                <w:sz w:val="16"/>
                <w:szCs w:val="16"/>
              </w:rPr>
              <w:t>F.8.4.5. Maddenin Isı ile Etkileşimi</w:t>
            </w:r>
            <w:r>
              <w:rPr>
                <w:b/>
                <w:bCs/>
                <w:sz w:val="16"/>
                <w:szCs w:val="16"/>
              </w:rPr>
              <w:t>/</w:t>
            </w:r>
            <w:r w:rsidRPr="004B4B8C">
              <w:rPr>
                <w:b/>
                <w:bCs/>
                <w:sz w:val="16"/>
                <w:szCs w:val="16"/>
              </w:rPr>
              <w:t xml:space="preserve">Önerilen Süre: </w:t>
            </w:r>
            <w:r w:rsidRPr="004B4B8C">
              <w:rPr>
                <w:sz w:val="16"/>
                <w:szCs w:val="16"/>
              </w:rPr>
              <w:t>5 ders saati</w:t>
            </w:r>
          </w:p>
          <w:p w14:paraId="216FE3F8" w14:textId="77777777" w:rsidR="00AE071A" w:rsidRDefault="00AE071A" w:rsidP="00AE071A">
            <w:pPr>
              <w:rPr>
                <w:sz w:val="18"/>
                <w:szCs w:val="18"/>
              </w:rPr>
            </w:pPr>
            <w:r w:rsidRPr="004B4B8C">
              <w:rPr>
                <w:b/>
                <w:bCs/>
                <w:sz w:val="18"/>
                <w:szCs w:val="18"/>
              </w:rPr>
              <w:t xml:space="preserve">Konu / Kavramlar: </w:t>
            </w:r>
            <w:r w:rsidRPr="004B4B8C">
              <w:rPr>
                <w:sz w:val="18"/>
                <w:szCs w:val="18"/>
              </w:rPr>
              <w:t>Isı ve öz ısının bağlı olduğu faktörler</w:t>
            </w:r>
          </w:p>
          <w:p w14:paraId="5C8969FF" w14:textId="77777777" w:rsidR="00AE071A" w:rsidRPr="004B4B8C" w:rsidRDefault="00AE071A" w:rsidP="00AE071A">
            <w:pPr>
              <w:rPr>
                <w:sz w:val="18"/>
                <w:szCs w:val="18"/>
              </w:rPr>
            </w:pPr>
            <w:r w:rsidRPr="004B4B8C">
              <w:rPr>
                <w:sz w:val="18"/>
                <w:szCs w:val="18"/>
              </w:rPr>
              <w:t>F.8.4.5.1. Isınmanın maddenin cinsine, kütlesine ve/veya sıcaklık değişimine bağlı olduğunu deney yaparak keşfeder.</w:t>
            </w:r>
          </w:p>
          <w:p w14:paraId="1EB451BA" w14:textId="77777777" w:rsidR="00AE071A" w:rsidRPr="004B4B8C" w:rsidRDefault="00AE071A" w:rsidP="00AE071A">
            <w:pPr>
              <w:rPr>
                <w:sz w:val="18"/>
                <w:szCs w:val="18"/>
              </w:rPr>
            </w:pPr>
            <w:r w:rsidRPr="004B4B8C">
              <w:rPr>
                <w:sz w:val="18"/>
                <w:szCs w:val="18"/>
              </w:rPr>
              <w:t>F.8.4.5.2. Hâl değiştirmek için gerekli ısının maddenin cinsi ve kütlesiyle ilişkili olduğunu deney yaparak keşfeder.</w:t>
            </w:r>
          </w:p>
          <w:p w14:paraId="06B00A3D" w14:textId="77777777" w:rsidR="00AE071A" w:rsidRPr="004B4B8C" w:rsidRDefault="00AE071A" w:rsidP="00AE071A">
            <w:pPr>
              <w:rPr>
                <w:sz w:val="18"/>
                <w:szCs w:val="18"/>
              </w:rPr>
            </w:pPr>
            <w:r w:rsidRPr="004B4B8C">
              <w:rPr>
                <w:sz w:val="18"/>
                <w:szCs w:val="18"/>
              </w:rPr>
              <w:t>F.8.4.5.3. Maddelerin hâl değişimi ve ısınma grafiğini çizerek yorumlar.</w:t>
            </w:r>
          </w:p>
          <w:p w14:paraId="2A858C72" w14:textId="77777777" w:rsidR="00AE071A" w:rsidRDefault="00AE071A" w:rsidP="00AE071A">
            <w:pPr>
              <w:rPr>
                <w:sz w:val="18"/>
                <w:szCs w:val="18"/>
              </w:rPr>
            </w:pPr>
            <w:r w:rsidRPr="004B4B8C">
              <w:rPr>
                <w:sz w:val="18"/>
                <w:szCs w:val="18"/>
              </w:rPr>
              <w:t>F.8.4.5.4. Günlük yaşamda meydana gelen hâl değişimleri ile ısı alışverişini ilişkilendirir.</w:t>
            </w:r>
          </w:p>
          <w:p w14:paraId="6069B36D" w14:textId="77777777" w:rsidR="00AE071A" w:rsidRPr="004B4B8C" w:rsidRDefault="00AE071A" w:rsidP="00AE071A">
            <w:pPr>
              <w:rPr>
                <w:sz w:val="18"/>
                <w:szCs w:val="18"/>
              </w:rPr>
            </w:pPr>
          </w:p>
        </w:tc>
        <w:tc>
          <w:tcPr>
            <w:tcW w:w="1577" w:type="dxa"/>
            <w:gridSpan w:val="5"/>
            <w:shd w:val="clear" w:color="auto" w:fill="auto"/>
          </w:tcPr>
          <w:p w14:paraId="52153769" w14:textId="77777777" w:rsidR="00AE071A" w:rsidRDefault="00AE071A" w:rsidP="00AE071A">
            <w:pPr>
              <w:pStyle w:val="AralkYok"/>
              <w:rPr>
                <w:sz w:val="16"/>
                <w:szCs w:val="16"/>
              </w:rPr>
            </w:pPr>
            <w:r w:rsidRPr="00845FC0">
              <w:rPr>
                <w:b/>
                <w:bCs/>
                <w:sz w:val="16"/>
                <w:szCs w:val="16"/>
              </w:rPr>
              <w:t>Farklı Maddeler Neden Farklı Isınır?</w:t>
            </w:r>
          </w:p>
          <w:p w14:paraId="12FB96AE" w14:textId="77777777" w:rsidR="00AE071A" w:rsidRPr="00B44D08" w:rsidRDefault="00AE071A" w:rsidP="00AE071A">
            <w:pPr>
              <w:rPr>
                <w:sz w:val="12"/>
                <w:szCs w:val="12"/>
              </w:rPr>
            </w:pPr>
          </w:p>
          <w:p w14:paraId="58D05B64" w14:textId="77777777" w:rsidR="00AE071A" w:rsidRPr="00B44D08" w:rsidRDefault="00AE071A" w:rsidP="00AE071A">
            <w:pPr>
              <w:rPr>
                <w:sz w:val="16"/>
                <w:szCs w:val="16"/>
              </w:rPr>
            </w:pPr>
            <w:r w:rsidRPr="00B44D08">
              <w:rPr>
                <w:b/>
                <w:bCs/>
                <w:sz w:val="16"/>
                <w:szCs w:val="16"/>
              </w:rPr>
              <w:t>Isı ve Kütle</w:t>
            </w:r>
          </w:p>
          <w:p w14:paraId="4C4EDE6C" w14:textId="77777777" w:rsidR="00AE071A" w:rsidRPr="00B44D08" w:rsidRDefault="00AE071A" w:rsidP="00AE071A">
            <w:pPr>
              <w:rPr>
                <w:sz w:val="10"/>
                <w:szCs w:val="10"/>
              </w:rPr>
            </w:pPr>
          </w:p>
          <w:p w14:paraId="08B7BFF0" w14:textId="77777777" w:rsidR="00AE071A" w:rsidRDefault="00AE071A" w:rsidP="00AE071A">
            <w:pPr>
              <w:rPr>
                <w:sz w:val="16"/>
                <w:szCs w:val="16"/>
              </w:rPr>
            </w:pPr>
            <w:r w:rsidRPr="00B44D08">
              <w:rPr>
                <w:b/>
                <w:bCs/>
                <w:sz w:val="16"/>
                <w:szCs w:val="16"/>
              </w:rPr>
              <w:t>Sıcaklık ve Kütle</w:t>
            </w:r>
          </w:p>
          <w:p w14:paraId="0C4B007B" w14:textId="77777777" w:rsidR="00AE071A" w:rsidRDefault="00AE071A" w:rsidP="00AE071A">
            <w:pPr>
              <w:rPr>
                <w:sz w:val="16"/>
                <w:szCs w:val="16"/>
              </w:rPr>
            </w:pPr>
          </w:p>
          <w:p w14:paraId="345E1B31" w14:textId="77777777" w:rsidR="00AE071A" w:rsidRDefault="00AE071A" w:rsidP="00AE071A">
            <w:pPr>
              <w:rPr>
                <w:sz w:val="16"/>
                <w:szCs w:val="16"/>
              </w:rPr>
            </w:pPr>
            <w:r w:rsidRPr="00B44D08">
              <w:rPr>
                <w:b/>
                <w:bCs/>
                <w:sz w:val="16"/>
                <w:szCs w:val="16"/>
              </w:rPr>
              <w:t>Nelere Bağlı?</w:t>
            </w:r>
          </w:p>
          <w:p w14:paraId="1945FC99" w14:textId="77777777" w:rsidR="00AE071A" w:rsidRDefault="00AE071A" w:rsidP="00AE071A">
            <w:pPr>
              <w:rPr>
                <w:sz w:val="16"/>
                <w:szCs w:val="16"/>
              </w:rPr>
            </w:pPr>
          </w:p>
          <w:p w14:paraId="2CF82C3C" w14:textId="77777777" w:rsidR="00AE071A" w:rsidRDefault="00AE071A" w:rsidP="00AE071A">
            <w:pPr>
              <w:rPr>
                <w:sz w:val="16"/>
                <w:szCs w:val="16"/>
              </w:rPr>
            </w:pPr>
            <w:r w:rsidRPr="00B44D08">
              <w:rPr>
                <w:b/>
                <w:bCs/>
                <w:sz w:val="16"/>
                <w:szCs w:val="16"/>
              </w:rPr>
              <w:t>Hâl Değişimi ve Isı</w:t>
            </w:r>
          </w:p>
          <w:p w14:paraId="47C5CB8B" w14:textId="77777777" w:rsidR="00AE071A" w:rsidRPr="00B44D08" w:rsidRDefault="00AE071A" w:rsidP="00AE071A">
            <w:pPr>
              <w:rPr>
                <w:sz w:val="16"/>
                <w:szCs w:val="16"/>
              </w:rPr>
            </w:pPr>
            <w:r w:rsidRPr="00B44D08">
              <w:rPr>
                <w:b/>
                <w:bCs/>
                <w:sz w:val="16"/>
                <w:szCs w:val="16"/>
              </w:rPr>
              <w:t>Isıtalım ve Soğutalım</w:t>
            </w:r>
          </w:p>
        </w:tc>
        <w:tc>
          <w:tcPr>
            <w:tcW w:w="3667" w:type="dxa"/>
            <w:gridSpan w:val="7"/>
            <w:shd w:val="clear" w:color="auto" w:fill="auto"/>
          </w:tcPr>
          <w:p w14:paraId="0A1E73DC" w14:textId="77777777" w:rsidR="00AE071A" w:rsidRDefault="00AE071A" w:rsidP="00AE071A">
            <w:pPr>
              <w:rPr>
                <w:i/>
                <w:iCs/>
                <w:sz w:val="18"/>
                <w:szCs w:val="18"/>
              </w:rPr>
            </w:pPr>
          </w:p>
          <w:p w14:paraId="4D4F62AA" w14:textId="77777777" w:rsidR="00AE071A" w:rsidRPr="004B4B8C" w:rsidRDefault="00AE071A" w:rsidP="00AE071A">
            <w:pPr>
              <w:rPr>
                <w:i/>
                <w:iCs/>
                <w:sz w:val="18"/>
                <w:szCs w:val="18"/>
              </w:rPr>
            </w:pPr>
            <w:r w:rsidRPr="004B4B8C">
              <w:rPr>
                <w:i/>
                <w:iCs/>
                <w:sz w:val="18"/>
                <w:szCs w:val="18"/>
              </w:rPr>
              <w:t>a. Q=</w:t>
            </w:r>
            <w:proofErr w:type="spellStart"/>
            <w:r w:rsidRPr="004B4B8C">
              <w:rPr>
                <w:i/>
                <w:iCs/>
                <w:sz w:val="18"/>
                <w:szCs w:val="18"/>
              </w:rPr>
              <w:t>m.c</w:t>
            </w:r>
            <w:proofErr w:type="spellEnd"/>
            <w:r w:rsidRPr="004B4B8C">
              <w:rPr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4B4B8C">
              <w:rPr>
                <w:rFonts w:hint="eastAsia"/>
                <w:i/>
                <w:iCs/>
                <w:sz w:val="18"/>
                <w:szCs w:val="18"/>
              </w:rPr>
              <w:t>Δ</w:t>
            </w:r>
            <w:r w:rsidRPr="004B4B8C">
              <w:rPr>
                <w:i/>
                <w:iCs/>
                <w:sz w:val="18"/>
                <w:szCs w:val="18"/>
              </w:rPr>
              <w:t>t</w:t>
            </w:r>
            <w:proofErr w:type="spellEnd"/>
            <w:r w:rsidRPr="004B4B8C">
              <w:rPr>
                <w:i/>
                <w:iCs/>
                <w:sz w:val="18"/>
                <w:szCs w:val="18"/>
              </w:rPr>
              <w:t xml:space="preserve"> ba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ğı</w:t>
            </w:r>
            <w:r w:rsidRPr="004B4B8C">
              <w:rPr>
                <w:i/>
                <w:iCs/>
                <w:sz w:val="18"/>
                <w:szCs w:val="18"/>
              </w:rPr>
              <w:t>nt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4B4B8C">
              <w:rPr>
                <w:i/>
                <w:iCs/>
                <w:sz w:val="18"/>
                <w:szCs w:val="18"/>
              </w:rPr>
              <w:t>s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4B4B8C">
              <w:rPr>
                <w:i/>
                <w:iCs/>
                <w:sz w:val="18"/>
                <w:szCs w:val="18"/>
              </w:rPr>
              <w:t>na girilmez.</w:t>
            </w:r>
          </w:p>
          <w:p w14:paraId="7988DFE2" w14:textId="77777777" w:rsidR="00AE071A" w:rsidRPr="004B4B8C" w:rsidRDefault="00AE071A" w:rsidP="00AE071A">
            <w:pPr>
              <w:rPr>
                <w:i/>
                <w:iCs/>
                <w:sz w:val="18"/>
                <w:szCs w:val="18"/>
              </w:rPr>
            </w:pPr>
            <w:r w:rsidRPr="004B4B8C">
              <w:rPr>
                <w:i/>
                <w:iCs/>
                <w:sz w:val="18"/>
                <w:szCs w:val="18"/>
              </w:rPr>
              <w:t>b. Ba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ğı</w:t>
            </w:r>
            <w:r w:rsidRPr="004B4B8C">
              <w:rPr>
                <w:i/>
                <w:iCs/>
                <w:sz w:val="18"/>
                <w:szCs w:val="18"/>
              </w:rPr>
              <w:t>ml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4B4B8C">
              <w:rPr>
                <w:i/>
                <w:iCs/>
                <w:sz w:val="18"/>
                <w:szCs w:val="18"/>
              </w:rPr>
              <w:t>, ba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ğı</w:t>
            </w:r>
            <w:r w:rsidRPr="004B4B8C">
              <w:rPr>
                <w:i/>
                <w:iCs/>
                <w:sz w:val="18"/>
                <w:szCs w:val="18"/>
              </w:rPr>
              <w:t>ms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4B4B8C">
              <w:rPr>
                <w:i/>
                <w:iCs/>
                <w:sz w:val="18"/>
                <w:szCs w:val="18"/>
              </w:rPr>
              <w:t>z ve kontrol edilen de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4B4B8C">
              <w:rPr>
                <w:i/>
                <w:iCs/>
                <w:sz w:val="18"/>
                <w:szCs w:val="18"/>
              </w:rPr>
              <w:t>i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4B4B8C">
              <w:rPr>
                <w:i/>
                <w:iCs/>
                <w:sz w:val="18"/>
                <w:szCs w:val="18"/>
              </w:rPr>
              <w:t xml:space="preserve">kenler 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4B4B8C">
              <w:rPr>
                <w:i/>
                <w:iCs/>
                <w:sz w:val="18"/>
                <w:szCs w:val="18"/>
              </w:rPr>
              <w:t>rneklerle a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4B4B8C">
              <w:rPr>
                <w:i/>
                <w:iCs/>
                <w:sz w:val="18"/>
                <w:szCs w:val="18"/>
              </w:rPr>
              <w:t>klan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4B4B8C">
              <w:rPr>
                <w:i/>
                <w:iCs/>
                <w:sz w:val="18"/>
                <w:szCs w:val="18"/>
              </w:rPr>
              <w:t>r.</w:t>
            </w:r>
          </w:p>
          <w:p w14:paraId="1301CFEC" w14:textId="77777777" w:rsidR="00AE071A" w:rsidRDefault="00AE071A" w:rsidP="00AE071A">
            <w:pPr>
              <w:rPr>
                <w:i/>
                <w:iCs/>
                <w:sz w:val="18"/>
                <w:szCs w:val="18"/>
              </w:rPr>
            </w:pPr>
          </w:p>
          <w:p w14:paraId="47925D16" w14:textId="77777777" w:rsidR="00AE071A" w:rsidRPr="004B4B8C" w:rsidRDefault="00AE071A" w:rsidP="00AE071A">
            <w:pPr>
              <w:rPr>
                <w:i/>
                <w:iCs/>
                <w:sz w:val="18"/>
                <w:szCs w:val="18"/>
              </w:rPr>
            </w:pPr>
            <w:r w:rsidRPr="004B4B8C">
              <w:rPr>
                <w:i/>
                <w:iCs/>
                <w:sz w:val="18"/>
                <w:szCs w:val="18"/>
              </w:rPr>
              <w:t>a. Saf maddelerin h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â</w:t>
            </w:r>
            <w:r w:rsidRPr="004B4B8C">
              <w:rPr>
                <w:i/>
                <w:iCs/>
                <w:sz w:val="18"/>
                <w:szCs w:val="18"/>
              </w:rPr>
              <w:t>l de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4B4B8C">
              <w:rPr>
                <w:i/>
                <w:iCs/>
                <w:sz w:val="18"/>
                <w:szCs w:val="18"/>
              </w:rPr>
              <w:t>i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4B4B8C">
              <w:rPr>
                <w:i/>
                <w:iCs/>
                <w:sz w:val="18"/>
                <w:szCs w:val="18"/>
              </w:rPr>
              <w:t>imi s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4B4B8C">
              <w:rPr>
                <w:i/>
                <w:iCs/>
                <w:sz w:val="18"/>
                <w:szCs w:val="18"/>
              </w:rPr>
              <w:t>ras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4B4B8C">
              <w:rPr>
                <w:i/>
                <w:iCs/>
                <w:sz w:val="18"/>
                <w:szCs w:val="18"/>
              </w:rPr>
              <w:t>nda s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4B4B8C">
              <w:rPr>
                <w:i/>
                <w:iCs/>
                <w:sz w:val="18"/>
                <w:szCs w:val="18"/>
              </w:rPr>
              <w:t>cakl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ığı</w:t>
            </w:r>
            <w:r w:rsidRPr="004B4B8C">
              <w:rPr>
                <w:i/>
                <w:iCs/>
                <w:sz w:val="18"/>
                <w:szCs w:val="18"/>
              </w:rPr>
              <w:t>n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4B4B8C">
              <w:rPr>
                <w:i/>
                <w:iCs/>
                <w:sz w:val="18"/>
                <w:szCs w:val="18"/>
              </w:rPr>
              <w:t>n sabit kald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ığı</w:t>
            </w:r>
            <w:r w:rsidRPr="004B4B8C">
              <w:rPr>
                <w:i/>
                <w:iCs/>
                <w:sz w:val="18"/>
                <w:szCs w:val="18"/>
              </w:rPr>
              <w:t>na de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4B4B8C">
              <w:rPr>
                <w:i/>
                <w:iCs/>
                <w:sz w:val="18"/>
                <w:szCs w:val="18"/>
              </w:rPr>
              <w:t>inilir.</w:t>
            </w:r>
          </w:p>
          <w:p w14:paraId="5509F25A" w14:textId="77777777" w:rsidR="00AE071A" w:rsidRPr="004B4B8C" w:rsidRDefault="00AE071A" w:rsidP="00AE071A">
            <w:pPr>
              <w:rPr>
                <w:i/>
                <w:iCs/>
                <w:sz w:val="18"/>
                <w:szCs w:val="18"/>
              </w:rPr>
            </w:pPr>
            <w:r w:rsidRPr="004B4B8C">
              <w:rPr>
                <w:i/>
                <w:iCs/>
                <w:sz w:val="18"/>
                <w:szCs w:val="18"/>
              </w:rPr>
              <w:t>b. Matematiksel hesaplamalara girilmez.</w:t>
            </w:r>
          </w:p>
          <w:p w14:paraId="79A34CF8" w14:textId="77777777" w:rsidR="00AE071A" w:rsidRPr="004B4B8C" w:rsidRDefault="00AE071A" w:rsidP="00AE071A">
            <w:pPr>
              <w:tabs>
                <w:tab w:val="left" w:pos="-80"/>
                <w:tab w:val="left" w:pos="252"/>
              </w:tabs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47" w:type="dxa"/>
            <w:gridSpan w:val="7"/>
            <w:shd w:val="clear" w:color="auto" w:fill="auto"/>
            <w:vAlign w:val="center"/>
          </w:tcPr>
          <w:p w14:paraId="08CCC3FA" w14:textId="77777777" w:rsidR="00AE071A" w:rsidRPr="00D1004B" w:rsidRDefault="00AE071A" w:rsidP="00AE071A">
            <w:pPr>
              <w:rPr>
                <w:b/>
                <w:sz w:val="20"/>
                <w:szCs w:val="20"/>
              </w:rPr>
            </w:pPr>
            <w:r w:rsidRPr="00FB6F23">
              <w:rPr>
                <w:sz w:val="16"/>
                <w:szCs w:val="16"/>
              </w:rPr>
              <w:t xml:space="preserve">Ölçme ve değerlendirme </w:t>
            </w:r>
            <w:proofErr w:type="gramStart"/>
            <w:r w:rsidRPr="00FB6F23">
              <w:rPr>
                <w:sz w:val="16"/>
                <w:szCs w:val="16"/>
              </w:rPr>
              <w:t>için  projeler</w:t>
            </w:r>
            <w:proofErr w:type="gramEnd"/>
            <w:r w:rsidRPr="00FB6F23">
              <w:rPr>
                <w:sz w:val="16"/>
                <w:szCs w:val="16"/>
              </w:rPr>
              <w:t>, kavram haritaları, tanılayıcı dallanmış ağaç,</w:t>
            </w:r>
          </w:p>
        </w:tc>
        <w:tc>
          <w:tcPr>
            <w:tcW w:w="1419" w:type="dxa"/>
            <w:gridSpan w:val="4"/>
            <w:shd w:val="clear" w:color="auto" w:fill="auto"/>
          </w:tcPr>
          <w:p w14:paraId="3287074B" w14:textId="77777777" w:rsidR="00AE071A" w:rsidRDefault="00AE071A" w:rsidP="00AE071A">
            <w:r>
              <w:rPr>
                <w:sz w:val="18"/>
                <w:szCs w:val="18"/>
              </w:rPr>
              <w:t>Önceki sınıfın fen konuları, günlük yaşam ve yakın çevresi ile ilişkilendirilir.</w:t>
            </w:r>
          </w:p>
        </w:tc>
        <w:tc>
          <w:tcPr>
            <w:tcW w:w="1421" w:type="dxa"/>
            <w:gridSpan w:val="4"/>
            <w:shd w:val="clear" w:color="auto" w:fill="auto"/>
          </w:tcPr>
          <w:p w14:paraId="012F87F0" w14:textId="77777777" w:rsidR="00AE071A" w:rsidRDefault="00AE071A" w:rsidP="00AE071A"/>
        </w:tc>
      </w:tr>
      <w:tr w:rsidR="0075752D" w14:paraId="2636DBB6" w14:textId="77777777" w:rsidTr="00702940">
        <w:trPr>
          <w:cantSplit/>
          <w:trHeight w:val="1348"/>
        </w:trPr>
        <w:tc>
          <w:tcPr>
            <w:tcW w:w="1135" w:type="dxa"/>
            <w:gridSpan w:val="3"/>
            <w:shd w:val="clear" w:color="auto" w:fill="auto"/>
            <w:vAlign w:val="center"/>
          </w:tcPr>
          <w:p w14:paraId="6B6C2C56" w14:textId="77777777" w:rsidR="00702940" w:rsidRPr="007B178A" w:rsidRDefault="00702940" w:rsidP="00702940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20.HAFTA</w:t>
            </w:r>
          </w:p>
          <w:p w14:paraId="18A21D25" w14:textId="2FEDC9F1" w:rsidR="0075752D" w:rsidRPr="00640B22" w:rsidRDefault="00702940" w:rsidP="00702940">
            <w:pPr>
              <w:spacing w:line="360" w:lineRule="auto"/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13-17 ŞUBAT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EFB7C73" w14:textId="5CA2B3D3" w:rsidR="0075752D" w:rsidRPr="007917CF" w:rsidRDefault="0075752D" w:rsidP="00B10443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621" w:type="dxa"/>
            <w:gridSpan w:val="5"/>
            <w:shd w:val="clear" w:color="auto" w:fill="auto"/>
          </w:tcPr>
          <w:p w14:paraId="20E2207F" w14:textId="77777777" w:rsidR="0075752D" w:rsidRPr="004B4B8C" w:rsidRDefault="0075752D" w:rsidP="00B10443">
            <w:pPr>
              <w:rPr>
                <w:b/>
                <w:bCs/>
                <w:sz w:val="16"/>
                <w:szCs w:val="16"/>
              </w:rPr>
            </w:pPr>
            <w:r w:rsidRPr="004B4B8C">
              <w:rPr>
                <w:b/>
                <w:bCs/>
                <w:sz w:val="16"/>
                <w:szCs w:val="16"/>
              </w:rPr>
              <w:t xml:space="preserve">F.8.4.6.Türkiye’de Kimya Endüstrisi/Önerilen Süre: </w:t>
            </w:r>
            <w:r w:rsidRPr="004B4B8C">
              <w:rPr>
                <w:sz w:val="16"/>
                <w:szCs w:val="16"/>
              </w:rPr>
              <w:t>4 ders saati</w:t>
            </w:r>
          </w:p>
          <w:p w14:paraId="1E055E03" w14:textId="77777777" w:rsidR="0075752D" w:rsidRPr="004B4B8C" w:rsidRDefault="0075752D" w:rsidP="00B10443">
            <w:pPr>
              <w:rPr>
                <w:sz w:val="18"/>
                <w:szCs w:val="18"/>
              </w:rPr>
            </w:pPr>
            <w:r w:rsidRPr="004B4B8C">
              <w:rPr>
                <w:b/>
                <w:bCs/>
                <w:sz w:val="18"/>
                <w:szCs w:val="18"/>
              </w:rPr>
              <w:t xml:space="preserve">Konu / Kavramlar: </w:t>
            </w:r>
            <w:r w:rsidRPr="004B4B8C">
              <w:rPr>
                <w:sz w:val="18"/>
                <w:szCs w:val="18"/>
              </w:rPr>
              <w:t>İthal edilen kimyasal ürünler, ihraç edilen kimyasal ürünler, ülkemizdeki kimya endüstrisinin</w:t>
            </w:r>
          </w:p>
          <w:p w14:paraId="4EF46391" w14:textId="77777777" w:rsidR="0075752D" w:rsidRPr="004B4B8C" w:rsidRDefault="0075752D" w:rsidP="00B10443">
            <w:pPr>
              <w:rPr>
                <w:sz w:val="18"/>
                <w:szCs w:val="18"/>
              </w:rPr>
            </w:pPr>
            <w:proofErr w:type="gramStart"/>
            <w:r w:rsidRPr="004B4B8C">
              <w:rPr>
                <w:sz w:val="18"/>
                <w:szCs w:val="18"/>
              </w:rPr>
              <w:t>gelişimine</w:t>
            </w:r>
            <w:proofErr w:type="gramEnd"/>
            <w:r w:rsidRPr="004B4B8C">
              <w:rPr>
                <w:sz w:val="18"/>
                <w:szCs w:val="18"/>
              </w:rPr>
              <w:t xml:space="preserve"> katkı sağlayan resmî/özel kurumlar, kimya temelli meslekler</w:t>
            </w:r>
          </w:p>
          <w:p w14:paraId="109CA0A6" w14:textId="77777777" w:rsidR="0075752D" w:rsidRPr="004B4B8C" w:rsidRDefault="0075752D" w:rsidP="00B10443">
            <w:pPr>
              <w:rPr>
                <w:sz w:val="18"/>
                <w:szCs w:val="18"/>
              </w:rPr>
            </w:pPr>
            <w:r w:rsidRPr="004B4B8C">
              <w:rPr>
                <w:sz w:val="18"/>
                <w:szCs w:val="18"/>
              </w:rPr>
              <w:t>F.8.4.6.1. Geçmişten günümüze Türkiye’deki kimya endüstrisinin gelişimini araştırır.</w:t>
            </w:r>
          </w:p>
          <w:p w14:paraId="63CBB427" w14:textId="77777777" w:rsidR="0075752D" w:rsidRDefault="0075752D" w:rsidP="00B10443">
            <w:pPr>
              <w:rPr>
                <w:sz w:val="18"/>
                <w:szCs w:val="18"/>
              </w:rPr>
            </w:pPr>
            <w:r w:rsidRPr="004B4B8C">
              <w:rPr>
                <w:sz w:val="18"/>
                <w:szCs w:val="18"/>
              </w:rPr>
              <w:t>F.8.4.6.2. Kimya endüstrisinde meslek dallarını araştırır ve gelecekteki yeni meslek alanları hakkında öneriler sunar</w:t>
            </w:r>
          </w:p>
          <w:p w14:paraId="18CB30AF" w14:textId="77777777" w:rsidR="0075752D" w:rsidRPr="004B4B8C" w:rsidRDefault="0075752D" w:rsidP="00B10443">
            <w:pPr>
              <w:rPr>
                <w:sz w:val="18"/>
                <w:szCs w:val="18"/>
              </w:rPr>
            </w:pPr>
          </w:p>
        </w:tc>
        <w:tc>
          <w:tcPr>
            <w:tcW w:w="1577" w:type="dxa"/>
            <w:gridSpan w:val="5"/>
            <w:shd w:val="clear" w:color="auto" w:fill="auto"/>
          </w:tcPr>
          <w:p w14:paraId="46176E5C" w14:textId="77777777" w:rsidR="0075752D" w:rsidRPr="007917CF" w:rsidRDefault="0075752D" w:rsidP="00B10443">
            <w:pPr>
              <w:pStyle w:val="AralkYok"/>
              <w:rPr>
                <w:sz w:val="12"/>
                <w:szCs w:val="12"/>
              </w:rPr>
            </w:pPr>
          </w:p>
        </w:tc>
        <w:tc>
          <w:tcPr>
            <w:tcW w:w="3667" w:type="dxa"/>
            <w:gridSpan w:val="7"/>
            <w:shd w:val="clear" w:color="auto" w:fill="auto"/>
          </w:tcPr>
          <w:p w14:paraId="0BF18F86" w14:textId="77777777" w:rsidR="0075752D" w:rsidRPr="004B4B8C" w:rsidRDefault="0075752D" w:rsidP="00B10443">
            <w:pPr>
              <w:rPr>
                <w:i/>
                <w:iCs/>
                <w:sz w:val="18"/>
                <w:szCs w:val="18"/>
              </w:rPr>
            </w:pPr>
            <w:r w:rsidRPr="004B4B8C">
              <w:rPr>
                <w:i/>
                <w:iCs/>
                <w:sz w:val="18"/>
                <w:szCs w:val="18"/>
              </w:rPr>
              <w:t xml:space="preserve">a. 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4B4B8C">
              <w:rPr>
                <w:i/>
                <w:iCs/>
                <w:sz w:val="18"/>
                <w:szCs w:val="18"/>
              </w:rPr>
              <w:t>lkemizdeki kimya end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4B4B8C">
              <w:rPr>
                <w:i/>
                <w:iCs/>
                <w:sz w:val="18"/>
                <w:szCs w:val="18"/>
              </w:rPr>
              <w:t>strisinin geli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4B4B8C">
              <w:rPr>
                <w:i/>
                <w:iCs/>
                <w:sz w:val="18"/>
                <w:szCs w:val="18"/>
              </w:rPr>
              <w:t>imine katk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4B4B8C">
              <w:rPr>
                <w:i/>
                <w:iCs/>
                <w:sz w:val="18"/>
                <w:szCs w:val="18"/>
              </w:rPr>
              <w:t xml:space="preserve"> sa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4B4B8C">
              <w:rPr>
                <w:i/>
                <w:iCs/>
                <w:sz w:val="18"/>
                <w:szCs w:val="18"/>
              </w:rPr>
              <w:t xml:space="preserve">layan resmi / 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4B4B8C">
              <w:rPr>
                <w:i/>
                <w:iCs/>
                <w:sz w:val="18"/>
                <w:szCs w:val="18"/>
              </w:rPr>
              <w:t>zel kurum ve sivil toplum kurulu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4B4B8C">
              <w:rPr>
                <w:i/>
                <w:iCs/>
                <w:sz w:val="18"/>
                <w:szCs w:val="18"/>
              </w:rPr>
              <w:t>lar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4B4B8C">
              <w:rPr>
                <w:i/>
                <w:iCs/>
                <w:sz w:val="18"/>
                <w:szCs w:val="18"/>
              </w:rPr>
              <w:t>n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4B4B8C">
              <w:rPr>
                <w:i/>
                <w:iCs/>
                <w:sz w:val="18"/>
                <w:szCs w:val="18"/>
              </w:rPr>
              <w:t>n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4B4B8C">
              <w:rPr>
                <w:i/>
                <w:iCs/>
                <w:sz w:val="18"/>
                <w:szCs w:val="18"/>
              </w:rPr>
              <w:t>yapt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ığı</w:t>
            </w:r>
            <w:r w:rsidRPr="004B4B8C">
              <w:rPr>
                <w:i/>
                <w:iCs/>
                <w:sz w:val="18"/>
                <w:szCs w:val="18"/>
              </w:rPr>
              <w:t xml:space="preserve"> 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4B4B8C">
              <w:rPr>
                <w:i/>
                <w:iCs/>
                <w:sz w:val="18"/>
                <w:szCs w:val="18"/>
              </w:rPr>
              <w:t>al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4B4B8C">
              <w:rPr>
                <w:i/>
                <w:iCs/>
                <w:sz w:val="18"/>
                <w:szCs w:val="18"/>
              </w:rPr>
              <w:t>malara de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4B4B8C">
              <w:rPr>
                <w:i/>
                <w:iCs/>
                <w:sz w:val="18"/>
                <w:szCs w:val="18"/>
              </w:rPr>
              <w:t>inilir.</w:t>
            </w:r>
          </w:p>
          <w:p w14:paraId="4D1BC1D3" w14:textId="77777777" w:rsidR="0075752D" w:rsidRPr="004B4B8C" w:rsidRDefault="0075752D" w:rsidP="00B10443">
            <w:pPr>
              <w:rPr>
                <w:i/>
                <w:iCs/>
                <w:sz w:val="18"/>
                <w:szCs w:val="18"/>
              </w:rPr>
            </w:pPr>
            <w:r w:rsidRPr="004B4B8C">
              <w:rPr>
                <w:i/>
                <w:iCs/>
                <w:sz w:val="18"/>
                <w:szCs w:val="18"/>
              </w:rPr>
              <w:t xml:space="preserve">b. 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İ</w:t>
            </w:r>
            <w:r w:rsidRPr="004B4B8C">
              <w:rPr>
                <w:i/>
                <w:iCs/>
                <w:sz w:val="18"/>
                <w:szCs w:val="18"/>
              </w:rPr>
              <w:t>thal ve ihra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4B4B8C">
              <w:rPr>
                <w:i/>
                <w:iCs/>
                <w:sz w:val="18"/>
                <w:szCs w:val="18"/>
              </w:rPr>
              <w:t xml:space="preserve"> edilen kimyasal 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4B4B8C">
              <w:rPr>
                <w:i/>
                <w:iCs/>
                <w:sz w:val="18"/>
                <w:szCs w:val="18"/>
              </w:rPr>
              <w:t>r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4B4B8C">
              <w:rPr>
                <w:i/>
                <w:iCs/>
                <w:sz w:val="18"/>
                <w:szCs w:val="18"/>
              </w:rPr>
              <w:t>nlerden birka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4B4B8C">
              <w:rPr>
                <w:i/>
                <w:iCs/>
                <w:sz w:val="18"/>
                <w:szCs w:val="18"/>
              </w:rPr>
              <w:t xml:space="preserve"> 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4B4B8C">
              <w:rPr>
                <w:i/>
                <w:iCs/>
                <w:sz w:val="18"/>
                <w:szCs w:val="18"/>
              </w:rPr>
              <w:t xml:space="preserve">nemli 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4B4B8C">
              <w:rPr>
                <w:i/>
                <w:iCs/>
                <w:sz w:val="18"/>
                <w:szCs w:val="18"/>
              </w:rPr>
              <w:t>rnek verilerek T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4B4B8C">
              <w:rPr>
                <w:i/>
                <w:iCs/>
                <w:sz w:val="18"/>
                <w:szCs w:val="18"/>
              </w:rPr>
              <w:t>rkiye kimya end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4B4B8C">
              <w:rPr>
                <w:i/>
                <w:iCs/>
                <w:sz w:val="18"/>
                <w:szCs w:val="18"/>
              </w:rPr>
              <w:t>strisinin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4B4B8C">
              <w:rPr>
                <w:i/>
                <w:iCs/>
                <w:sz w:val="18"/>
                <w:szCs w:val="18"/>
              </w:rPr>
              <w:t>i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4B4B8C">
              <w:rPr>
                <w:i/>
                <w:iCs/>
                <w:sz w:val="18"/>
                <w:szCs w:val="18"/>
              </w:rPr>
              <w:t>leyi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4B4B8C">
              <w:rPr>
                <w:i/>
                <w:iCs/>
                <w:sz w:val="18"/>
                <w:szCs w:val="18"/>
              </w:rPr>
              <w:t>ine de</w:t>
            </w:r>
            <w:r w:rsidRPr="004B4B8C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4B4B8C">
              <w:rPr>
                <w:i/>
                <w:iCs/>
                <w:sz w:val="18"/>
                <w:szCs w:val="18"/>
              </w:rPr>
              <w:t>inilir.</w:t>
            </w:r>
          </w:p>
          <w:p w14:paraId="3CE793B2" w14:textId="77777777" w:rsidR="0075752D" w:rsidRPr="004B4B8C" w:rsidRDefault="0075752D" w:rsidP="00B10443">
            <w:pPr>
              <w:tabs>
                <w:tab w:val="left" w:pos="-80"/>
                <w:tab w:val="left" w:pos="252"/>
              </w:tabs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47" w:type="dxa"/>
            <w:gridSpan w:val="7"/>
            <w:shd w:val="clear" w:color="auto" w:fill="auto"/>
            <w:textDirection w:val="btLr"/>
            <w:vAlign w:val="center"/>
          </w:tcPr>
          <w:p w14:paraId="1B19D78D" w14:textId="77777777" w:rsidR="0075752D" w:rsidRPr="00D1004B" w:rsidRDefault="0075752D" w:rsidP="00B10443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4"/>
            <w:shd w:val="clear" w:color="auto" w:fill="auto"/>
          </w:tcPr>
          <w:p w14:paraId="496F056D" w14:textId="77777777" w:rsidR="0075752D" w:rsidRDefault="0075752D" w:rsidP="00B10443"/>
        </w:tc>
        <w:tc>
          <w:tcPr>
            <w:tcW w:w="1421" w:type="dxa"/>
            <w:gridSpan w:val="4"/>
            <w:shd w:val="clear" w:color="auto" w:fill="auto"/>
          </w:tcPr>
          <w:p w14:paraId="43301232" w14:textId="77777777" w:rsidR="0075752D" w:rsidRDefault="0075752D" w:rsidP="00B10443"/>
        </w:tc>
      </w:tr>
      <w:tr w:rsidR="00447A45" w14:paraId="506AFDD8" w14:textId="77777777" w:rsidTr="000163BA">
        <w:trPr>
          <w:gridAfter w:val="3"/>
          <w:wAfter w:w="241" w:type="dxa"/>
          <w:cantSplit/>
          <w:trHeight w:val="344"/>
        </w:trPr>
        <w:tc>
          <w:tcPr>
            <w:tcW w:w="16013" w:type="dxa"/>
            <w:gridSpan w:val="34"/>
            <w:shd w:val="clear" w:color="auto" w:fill="auto"/>
            <w:vAlign w:val="center"/>
          </w:tcPr>
          <w:p w14:paraId="21979CE7" w14:textId="162D42AD" w:rsidR="00447A45" w:rsidRPr="002840A9" w:rsidRDefault="00447A45" w:rsidP="002840A9">
            <w:pPr>
              <w:rPr>
                <w:b/>
              </w:rPr>
            </w:pPr>
            <w:r w:rsidRPr="001B1EAF">
              <w:rPr>
                <w:b/>
                <w:color w:val="FF0000"/>
              </w:rPr>
              <w:t xml:space="preserve">ÖĞRENME ALANI: </w:t>
            </w:r>
            <w:r w:rsidRPr="00037F8D">
              <w:rPr>
                <w:b/>
                <w:bCs/>
                <w:color w:val="0070C0"/>
              </w:rPr>
              <w:t>FİZİKSEL OLAYLAR</w:t>
            </w:r>
            <w:r w:rsidRPr="001B1EAF">
              <w:rPr>
                <w:b/>
                <w:color w:val="000080"/>
              </w:rPr>
              <w:t xml:space="preserve">                  </w:t>
            </w:r>
            <w:r w:rsidRPr="00761618">
              <w:rPr>
                <w:b/>
                <w:color w:val="000080"/>
              </w:rPr>
              <w:t xml:space="preserve">       </w:t>
            </w:r>
            <w:r>
              <w:rPr>
                <w:b/>
                <w:color w:val="000080"/>
              </w:rPr>
              <w:tab/>
              <w:t xml:space="preserve">         </w:t>
            </w:r>
            <w:r w:rsidRPr="00761618">
              <w:rPr>
                <w:b/>
                <w:color w:val="FF0000"/>
              </w:rPr>
              <w:t xml:space="preserve">ÜNİTE </w:t>
            </w:r>
            <w:r>
              <w:rPr>
                <w:b/>
                <w:color w:val="FF0000"/>
              </w:rPr>
              <w:t>5</w:t>
            </w:r>
            <w:r w:rsidRPr="00761618">
              <w:rPr>
                <w:b/>
                <w:color w:val="FF0000"/>
              </w:rPr>
              <w:t xml:space="preserve">: </w:t>
            </w:r>
            <w:r>
              <w:rPr>
                <w:b/>
                <w:bCs/>
                <w:color w:val="0070C0"/>
              </w:rPr>
              <w:t>BASİT MAKİNELER</w:t>
            </w:r>
            <w:r>
              <w:rPr>
                <w:b/>
              </w:rPr>
              <w:t xml:space="preserve">                                       </w:t>
            </w:r>
            <w:proofErr w:type="gramStart"/>
            <w:r w:rsidRPr="00761618">
              <w:rPr>
                <w:b/>
                <w:color w:val="FF0000"/>
              </w:rPr>
              <w:t xml:space="preserve">SINIF:  </w:t>
            </w:r>
            <w:r w:rsidR="00C63F3C">
              <w:rPr>
                <w:b/>
                <w:color w:val="0070C0"/>
              </w:rPr>
              <w:t>8</w:t>
            </w:r>
            <w:proofErr w:type="gramEnd"/>
            <w:r w:rsidR="00C63F3C">
              <w:rPr>
                <w:b/>
                <w:color w:val="0070C0"/>
              </w:rPr>
              <w:t xml:space="preserve"> /</w:t>
            </w:r>
          </w:p>
        </w:tc>
      </w:tr>
      <w:tr w:rsidR="00447A45" w14:paraId="748A48F2" w14:textId="77777777" w:rsidTr="000163BA">
        <w:trPr>
          <w:gridAfter w:val="3"/>
          <w:wAfter w:w="241" w:type="dxa"/>
          <w:cantSplit/>
          <w:trHeight w:val="343"/>
        </w:trPr>
        <w:tc>
          <w:tcPr>
            <w:tcW w:w="11331" w:type="dxa"/>
            <w:gridSpan w:val="19"/>
            <w:vMerge w:val="restart"/>
            <w:shd w:val="clear" w:color="auto" w:fill="auto"/>
            <w:vAlign w:val="center"/>
          </w:tcPr>
          <w:p w14:paraId="33991C97" w14:textId="77777777" w:rsidR="00447A45" w:rsidRPr="00037F8D" w:rsidRDefault="00447A45" w:rsidP="00551A07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551A07">
              <w:rPr>
                <w:rFonts w:eastAsia="Calibri"/>
                <w:sz w:val="18"/>
                <w:szCs w:val="18"/>
              </w:rPr>
              <w:t>Bu ünitede öğrencilerin; günlük yaşamda sıkça karşılaştıkları basit makine çeşitleri hakkında bilgi ve beceriler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551A07">
              <w:rPr>
                <w:rFonts w:eastAsia="Calibri"/>
                <w:sz w:val="18"/>
                <w:szCs w:val="18"/>
              </w:rPr>
              <w:t>kazanmaları; kazandıkları bilgi ve becerileri ortaya koyarak günlük yaşamda iş kolaylığı sağlayacak özgün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551A07">
              <w:rPr>
                <w:rFonts w:eastAsia="Calibri"/>
                <w:sz w:val="18"/>
                <w:szCs w:val="18"/>
              </w:rPr>
              <w:t>basit makine düzenekleri tasarlamaları; böylece yaratıcı ve yenilikçi düşünme becerisi kazanmaları amaçlanmaktadır.</w:t>
            </w:r>
          </w:p>
        </w:tc>
        <w:tc>
          <w:tcPr>
            <w:tcW w:w="1828" w:type="dxa"/>
            <w:gridSpan w:val="6"/>
            <w:shd w:val="clear" w:color="auto" w:fill="auto"/>
            <w:vAlign w:val="center"/>
          </w:tcPr>
          <w:p w14:paraId="13EA8D86" w14:textId="77777777" w:rsidR="00447A45" w:rsidRPr="00857534" w:rsidRDefault="00447A45" w:rsidP="00696EE1">
            <w:pPr>
              <w:autoSpaceDE w:val="0"/>
              <w:autoSpaceDN w:val="0"/>
              <w:adjustRightInd w:val="0"/>
              <w:jc w:val="center"/>
              <w:rPr>
                <w:rFonts w:ascii="Helvetica-Light" w:eastAsia="Calibri" w:hAnsi="Helvetica-Light" w:cs="Helvetica-Light"/>
                <w:sz w:val="20"/>
                <w:szCs w:val="20"/>
              </w:rPr>
            </w:pPr>
            <w:r>
              <w:rPr>
                <w:rFonts w:ascii="Helvetica-Light" w:eastAsia="Calibri" w:hAnsi="Helvetica-Light" w:cs="Helvetica-Light"/>
                <w:sz w:val="20"/>
                <w:szCs w:val="20"/>
              </w:rPr>
              <w:t>KAZANIM SAYISI</w:t>
            </w:r>
          </w:p>
        </w:tc>
        <w:tc>
          <w:tcPr>
            <w:tcW w:w="1438" w:type="dxa"/>
            <w:gridSpan w:val="5"/>
            <w:shd w:val="clear" w:color="auto" w:fill="auto"/>
            <w:vAlign w:val="center"/>
          </w:tcPr>
          <w:p w14:paraId="2843F7CB" w14:textId="77777777" w:rsidR="00447A45" w:rsidRPr="00A01372" w:rsidRDefault="00447A45" w:rsidP="00696EE1">
            <w:pPr>
              <w:autoSpaceDE w:val="0"/>
              <w:autoSpaceDN w:val="0"/>
              <w:adjustRightInd w:val="0"/>
              <w:jc w:val="center"/>
              <w:rPr>
                <w:rFonts w:ascii="Helvetica-Light" w:eastAsia="Calibri" w:hAnsi="Helvetica-Light" w:cs="Helvetica-Light"/>
                <w:sz w:val="18"/>
                <w:szCs w:val="18"/>
              </w:rPr>
            </w:pPr>
            <w:r w:rsidRPr="00A01372">
              <w:rPr>
                <w:rFonts w:ascii="Helvetica-Light" w:eastAsia="Calibri" w:hAnsi="Helvetica-Light" w:cs="Helvetica-Light"/>
                <w:sz w:val="18"/>
                <w:szCs w:val="18"/>
              </w:rPr>
              <w:t>DERS SAATİ</w:t>
            </w:r>
          </w:p>
        </w:tc>
        <w:tc>
          <w:tcPr>
            <w:tcW w:w="1416" w:type="dxa"/>
            <w:gridSpan w:val="4"/>
            <w:shd w:val="clear" w:color="auto" w:fill="auto"/>
            <w:vAlign w:val="center"/>
          </w:tcPr>
          <w:p w14:paraId="5285DD5E" w14:textId="77777777" w:rsidR="00447A45" w:rsidRPr="00857534" w:rsidRDefault="00447A45" w:rsidP="00696EE1">
            <w:pPr>
              <w:autoSpaceDE w:val="0"/>
              <w:autoSpaceDN w:val="0"/>
              <w:adjustRightInd w:val="0"/>
              <w:jc w:val="center"/>
              <w:rPr>
                <w:rFonts w:ascii="Helvetica-Light" w:eastAsia="Calibri" w:hAnsi="Helvetica-Light" w:cs="Helvetica-Light"/>
                <w:sz w:val="20"/>
                <w:szCs w:val="20"/>
              </w:rPr>
            </w:pPr>
            <w:r>
              <w:rPr>
                <w:rFonts w:ascii="Helvetica-Light" w:eastAsia="Calibri" w:hAnsi="Helvetica-Light" w:cs="Helvetica-Light"/>
                <w:sz w:val="20"/>
                <w:szCs w:val="20"/>
              </w:rPr>
              <w:t>YÜZDE</w:t>
            </w:r>
          </w:p>
        </w:tc>
      </w:tr>
      <w:tr w:rsidR="00447A45" w14:paraId="6ACAE864" w14:textId="77777777" w:rsidTr="000163BA">
        <w:trPr>
          <w:gridAfter w:val="3"/>
          <w:wAfter w:w="241" w:type="dxa"/>
          <w:cantSplit/>
          <w:trHeight w:val="277"/>
        </w:trPr>
        <w:tc>
          <w:tcPr>
            <w:tcW w:w="11331" w:type="dxa"/>
            <w:gridSpan w:val="19"/>
            <w:vMerge/>
            <w:shd w:val="clear" w:color="auto" w:fill="auto"/>
            <w:vAlign w:val="center"/>
          </w:tcPr>
          <w:p w14:paraId="781D5808" w14:textId="77777777" w:rsidR="00447A45" w:rsidRDefault="00447A45" w:rsidP="002840A9">
            <w:pPr>
              <w:rPr>
                <w:b/>
                <w:color w:val="0070C0"/>
              </w:rPr>
            </w:pPr>
          </w:p>
        </w:tc>
        <w:tc>
          <w:tcPr>
            <w:tcW w:w="1828" w:type="dxa"/>
            <w:gridSpan w:val="6"/>
            <w:shd w:val="clear" w:color="auto" w:fill="auto"/>
            <w:vAlign w:val="center"/>
          </w:tcPr>
          <w:p w14:paraId="18C72F4F" w14:textId="77777777" w:rsidR="00447A45" w:rsidRDefault="00447A45" w:rsidP="00696EE1">
            <w:pPr>
              <w:autoSpaceDE w:val="0"/>
              <w:autoSpaceDN w:val="0"/>
              <w:adjustRightInd w:val="0"/>
              <w:jc w:val="center"/>
              <w:rPr>
                <w:rFonts w:ascii="Helvetica-Light" w:eastAsia="Calibri" w:hAnsi="Helvetica-Light" w:cs="Helvetica-Light"/>
                <w:sz w:val="20"/>
                <w:szCs w:val="20"/>
              </w:rPr>
            </w:pPr>
            <w:r>
              <w:rPr>
                <w:rFonts w:ascii="Helvetica-Light" w:eastAsia="Calibri" w:hAnsi="Helvetica-Light" w:cs="Helvetica-Light"/>
                <w:sz w:val="20"/>
                <w:szCs w:val="20"/>
              </w:rPr>
              <w:t>2</w:t>
            </w:r>
          </w:p>
        </w:tc>
        <w:tc>
          <w:tcPr>
            <w:tcW w:w="1438" w:type="dxa"/>
            <w:gridSpan w:val="5"/>
            <w:shd w:val="clear" w:color="auto" w:fill="auto"/>
            <w:vAlign w:val="center"/>
          </w:tcPr>
          <w:p w14:paraId="2C6E9BAE" w14:textId="77777777" w:rsidR="00447A45" w:rsidRDefault="00447A45" w:rsidP="00696EE1">
            <w:pPr>
              <w:autoSpaceDE w:val="0"/>
              <w:autoSpaceDN w:val="0"/>
              <w:adjustRightInd w:val="0"/>
              <w:jc w:val="center"/>
              <w:rPr>
                <w:rFonts w:ascii="Helvetica-Light" w:eastAsia="Calibri" w:hAnsi="Helvetica-Light" w:cs="Helvetica-Light"/>
                <w:sz w:val="20"/>
                <w:szCs w:val="20"/>
              </w:rPr>
            </w:pPr>
            <w:r>
              <w:rPr>
                <w:rFonts w:ascii="Helvetica-Light" w:eastAsia="Calibri" w:hAnsi="Helvetica-Light" w:cs="Helvetica-Light"/>
                <w:sz w:val="20"/>
                <w:szCs w:val="20"/>
              </w:rPr>
              <w:t>10</w:t>
            </w:r>
          </w:p>
        </w:tc>
        <w:tc>
          <w:tcPr>
            <w:tcW w:w="1416" w:type="dxa"/>
            <w:gridSpan w:val="4"/>
            <w:shd w:val="clear" w:color="auto" w:fill="auto"/>
            <w:vAlign w:val="center"/>
          </w:tcPr>
          <w:p w14:paraId="2A571B9C" w14:textId="77777777" w:rsidR="00447A45" w:rsidRDefault="00447A45" w:rsidP="00696EE1">
            <w:pPr>
              <w:autoSpaceDE w:val="0"/>
              <w:autoSpaceDN w:val="0"/>
              <w:adjustRightInd w:val="0"/>
              <w:jc w:val="center"/>
              <w:rPr>
                <w:rFonts w:ascii="Helvetica-Light" w:eastAsia="Calibri" w:hAnsi="Helvetica-Light" w:cs="Helvetica-Light"/>
                <w:sz w:val="20"/>
                <w:szCs w:val="20"/>
              </w:rPr>
            </w:pPr>
            <w:r>
              <w:rPr>
                <w:rFonts w:ascii="Helvetica-Light" w:eastAsia="Calibri" w:hAnsi="Helvetica-Light" w:cs="Helvetica-Light"/>
                <w:sz w:val="20"/>
                <w:szCs w:val="20"/>
              </w:rPr>
              <w:t>6,9</w:t>
            </w:r>
          </w:p>
        </w:tc>
      </w:tr>
      <w:tr w:rsidR="0075752D" w14:paraId="622B0B66" w14:textId="77777777" w:rsidTr="00702940">
        <w:trPr>
          <w:gridAfter w:val="3"/>
          <w:wAfter w:w="241" w:type="dxa"/>
          <w:cantSplit/>
          <w:trHeight w:val="856"/>
        </w:trPr>
        <w:tc>
          <w:tcPr>
            <w:tcW w:w="1135" w:type="dxa"/>
            <w:gridSpan w:val="3"/>
            <w:shd w:val="clear" w:color="auto" w:fill="auto"/>
            <w:textDirection w:val="btLr"/>
            <w:vAlign w:val="center"/>
          </w:tcPr>
          <w:p w14:paraId="576EE80E" w14:textId="389118EC" w:rsidR="0075752D" w:rsidRPr="00807461" w:rsidRDefault="0075752D" w:rsidP="00696EE1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807461">
              <w:rPr>
                <w:b/>
                <w:color w:val="800000"/>
                <w:sz w:val="16"/>
                <w:szCs w:val="16"/>
              </w:rPr>
              <w:t>H</w:t>
            </w:r>
            <w:r>
              <w:rPr>
                <w:b/>
                <w:color w:val="800000"/>
                <w:sz w:val="16"/>
                <w:szCs w:val="16"/>
              </w:rPr>
              <w:t>A</w:t>
            </w:r>
            <w:r w:rsidRPr="00807461">
              <w:rPr>
                <w:b/>
                <w:color w:val="800000"/>
                <w:sz w:val="16"/>
                <w:szCs w:val="16"/>
              </w:rPr>
              <w:t>FT</w:t>
            </w:r>
            <w:r>
              <w:rPr>
                <w:b/>
                <w:color w:val="800000"/>
                <w:sz w:val="16"/>
                <w:szCs w:val="16"/>
              </w:rPr>
              <w:t>A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  <w:vAlign w:val="center"/>
          </w:tcPr>
          <w:p w14:paraId="4916EE8D" w14:textId="77777777" w:rsidR="0075752D" w:rsidRPr="00807461" w:rsidRDefault="0075752D" w:rsidP="007606C1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807461">
              <w:rPr>
                <w:b/>
                <w:color w:val="800000"/>
                <w:sz w:val="16"/>
                <w:szCs w:val="16"/>
              </w:rPr>
              <w:t>SAAT</w:t>
            </w:r>
          </w:p>
        </w:tc>
        <w:tc>
          <w:tcPr>
            <w:tcW w:w="4385" w:type="dxa"/>
            <w:gridSpan w:val="2"/>
            <w:shd w:val="clear" w:color="auto" w:fill="auto"/>
            <w:vAlign w:val="center"/>
          </w:tcPr>
          <w:p w14:paraId="0FCA72A3" w14:textId="77777777" w:rsidR="0075752D" w:rsidRPr="00807461" w:rsidRDefault="0075752D" w:rsidP="00696EE1">
            <w:pPr>
              <w:jc w:val="center"/>
              <w:rPr>
                <w:b/>
                <w:color w:val="008000"/>
              </w:rPr>
            </w:pPr>
            <w:r w:rsidRPr="00807461">
              <w:rPr>
                <w:b/>
                <w:color w:val="008000"/>
              </w:rPr>
              <w:t>KAZANIMLAR</w:t>
            </w:r>
          </w:p>
        </w:tc>
        <w:tc>
          <w:tcPr>
            <w:tcW w:w="1700" w:type="dxa"/>
            <w:gridSpan w:val="5"/>
            <w:shd w:val="clear" w:color="auto" w:fill="auto"/>
            <w:vAlign w:val="center"/>
          </w:tcPr>
          <w:p w14:paraId="649CA1C4" w14:textId="77777777" w:rsidR="0075752D" w:rsidRPr="00807461" w:rsidRDefault="0075752D" w:rsidP="00696EE1">
            <w:pPr>
              <w:jc w:val="center"/>
              <w:rPr>
                <w:b/>
                <w:color w:val="008000"/>
              </w:rPr>
            </w:pPr>
            <w:r w:rsidRPr="00807461">
              <w:rPr>
                <w:b/>
                <w:color w:val="008000"/>
              </w:rPr>
              <w:t>ETKİNLİK</w:t>
            </w:r>
            <w:r>
              <w:rPr>
                <w:b/>
                <w:color w:val="008000"/>
              </w:rPr>
              <w:t>-</w:t>
            </w:r>
            <w:r w:rsidRPr="00807461">
              <w:rPr>
                <w:b/>
                <w:color w:val="008000"/>
              </w:rPr>
              <w:t>LER</w:t>
            </w:r>
          </w:p>
        </w:tc>
        <w:tc>
          <w:tcPr>
            <w:tcW w:w="3544" w:type="dxa"/>
            <w:gridSpan w:val="7"/>
            <w:shd w:val="clear" w:color="auto" w:fill="auto"/>
            <w:vAlign w:val="center"/>
          </w:tcPr>
          <w:p w14:paraId="67F6D223" w14:textId="77777777" w:rsidR="0075752D" w:rsidRPr="00807461" w:rsidRDefault="0075752D" w:rsidP="00696EE1">
            <w:pPr>
              <w:jc w:val="center"/>
              <w:rPr>
                <w:b/>
                <w:color w:val="008000"/>
              </w:rPr>
            </w:pPr>
            <w:r w:rsidRPr="00807461">
              <w:rPr>
                <w:b/>
                <w:color w:val="008000"/>
              </w:rPr>
              <w:t>AÇIKLAMALAR</w:t>
            </w:r>
          </w:p>
        </w:tc>
        <w:tc>
          <w:tcPr>
            <w:tcW w:w="1847" w:type="dxa"/>
            <w:gridSpan w:val="7"/>
            <w:shd w:val="clear" w:color="auto" w:fill="auto"/>
            <w:vAlign w:val="center"/>
          </w:tcPr>
          <w:p w14:paraId="02E8852D" w14:textId="77777777" w:rsidR="0075752D" w:rsidRPr="00807461" w:rsidRDefault="0075752D" w:rsidP="00696EE1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807461">
              <w:rPr>
                <w:b/>
                <w:color w:val="008000"/>
                <w:sz w:val="16"/>
                <w:szCs w:val="16"/>
              </w:rPr>
              <w:t>ÖLÇME DEĞERLEN DİRME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14:paraId="2D49B783" w14:textId="77777777" w:rsidR="0075752D" w:rsidRPr="00037F8D" w:rsidRDefault="0075752D" w:rsidP="00696EE1">
            <w:pPr>
              <w:jc w:val="center"/>
              <w:rPr>
                <w:b/>
                <w:color w:val="008000"/>
                <w:sz w:val="14"/>
                <w:szCs w:val="14"/>
              </w:rPr>
            </w:pPr>
            <w:r w:rsidRPr="00037F8D">
              <w:rPr>
                <w:b/>
                <w:color w:val="008000"/>
                <w:sz w:val="14"/>
                <w:szCs w:val="14"/>
              </w:rPr>
              <w:t>DERS İÇİ V</w:t>
            </w:r>
            <w:r>
              <w:rPr>
                <w:b/>
                <w:color w:val="008000"/>
                <w:sz w:val="14"/>
                <w:szCs w:val="14"/>
              </w:rPr>
              <w:t>E DİĞER DERSLERLE İLİŞKİLENDİR</w:t>
            </w:r>
            <w:r w:rsidRPr="00037F8D">
              <w:rPr>
                <w:b/>
                <w:color w:val="008000"/>
                <w:sz w:val="14"/>
                <w:szCs w:val="14"/>
              </w:rPr>
              <w:t>E</w:t>
            </w:r>
          </w:p>
        </w:tc>
        <w:tc>
          <w:tcPr>
            <w:tcW w:w="1416" w:type="dxa"/>
            <w:gridSpan w:val="4"/>
            <w:shd w:val="clear" w:color="auto" w:fill="auto"/>
            <w:vAlign w:val="center"/>
          </w:tcPr>
          <w:p w14:paraId="0011DDDC" w14:textId="77777777" w:rsidR="0075752D" w:rsidRPr="00037F8D" w:rsidRDefault="0075752D" w:rsidP="00696EE1">
            <w:pPr>
              <w:jc w:val="center"/>
              <w:rPr>
                <w:b/>
                <w:color w:val="008000"/>
                <w:sz w:val="14"/>
                <w:szCs w:val="14"/>
              </w:rPr>
            </w:pPr>
            <w:r w:rsidRPr="00037F8D">
              <w:rPr>
                <w:b/>
                <w:color w:val="008000"/>
                <w:sz w:val="14"/>
                <w:szCs w:val="14"/>
              </w:rPr>
              <w:t>ARA DİSİPLİNLER</w:t>
            </w:r>
          </w:p>
          <w:p w14:paraId="4878ED0E" w14:textId="77777777" w:rsidR="0075752D" w:rsidRPr="00037F8D" w:rsidRDefault="0075752D" w:rsidP="00696EE1">
            <w:pPr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>ATATÜRKÇÜL</w:t>
            </w:r>
            <w:r w:rsidRPr="00037F8D">
              <w:rPr>
                <w:b/>
                <w:color w:val="008000"/>
                <w:sz w:val="14"/>
                <w:szCs w:val="14"/>
              </w:rPr>
              <w:t>K</w:t>
            </w:r>
          </w:p>
        </w:tc>
      </w:tr>
      <w:tr w:rsidR="00702940" w14:paraId="2E8F5854" w14:textId="77777777" w:rsidTr="00702940">
        <w:trPr>
          <w:gridAfter w:val="3"/>
          <w:wAfter w:w="241" w:type="dxa"/>
          <w:cantSplit/>
          <w:trHeight w:val="1257"/>
        </w:trPr>
        <w:tc>
          <w:tcPr>
            <w:tcW w:w="1135" w:type="dxa"/>
            <w:gridSpan w:val="3"/>
          </w:tcPr>
          <w:p w14:paraId="40645FF0" w14:textId="77777777" w:rsidR="00702940" w:rsidRDefault="00702940" w:rsidP="00702940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65C1561F" w14:textId="77777777" w:rsidR="00702940" w:rsidRPr="007B178A" w:rsidRDefault="00702940" w:rsidP="00702940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21.HAFTA</w:t>
            </w:r>
          </w:p>
          <w:p w14:paraId="21A5B5EA" w14:textId="4511DE98" w:rsidR="00702940" w:rsidRPr="007606C1" w:rsidRDefault="00702940" w:rsidP="00702940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20-24 ŞUBAT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F9B543A" w14:textId="497BF62B" w:rsidR="00702940" w:rsidRPr="007917CF" w:rsidRDefault="00702940" w:rsidP="00702940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385" w:type="dxa"/>
            <w:gridSpan w:val="2"/>
            <w:shd w:val="clear" w:color="auto" w:fill="auto"/>
          </w:tcPr>
          <w:p w14:paraId="64FB125B" w14:textId="77777777" w:rsidR="00702940" w:rsidRDefault="00702940" w:rsidP="00702940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18"/>
                <w:szCs w:val="18"/>
              </w:rPr>
            </w:pPr>
            <w:r w:rsidRPr="00551A07">
              <w:rPr>
                <w:rFonts w:eastAsia="Calibri"/>
                <w:b/>
                <w:bCs/>
                <w:iCs/>
                <w:sz w:val="18"/>
                <w:szCs w:val="18"/>
              </w:rPr>
              <w:t>F.8.5.1. Basit Makineler</w:t>
            </w:r>
            <w:r>
              <w:rPr>
                <w:rFonts w:eastAsia="Calibri"/>
                <w:b/>
                <w:bCs/>
                <w:iCs/>
                <w:sz w:val="18"/>
                <w:szCs w:val="18"/>
              </w:rPr>
              <w:t xml:space="preserve"> / </w:t>
            </w:r>
            <w:r w:rsidRPr="00551A07">
              <w:rPr>
                <w:rFonts w:eastAsia="Calibri"/>
                <w:b/>
                <w:bCs/>
                <w:iCs/>
                <w:sz w:val="18"/>
                <w:szCs w:val="18"/>
              </w:rPr>
              <w:t xml:space="preserve">Önerilen Süre: </w:t>
            </w:r>
            <w:r w:rsidRPr="00551A07">
              <w:rPr>
                <w:rFonts w:eastAsia="Calibri"/>
                <w:bCs/>
                <w:iCs/>
                <w:sz w:val="18"/>
                <w:szCs w:val="18"/>
              </w:rPr>
              <w:t>10 ders saati</w:t>
            </w:r>
          </w:p>
          <w:p w14:paraId="0EFC0C5F" w14:textId="77777777" w:rsidR="00702940" w:rsidRPr="00551A07" w:rsidRDefault="00702940" w:rsidP="0070294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  <w:p w14:paraId="76734DC8" w14:textId="77777777" w:rsidR="00702940" w:rsidRPr="00551A07" w:rsidRDefault="00702940" w:rsidP="00702940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18"/>
                <w:szCs w:val="18"/>
              </w:rPr>
            </w:pPr>
            <w:r w:rsidRPr="00551A07">
              <w:rPr>
                <w:rFonts w:eastAsia="Calibri"/>
                <w:b/>
                <w:bCs/>
                <w:iCs/>
                <w:sz w:val="18"/>
                <w:szCs w:val="18"/>
              </w:rPr>
              <w:t xml:space="preserve">Konu / Kavramlar: </w:t>
            </w:r>
            <w:r w:rsidRPr="00551A07">
              <w:rPr>
                <w:rFonts w:eastAsia="Calibri"/>
                <w:bCs/>
                <w:iCs/>
                <w:sz w:val="18"/>
                <w:szCs w:val="18"/>
              </w:rPr>
              <w:t>Sabit makara, hareketli makara, palanga, kaldıraç, eğik düzlem, çıkrık, basit makinelerin</w:t>
            </w:r>
          </w:p>
          <w:p w14:paraId="407BF77A" w14:textId="77777777" w:rsidR="00702940" w:rsidRDefault="00702940" w:rsidP="00702940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18"/>
                <w:szCs w:val="18"/>
              </w:rPr>
            </w:pPr>
            <w:proofErr w:type="gramStart"/>
            <w:r w:rsidRPr="00551A07">
              <w:rPr>
                <w:rFonts w:eastAsia="Calibri"/>
                <w:bCs/>
                <w:iCs/>
                <w:sz w:val="18"/>
                <w:szCs w:val="18"/>
              </w:rPr>
              <w:t>kullanım</w:t>
            </w:r>
            <w:proofErr w:type="gramEnd"/>
            <w:r w:rsidRPr="00551A07">
              <w:rPr>
                <w:rFonts w:eastAsia="Calibri"/>
                <w:bCs/>
                <w:iCs/>
                <w:sz w:val="18"/>
                <w:szCs w:val="18"/>
              </w:rPr>
              <w:t xml:space="preserve"> alanları</w:t>
            </w:r>
          </w:p>
          <w:p w14:paraId="6ED1ED0B" w14:textId="77777777" w:rsidR="00702940" w:rsidRPr="00551A07" w:rsidRDefault="00702940" w:rsidP="00702940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18"/>
                <w:szCs w:val="18"/>
              </w:rPr>
            </w:pPr>
          </w:p>
          <w:p w14:paraId="067FA427" w14:textId="77777777" w:rsidR="00702940" w:rsidRPr="00551A07" w:rsidRDefault="00702940" w:rsidP="00702940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18"/>
                <w:szCs w:val="18"/>
              </w:rPr>
            </w:pPr>
            <w:r w:rsidRPr="00551A07">
              <w:rPr>
                <w:rFonts w:eastAsia="Calibri"/>
                <w:bCs/>
                <w:iCs/>
                <w:sz w:val="18"/>
                <w:szCs w:val="18"/>
              </w:rPr>
              <w:t>F.8.5.1.1. Basit makinelerin sağladığı avantajları örnekler üzerinden açıklar.</w:t>
            </w:r>
          </w:p>
        </w:tc>
        <w:tc>
          <w:tcPr>
            <w:tcW w:w="1700" w:type="dxa"/>
            <w:gridSpan w:val="5"/>
            <w:shd w:val="clear" w:color="auto" w:fill="auto"/>
          </w:tcPr>
          <w:p w14:paraId="69C92809" w14:textId="77777777" w:rsidR="00702940" w:rsidRPr="003D39A1" w:rsidRDefault="00702940" w:rsidP="0070294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7"/>
            <w:shd w:val="clear" w:color="auto" w:fill="auto"/>
          </w:tcPr>
          <w:p w14:paraId="6511C020" w14:textId="77777777" w:rsidR="00702940" w:rsidRPr="00551A07" w:rsidRDefault="00702940" w:rsidP="00702940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iCs/>
                <w:sz w:val="18"/>
                <w:szCs w:val="18"/>
              </w:rPr>
            </w:pPr>
            <w:r w:rsidRPr="00551A07">
              <w:rPr>
                <w:rFonts w:eastAsia="Calibri"/>
                <w:bCs/>
                <w:i/>
                <w:iCs/>
                <w:sz w:val="18"/>
                <w:szCs w:val="18"/>
              </w:rPr>
              <w:t>a. Basit makinelerden, sabit makara, hareketli makara, palanga, kald</w:t>
            </w:r>
            <w:r w:rsidRPr="00551A07">
              <w:rPr>
                <w:rFonts w:eastAsia="Calibri" w:hint="eastAsia"/>
                <w:bCs/>
                <w:i/>
                <w:iCs/>
                <w:sz w:val="18"/>
                <w:szCs w:val="18"/>
              </w:rPr>
              <w:t>ı</w:t>
            </w:r>
            <w:r w:rsidRPr="00551A07">
              <w:rPr>
                <w:rFonts w:eastAsia="Calibri"/>
                <w:bCs/>
                <w:i/>
                <w:iCs/>
                <w:sz w:val="18"/>
                <w:szCs w:val="18"/>
              </w:rPr>
              <w:t>ra</w:t>
            </w:r>
            <w:r w:rsidRPr="00551A07">
              <w:rPr>
                <w:rFonts w:eastAsia="Calibri" w:hint="eastAsia"/>
                <w:bCs/>
                <w:i/>
                <w:iCs/>
                <w:sz w:val="18"/>
                <w:szCs w:val="18"/>
              </w:rPr>
              <w:t>ç</w:t>
            </w:r>
            <w:r w:rsidRPr="00551A07">
              <w:rPr>
                <w:rFonts w:eastAsia="Calibri"/>
                <w:bCs/>
                <w:i/>
                <w:iCs/>
                <w:sz w:val="18"/>
                <w:szCs w:val="18"/>
              </w:rPr>
              <w:t>, e</w:t>
            </w:r>
            <w:r w:rsidRPr="00551A07">
              <w:rPr>
                <w:rFonts w:eastAsia="Calibri" w:hint="eastAsia"/>
                <w:bCs/>
                <w:i/>
                <w:iCs/>
                <w:sz w:val="18"/>
                <w:szCs w:val="18"/>
              </w:rPr>
              <w:t>ğ</w:t>
            </w:r>
            <w:r w:rsidRPr="00551A07">
              <w:rPr>
                <w:rFonts w:eastAsia="Calibri"/>
                <w:bCs/>
                <w:i/>
                <w:iCs/>
                <w:sz w:val="18"/>
                <w:szCs w:val="18"/>
              </w:rPr>
              <w:t>ik d</w:t>
            </w:r>
            <w:r w:rsidRPr="00551A07">
              <w:rPr>
                <w:rFonts w:eastAsia="Calibri" w:hint="eastAsia"/>
                <w:bCs/>
                <w:i/>
                <w:iCs/>
                <w:sz w:val="18"/>
                <w:szCs w:val="18"/>
              </w:rPr>
              <w:t>ü</w:t>
            </w:r>
            <w:r w:rsidRPr="00551A07">
              <w:rPr>
                <w:rFonts w:eastAsia="Calibri"/>
                <w:bCs/>
                <w:i/>
                <w:iCs/>
                <w:sz w:val="18"/>
                <w:szCs w:val="18"/>
              </w:rPr>
              <w:t xml:space="preserve">zlem ve </w:t>
            </w:r>
            <w:r w:rsidRPr="00551A07">
              <w:rPr>
                <w:rFonts w:eastAsia="Calibri" w:hint="eastAsia"/>
                <w:bCs/>
                <w:i/>
                <w:iCs/>
                <w:sz w:val="18"/>
                <w:szCs w:val="18"/>
              </w:rPr>
              <w:t>çı</w:t>
            </w:r>
            <w:r w:rsidRPr="00551A07">
              <w:rPr>
                <w:rFonts w:eastAsia="Calibri"/>
                <w:bCs/>
                <w:i/>
                <w:iCs/>
                <w:sz w:val="18"/>
                <w:szCs w:val="18"/>
              </w:rPr>
              <w:t>kr</w:t>
            </w:r>
            <w:r w:rsidRPr="00551A07">
              <w:rPr>
                <w:rFonts w:eastAsia="Calibri" w:hint="eastAsia"/>
                <w:bCs/>
                <w:i/>
                <w:iCs/>
                <w:sz w:val="18"/>
                <w:szCs w:val="18"/>
              </w:rPr>
              <w:t>ı</w:t>
            </w:r>
            <w:r w:rsidRPr="00551A07">
              <w:rPr>
                <w:rFonts w:eastAsia="Calibri"/>
                <w:bCs/>
                <w:i/>
                <w:iCs/>
                <w:sz w:val="18"/>
                <w:szCs w:val="18"/>
              </w:rPr>
              <w:t xml:space="preserve">k </w:t>
            </w:r>
            <w:r w:rsidRPr="00551A07">
              <w:rPr>
                <w:rFonts w:eastAsia="Calibri" w:hint="eastAsia"/>
                <w:bCs/>
                <w:i/>
                <w:iCs/>
                <w:sz w:val="18"/>
                <w:szCs w:val="18"/>
              </w:rPr>
              <w:t>ü</w:t>
            </w:r>
            <w:r w:rsidRPr="00551A07">
              <w:rPr>
                <w:rFonts w:eastAsia="Calibri"/>
                <w:bCs/>
                <w:i/>
                <w:iCs/>
                <w:sz w:val="18"/>
                <w:szCs w:val="18"/>
              </w:rPr>
              <w:t>zerinde</w:t>
            </w:r>
          </w:p>
          <w:p w14:paraId="75048A2D" w14:textId="77777777" w:rsidR="00702940" w:rsidRPr="00551A07" w:rsidRDefault="00702940" w:rsidP="00702940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iCs/>
                <w:sz w:val="18"/>
                <w:szCs w:val="18"/>
              </w:rPr>
            </w:pPr>
            <w:proofErr w:type="gramStart"/>
            <w:r w:rsidRPr="00551A07">
              <w:rPr>
                <w:rFonts w:eastAsia="Calibri"/>
                <w:bCs/>
                <w:i/>
                <w:iCs/>
                <w:sz w:val="18"/>
                <w:szCs w:val="18"/>
              </w:rPr>
              <w:t>durulur</w:t>
            </w:r>
            <w:proofErr w:type="gramEnd"/>
            <w:r w:rsidRPr="00551A07">
              <w:rPr>
                <w:rFonts w:eastAsia="Calibri"/>
                <w:bCs/>
                <w:i/>
                <w:iCs/>
                <w:sz w:val="18"/>
                <w:szCs w:val="18"/>
              </w:rPr>
              <w:t>.</w:t>
            </w:r>
          </w:p>
          <w:p w14:paraId="4A35D888" w14:textId="77777777" w:rsidR="00702940" w:rsidRPr="003D39A1" w:rsidRDefault="00702940" w:rsidP="00702940">
            <w:pPr>
              <w:tabs>
                <w:tab w:val="left" w:pos="90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847" w:type="dxa"/>
            <w:gridSpan w:val="7"/>
            <w:vMerge w:val="restart"/>
            <w:shd w:val="clear" w:color="auto" w:fill="auto"/>
            <w:textDirection w:val="btLr"/>
            <w:vAlign w:val="center"/>
          </w:tcPr>
          <w:p w14:paraId="0EC0C0BC" w14:textId="1E2E669A" w:rsidR="00702940" w:rsidRPr="007917CF" w:rsidRDefault="00702940" w:rsidP="00702940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Ç</w:t>
            </w:r>
            <w:r w:rsidRPr="007A1CF5">
              <w:rPr>
                <w:sz w:val="18"/>
                <w:szCs w:val="18"/>
              </w:rPr>
              <w:t>oktan seçmeli, açık uçlu, doğru-yanlış, eşleştirme, boşluk doldurma, iki aşamalı test gibi farklı soru ve tekniklerden uygun olanı uygun yerlerde kullanılacaktır</w:t>
            </w:r>
          </w:p>
        </w:tc>
        <w:tc>
          <w:tcPr>
            <w:tcW w:w="1419" w:type="dxa"/>
            <w:gridSpan w:val="4"/>
            <w:shd w:val="clear" w:color="auto" w:fill="auto"/>
          </w:tcPr>
          <w:p w14:paraId="13AEB248" w14:textId="77777777" w:rsidR="00702940" w:rsidRDefault="00702940" w:rsidP="00702940">
            <w:r>
              <w:rPr>
                <w:sz w:val="18"/>
                <w:szCs w:val="18"/>
              </w:rPr>
              <w:t>Önceki sınıfın fen konuları, günlük yaşam ve yakın çevresi ile ilişkilendirilir.</w:t>
            </w:r>
          </w:p>
        </w:tc>
        <w:tc>
          <w:tcPr>
            <w:tcW w:w="1416" w:type="dxa"/>
            <w:gridSpan w:val="4"/>
            <w:shd w:val="clear" w:color="auto" w:fill="auto"/>
          </w:tcPr>
          <w:p w14:paraId="6EE49226" w14:textId="77777777" w:rsidR="00702940" w:rsidRDefault="00702940" w:rsidP="00702940"/>
          <w:p w14:paraId="72FAF322" w14:textId="77777777" w:rsidR="00702940" w:rsidRDefault="00702940" w:rsidP="00702940"/>
          <w:p w14:paraId="78B4C7EA" w14:textId="77777777" w:rsidR="00702940" w:rsidRDefault="00702940" w:rsidP="00702940"/>
          <w:p w14:paraId="536AFB42" w14:textId="77777777" w:rsidR="00702940" w:rsidRDefault="00702940" w:rsidP="00702940"/>
          <w:p w14:paraId="12DBF351" w14:textId="77777777" w:rsidR="00702940" w:rsidRDefault="00702940" w:rsidP="00702940"/>
          <w:p w14:paraId="1FD2E6F3" w14:textId="77777777" w:rsidR="00702940" w:rsidRDefault="00702940" w:rsidP="00702940"/>
          <w:p w14:paraId="1032829C" w14:textId="77777777" w:rsidR="00702940" w:rsidRDefault="00702940" w:rsidP="00702940"/>
          <w:p w14:paraId="50C5251D" w14:textId="77777777" w:rsidR="00702940" w:rsidRDefault="00702940" w:rsidP="00702940"/>
          <w:p w14:paraId="2FFA40A9" w14:textId="7CC94767" w:rsidR="00702940" w:rsidRDefault="00702940" w:rsidP="00702940"/>
        </w:tc>
      </w:tr>
      <w:tr w:rsidR="00702940" w14:paraId="523044DF" w14:textId="77777777" w:rsidTr="00702940">
        <w:trPr>
          <w:gridAfter w:val="3"/>
          <w:wAfter w:w="241" w:type="dxa"/>
          <w:cantSplit/>
          <w:trHeight w:val="1257"/>
        </w:trPr>
        <w:tc>
          <w:tcPr>
            <w:tcW w:w="1135" w:type="dxa"/>
            <w:gridSpan w:val="3"/>
          </w:tcPr>
          <w:p w14:paraId="5995464F" w14:textId="77777777" w:rsidR="00702940" w:rsidRDefault="00702940" w:rsidP="00702940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4EB71D6A" w14:textId="77777777" w:rsidR="00702940" w:rsidRPr="007B178A" w:rsidRDefault="00702940" w:rsidP="00702940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22.HAFTA</w:t>
            </w:r>
          </w:p>
          <w:p w14:paraId="0C99D534" w14:textId="61F047BE" w:rsidR="00702940" w:rsidRPr="007606C1" w:rsidRDefault="00702940" w:rsidP="00702940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27 ŞUBAT-3 MART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13AA7" w14:textId="73E37D01" w:rsidR="00702940" w:rsidRPr="007917CF" w:rsidRDefault="00702940" w:rsidP="00702940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3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240803" w14:textId="77777777" w:rsidR="00702940" w:rsidRPr="00551A07" w:rsidRDefault="00702940" w:rsidP="00702940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18"/>
                <w:szCs w:val="18"/>
              </w:rPr>
            </w:pPr>
            <w:r w:rsidRPr="00551A07">
              <w:rPr>
                <w:rFonts w:eastAsia="Calibri"/>
                <w:bCs/>
                <w:iCs/>
                <w:sz w:val="18"/>
                <w:szCs w:val="18"/>
              </w:rPr>
              <w:t>F.8.5.1.1. Basit makinelerin sağladığı avantajları örnekler üzerinden açıklar.</w:t>
            </w:r>
          </w:p>
          <w:p w14:paraId="5A5431C8" w14:textId="77777777" w:rsidR="00702940" w:rsidRPr="002840A9" w:rsidRDefault="00702940" w:rsidP="0070294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7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B06A590" w14:textId="77777777" w:rsidR="00702940" w:rsidRPr="003D39A1" w:rsidRDefault="00702940" w:rsidP="0070294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90A7254" w14:textId="77777777" w:rsidR="00702940" w:rsidRPr="00551A07" w:rsidRDefault="00702940" w:rsidP="00702940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iCs/>
                <w:sz w:val="18"/>
                <w:szCs w:val="18"/>
              </w:rPr>
            </w:pPr>
            <w:r w:rsidRPr="00551A07">
              <w:rPr>
                <w:rFonts w:eastAsia="Calibri"/>
                <w:bCs/>
                <w:i/>
                <w:iCs/>
                <w:sz w:val="18"/>
                <w:szCs w:val="18"/>
              </w:rPr>
              <w:t>b. Di</w:t>
            </w:r>
            <w:r w:rsidRPr="00551A07">
              <w:rPr>
                <w:rFonts w:eastAsia="Calibri" w:hint="eastAsia"/>
                <w:bCs/>
                <w:i/>
                <w:iCs/>
                <w:sz w:val="18"/>
                <w:szCs w:val="18"/>
              </w:rPr>
              <w:t>ş</w:t>
            </w:r>
            <w:r w:rsidRPr="00551A07">
              <w:rPr>
                <w:rFonts w:eastAsia="Calibri"/>
                <w:bCs/>
                <w:i/>
                <w:iCs/>
                <w:sz w:val="18"/>
                <w:szCs w:val="18"/>
              </w:rPr>
              <w:t xml:space="preserve">li </w:t>
            </w:r>
            <w:r w:rsidRPr="00551A07">
              <w:rPr>
                <w:rFonts w:eastAsia="Calibri" w:hint="eastAsia"/>
                <w:bCs/>
                <w:i/>
                <w:iCs/>
                <w:sz w:val="18"/>
                <w:szCs w:val="18"/>
              </w:rPr>
              <w:t>ç</w:t>
            </w:r>
            <w:r w:rsidRPr="00551A07">
              <w:rPr>
                <w:rFonts w:eastAsia="Calibri"/>
                <w:bCs/>
                <w:i/>
                <w:iCs/>
                <w:sz w:val="18"/>
                <w:szCs w:val="18"/>
              </w:rPr>
              <w:t>arklar, vida ve kasnaklar</w:t>
            </w:r>
            <w:r w:rsidRPr="00551A07">
              <w:rPr>
                <w:rFonts w:eastAsia="Calibri" w:hint="eastAsia"/>
                <w:bCs/>
                <w:i/>
                <w:iCs/>
                <w:sz w:val="18"/>
                <w:szCs w:val="18"/>
              </w:rPr>
              <w:t>ı</w:t>
            </w:r>
            <w:r w:rsidRPr="00551A07">
              <w:rPr>
                <w:rFonts w:eastAsia="Calibri"/>
                <w:bCs/>
                <w:i/>
                <w:iCs/>
                <w:sz w:val="18"/>
                <w:szCs w:val="18"/>
              </w:rPr>
              <w:t>n da birer basit makine oldu</w:t>
            </w:r>
            <w:r w:rsidRPr="00551A07">
              <w:rPr>
                <w:rFonts w:eastAsia="Calibri" w:hint="eastAsia"/>
                <w:bCs/>
                <w:i/>
                <w:iCs/>
                <w:sz w:val="18"/>
                <w:szCs w:val="18"/>
              </w:rPr>
              <w:t>ğ</w:t>
            </w:r>
            <w:r w:rsidRPr="00551A07">
              <w:rPr>
                <w:rFonts w:eastAsia="Calibri"/>
                <w:bCs/>
                <w:i/>
                <w:iCs/>
                <w:sz w:val="18"/>
                <w:szCs w:val="18"/>
              </w:rPr>
              <w:t>u g</w:t>
            </w:r>
            <w:r w:rsidRPr="00551A07">
              <w:rPr>
                <w:rFonts w:eastAsia="Calibri" w:hint="eastAsia"/>
                <w:bCs/>
                <w:i/>
                <w:iCs/>
                <w:sz w:val="18"/>
                <w:szCs w:val="18"/>
              </w:rPr>
              <w:t>ö</w:t>
            </w:r>
            <w:r w:rsidRPr="00551A07">
              <w:rPr>
                <w:rFonts w:eastAsia="Calibri"/>
                <w:bCs/>
                <w:i/>
                <w:iCs/>
                <w:sz w:val="18"/>
                <w:szCs w:val="18"/>
              </w:rPr>
              <w:t>rsellerle belirtilir, ayr</w:t>
            </w:r>
            <w:r w:rsidRPr="00551A07">
              <w:rPr>
                <w:rFonts w:eastAsia="Calibri" w:hint="eastAsia"/>
                <w:bCs/>
                <w:i/>
                <w:iCs/>
                <w:sz w:val="18"/>
                <w:szCs w:val="18"/>
              </w:rPr>
              <w:t>ı</w:t>
            </w:r>
            <w:r w:rsidRPr="00551A07">
              <w:rPr>
                <w:rFonts w:eastAsia="Calibri"/>
                <w:bCs/>
                <w:i/>
                <w:iCs/>
                <w:sz w:val="18"/>
                <w:szCs w:val="18"/>
              </w:rPr>
              <w:t>nt</w:t>
            </w:r>
            <w:r w:rsidRPr="00551A07">
              <w:rPr>
                <w:rFonts w:eastAsia="Calibri" w:hint="eastAsia"/>
                <w:bCs/>
                <w:i/>
                <w:iCs/>
                <w:sz w:val="18"/>
                <w:szCs w:val="18"/>
              </w:rPr>
              <w:t>ı</w:t>
            </w:r>
            <w:r w:rsidRPr="00551A07">
              <w:rPr>
                <w:rFonts w:eastAsia="Calibri"/>
                <w:bCs/>
                <w:i/>
                <w:iCs/>
                <w:sz w:val="18"/>
                <w:szCs w:val="18"/>
              </w:rPr>
              <w:t>ya girilmez.</w:t>
            </w:r>
          </w:p>
          <w:p w14:paraId="20D10BCF" w14:textId="77777777" w:rsidR="00702940" w:rsidRPr="00551A07" w:rsidRDefault="00702940" w:rsidP="00702940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iCs/>
                <w:sz w:val="18"/>
                <w:szCs w:val="18"/>
              </w:rPr>
            </w:pPr>
            <w:r w:rsidRPr="00551A07">
              <w:rPr>
                <w:rFonts w:eastAsia="Calibri"/>
                <w:bCs/>
                <w:i/>
                <w:iCs/>
                <w:sz w:val="18"/>
                <w:szCs w:val="18"/>
              </w:rPr>
              <w:t>c. Basit makinelerde i</w:t>
            </w:r>
            <w:r w:rsidRPr="00551A07">
              <w:rPr>
                <w:rFonts w:eastAsia="Calibri" w:hint="eastAsia"/>
                <w:bCs/>
                <w:i/>
                <w:iCs/>
                <w:sz w:val="18"/>
                <w:szCs w:val="18"/>
              </w:rPr>
              <w:t>ş</w:t>
            </w:r>
            <w:r w:rsidRPr="00551A07">
              <w:rPr>
                <w:rFonts w:eastAsia="Calibri"/>
                <w:bCs/>
                <w:i/>
                <w:iCs/>
                <w:sz w:val="18"/>
                <w:szCs w:val="18"/>
              </w:rPr>
              <w:t>ten kazan</w:t>
            </w:r>
            <w:r w:rsidRPr="00551A07">
              <w:rPr>
                <w:rFonts w:eastAsia="Calibri" w:hint="eastAsia"/>
                <w:bCs/>
                <w:i/>
                <w:iCs/>
                <w:sz w:val="18"/>
                <w:szCs w:val="18"/>
              </w:rPr>
              <w:t>ç</w:t>
            </w:r>
            <w:r w:rsidRPr="00551A07">
              <w:rPr>
                <w:rFonts w:eastAsia="Calibri"/>
                <w:bCs/>
                <w:i/>
                <w:iCs/>
                <w:sz w:val="18"/>
                <w:szCs w:val="18"/>
              </w:rPr>
              <w:t xml:space="preserve"> olmad</w:t>
            </w:r>
            <w:r w:rsidRPr="00551A07">
              <w:rPr>
                <w:rFonts w:eastAsia="Calibri" w:hint="eastAsia"/>
                <w:bCs/>
                <w:i/>
                <w:iCs/>
                <w:sz w:val="18"/>
                <w:szCs w:val="18"/>
              </w:rPr>
              <w:t>ığı</w:t>
            </w:r>
            <w:r w:rsidRPr="00551A07">
              <w:rPr>
                <w:rFonts w:eastAsia="Calibri"/>
                <w:bCs/>
                <w:i/>
                <w:iCs/>
                <w:sz w:val="18"/>
                <w:szCs w:val="18"/>
              </w:rPr>
              <w:t xml:space="preserve"> vurgulan</w:t>
            </w:r>
            <w:r w:rsidRPr="00551A07">
              <w:rPr>
                <w:rFonts w:eastAsia="Calibri" w:hint="eastAsia"/>
                <w:bCs/>
                <w:i/>
                <w:iCs/>
                <w:sz w:val="18"/>
                <w:szCs w:val="18"/>
              </w:rPr>
              <w:t>ı</w:t>
            </w:r>
            <w:r w:rsidRPr="00551A07">
              <w:rPr>
                <w:rFonts w:eastAsia="Calibri"/>
                <w:bCs/>
                <w:i/>
                <w:iCs/>
                <w:sz w:val="18"/>
                <w:szCs w:val="18"/>
              </w:rPr>
              <w:t>r.</w:t>
            </w:r>
          </w:p>
          <w:p w14:paraId="0EBED174" w14:textId="77777777" w:rsidR="00702940" w:rsidRPr="003D39A1" w:rsidRDefault="00702940" w:rsidP="00702940">
            <w:pPr>
              <w:tabs>
                <w:tab w:val="left" w:pos="900"/>
              </w:tabs>
              <w:rPr>
                <w:bCs/>
                <w:sz w:val="18"/>
                <w:szCs w:val="18"/>
              </w:rPr>
            </w:pPr>
            <w:r w:rsidRPr="00551A07">
              <w:rPr>
                <w:rFonts w:eastAsia="Calibri" w:hint="eastAsia"/>
                <w:bCs/>
                <w:i/>
                <w:iCs/>
                <w:sz w:val="18"/>
                <w:szCs w:val="18"/>
              </w:rPr>
              <w:t>ç</w:t>
            </w:r>
            <w:r w:rsidRPr="00551A07">
              <w:rPr>
                <w:rFonts w:eastAsia="Calibri"/>
                <w:bCs/>
                <w:i/>
                <w:iCs/>
                <w:sz w:val="18"/>
                <w:szCs w:val="18"/>
              </w:rPr>
              <w:t>. Matematiksel ba</w:t>
            </w:r>
            <w:r w:rsidRPr="00551A07">
              <w:rPr>
                <w:rFonts w:eastAsia="Calibri" w:hint="eastAsia"/>
                <w:bCs/>
                <w:i/>
                <w:iCs/>
                <w:sz w:val="18"/>
                <w:szCs w:val="18"/>
              </w:rPr>
              <w:t>ğı</w:t>
            </w:r>
            <w:r w:rsidRPr="00551A07">
              <w:rPr>
                <w:rFonts w:eastAsia="Calibri"/>
                <w:bCs/>
                <w:i/>
                <w:iCs/>
                <w:sz w:val="18"/>
                <w:szCs w:val="18"/>
              </w:rPr>
              <w:t>nt</w:t>
            </w:r>
            <w:r w:rsidRPr="00551A07">
              <w:rPr>
                <w:rFonts w:eastAsia="Calibri" w:hint="eastAsia"/>
                <w:bCs/>
                <w:i/>
                <w:iCs/>
                <w:sz w:val="18"/>
                <w:szCs w:val="18"/>
              </w:rPr>
              <w:t>ı</w:t>
            </w:r>
            <w:r w:rsidRPr="00551A07">
              <w:rPr>
                <w:rFonts w:eastAsia="Calibri"/>
                <w:bCs/>
                <w:i/>
                <w:iCs/>
                <w:sz w:val="18"/>
                <w:szCs w:val="18"/>
              </w:rPr>
              <w:t>lara girilmez.</w:t>
            </w:r>
          </w:p>
        </w:tc>
        <w:tc>
          <w:tcPr>
            <w:tcW w:w="1847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60D08" w14:textId="18D0D2A9" w:rsidR="00702940" w:rsidRPr="007917CF" w:rsidRDefault="00702940" w:rsidP="00702940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0DEC718" w14:textId="77777777" w:rsidR="00702940" w:rsidRDefault="00702940" w:rsidP="00702940"/>
        </w:tc>
        <w:tc>
          <w:tcPr>
            <w:tcW w:w="141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88BFBC" w14:textId="77777777" w:rsidR="00702940" w:rsidRDefault="00702940" w:rsidP="00702940"/>
        </w:tc>
      </w:tr>
      <w:tr w:rsidR="00702940" w14:paraId="3CE36F33" w14:textId="77777777" w:rsidTr="00702940">
        <w:trPr>
          <w:gridAfter w:val="3"/>
          <w:wAfter w:w="241" w:type="dxa"/>
          <w:cantSplit/>
          <w:trHeight w:val="1257"/>
        </w:trPr>
        <w:tc>
          <w:tcPr>
            <w:tcW w:w="1135" w:type="dxa"/>
            <w:gridSpan w:val="3"/>
          </w:tcPr>
          <w:p w14:paraId="59FD34DD" w14:textId="77777777" w:rsidR="00702940" w:rsidRDefault="00702940" w:rsidP="00702940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61E1F141" w14:textId="77777777" w:rsidR="00702940" w:rsidRPr="007B178A" w:rsidRDefault="00702940" w:rsidP="00702940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23.HAFTA</w:t>
            </w:r>
          </w:p>
          <w:p w14:paraId="52D3FF25" w14:textId="33F124D4" w:rsidR="00702940" w:rsidRPr="007606C1" w:rsidRDefault="00702940" w:rsidP="00702940">
            <w:pPr>
              <w:spacing w:line="360" w:lineRule="auto"/>
              <w:jc w:val="center"/>
              <w:rPr>
                <w:b/>
                <w:color w:val="008000"/>
                <w:sz w:val="14"/>
                <w:szCs w:val="14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6-10 MART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67FB0" w14:textId="07ED2643" w:rsidR="00702940" w:rsidRPr="00807461" w:rsidRDefault="00702940" w:rsidP="00702940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807461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3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ED71E8" w14:textId="77777777" w:rsidR="00702940" w:rsidRPr="00551A07" w:rsidRDefault="00702940" w:rsidP="00702940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18"/>
                <w:szCs w:val="18"/>
              </w:rPr>
            </w:pPr>
            <w:r w:rsidRPr="00551A07">
              <w:rPr>
                <w:rFonts w:eastAsia="Calibri"/>
                <w:bCs/>
                <w:iCs/>
                <w:sz w:val="18"/>
                <w:szCs w:val="18"/>
              </w:rPr>
              <w:t>F.8.5.1.2. Basit makinelerden yararlanarak günlük yaşamda iş kolaylığı sağlayacak bir düzenek tasarlar.</w:t>
            </w:r>
          </w:p>
          <w:p w14:paraId="4B37AB92" w14:textId="77777777" w:rsidR="00702940" w:rsidRPr="00551A07" w:rsidRDefault="00702940" w:rsidP="00702940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18"/>
                <w:szCs w:val="18"/>
              </w:rPr>
            </w:pPr>
          </w:p>
        </w:tc>
        <w:tc>
          <w:tcPr>
            <w:tcW w:w="17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1BDD529" w14:textId="77777777" w:rsidR="00702940" w:rsidRPr="003D39A1" w:rsidRDefault="00702940" w:rsidP="0070294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AA7468E" w14:textId="77777777" w:rsidR="00702940" w:rsidRPr="00551A07" w:rsidRDefault="00702940" w:rsidP="00702940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iCs/>
                <w:sz w:val="18"/>
                <w:szCs w:val="18"/>
              </w:rPr>
            </w:pPr>
            <w:r w:rsidRPr="00551A07">
              <w:rPr>
                <w:rFonts w:eastAsia="Calibri" w:hint="eastAsia"/>
                <w:bCs/>
                <w:i/>
                <w:iCs/>
                <w:sz w:val="18"/>
                <w:szCs w:val="18"/>
              </w:rPr>
              <w:t>Ö</w:t>
            </w:r>
            <w:r w:rsidRPr="00551A07">
              <w:rPr>
                <w:rFonts w:eastAsia="Calibri"/>
                <w:bCs/>
                <w:i/>
                <w:iCs/>
                <w:sz w:val="18"/>
                <w:szCs w:val="18"/>
              </w:rPr>
              <w:t>ncelikle tasar</w:t>
            </w:r>
            <w:r w:rsidRPr="00551A07">
              <w:rPr>
                <w:rFonts w:eastAsia="Calibri" w:hint="eastAsia"/>
                <w:bCs/>
                <w:i/>
                <w:iCs/>
                <w:sz w:val="18"/>
                <w:szCs w:val="18"/>
              </w:rPr>
              <w:t>ı</w:t>
            </w:r>
            <w:r w:rsidRPr="00551A07">
              <w:rPr>
                <w:rFonts w:eastAsia="Calibri"/>
                <w:bCs/>
                <w:i/>
                <w:iCs/>
                <w:sz w:val="18"/>
                <w:szCs w:val="18"/>
              </w:rPr>
              <w:t>m</w:t>
            </w:r>
            <w:r w:rsidRPr="00551A07">
              <w:rPr>
                <w:rFonts w:eastAsia="Calibri" w:hint="eastAsia"/>
                <w:bCs/>
                <w:i/>
                <w:iCs/>
                <w:sz w:val="18"/>
                <w:szCs w:val="18"/>
              </w:rPr>
              <w:t>ı</w:t>
            </w:r>
            <w:r w:rsidRPr="00551A07">
              <w:rPr>
                <w:rFonts w:eastAsia="Calibri"/>
                <w:bCs/>
                <w:i/>
                <w:iCs/>
                <w:sz w:val="18"/>
                <w:szCs w:val="18"/>
              </w:rPr>
              <w:t>n</w:t>
            </w:r>
            <w:r w:rsidRPr="00551A07">
              <w:rPr>
                <w:rFonts w:eastAsia="Calibri" w:hint="eastAsia"/>
                <w:bCs/>
                <w:i/>
                <w:iCs/>
                <w:sz w:val="18"/>
                <w:szCs w:val="18"/>
              </w:rPr>
              <w:t>ı</w:t>
            </w:r>
            <w:r w:rsidRPr="00551A07">
              <w:rPr>
                <w:rFonts w:eastAsia="Calibri"/>
                <w:bCs/>
                <w:i/>
                <w:iCs/>
                <w:sz w:val="18"/>
                <w:szCs w:val="18"/>
              </w:rPr>
              <w:t xml:space="preserve"> </w:t>
            </w:r>
            <w:r w:rsidRPr="00551A07">
              <w:rPr>
                <w:rFonts w:eastAsia="Calibri" w:hint="eastAsia"/>
                <w:bCs/>
                <w:i/>
                <w:iCs/>
                <w:sz w:val="18"/>
                <w:szCs w:val="18"/>
              </w:rPr>
              <w:t>ç</w:t>
            </w:r>
            <w:r w:rsidRPr="00551A07">
              <w:rPr>
                <w:rFonts w:eastAsia="Calibri"/>
                <w:bCs/>
                <w:i/>
                <w:iCs/>
                <w:sz w:val="18"/>
                <w:szCs w:val="18"/>
              </w:rPr>
              <w:t xml:space="preserve">izimle ifade etmesi istenir. </w:t>
            </w:r>
            <w:r w:rsidRPr="00551A07">
              <w:rPr>
                <w:rFonts w:eastAsia="Calibri" w:hint="eastAsia"/>
                <w:bCs/>
                <w:i/>
                <w:iCs/>
                <w:sz w:val="18"/>
                <w:szCs w:val="18"/>
              </w:rPr>
              <w:t>Ş</w:t>
            </w:r>
            <w:r w:rsidRPr="00551A07">
              <w:rPr>
                <w:rFonts w:eastAsia="Calibri"/>
                <w:bCs/>
                <w:i/>
                <w:iCs/>
                <w:sz w:val="18"/>
                <w:szCs w:val="18"/>
              </w:rPr>
              <w:t xml:space="preserve">artlar uygunsa </w:t>
            </w:r>
            <w:r w:rsidRPr="00551A07">
              <w:rPr>
                <w:rFonts w:eastAsia="Calibri" w:hint="eastAsia"/>
                <w:bCs/>
                <w:i/>
                <w:iCs/>
                <w:sz w:val="18"/>
                <w:szCs w:val="18"/>
              </w:rPr>
              <w:t>üç</w:t>
            </w:r>
            <w:r w:rsidRPr="00551A07">
              <w:rPr>
                <w:rFonts w:eastAsia="Calibri"/>
                <w:bCs/>
                <w:i/>
                <w:iCs/>
                <w:sz w:val="18"/>
                <w:szCs w:val="18"/>
              </w:rPr>
              <w:t xml:space="preserve"> boyutlu modele d</w:t>
            </w:r>
            <w:r w:rsidRPr="00551A07">
              <w:rPr>
                <w:rFonts w:eastAsia="Calibri" w:hint="eastAsia"/>
                <w:bCs/>
                <w:i/>
                <w:iCs/>
                <w:sz w:val="18"/>
                <w:szCs w:val="18"/>
              </w:rPr>
              <w:t>ö</w:t>
            </w:r>
            <w:r w:rsidRPr="00551A07">
              <w:rPr>
                <w:rFonts w:eastAsia="Calibri"/>
                <w:bCs/>
                <w:i/>
                <w:iCs/>
                <w:sz w:val="18"/>
                <w:szCs w:val="18"/>
              </w:rPr>
              <w:t>n</w:t>
            </w:r>
            <w:r w:rsidRPr="00551A07">
              <w:rPr>
                <w:rFonts w:eastAsia="Calibri" w:hint="eastAsia"/>
                <w:bCs/>
                <w:i/>
                <w:iCs/>
                <w:sz w:val="18"/>
                <w:szCs w:val="18"/>
              </w:rPr>
              <w:t>üş</w:t>
            </w:r>
            <w:r w:rsidRPr="00551A07">
              <w:rPr>
                <w:rFonts w:eastAsia="Calibri"/>
                <w:bCs/>
                <w:i/>
                <w:iCs/>
                <w:sz w:val="18"/>
                <w:szCs w:val="18"/>
              </w:rPr>
              <w:t>t</w:t>
            </w:r>
            <w:r w:rsidRPr="00551A07">
              <w:rPr>
                <w:rFonts w:eastAsia="Calibri" w:hint="eastAsia"/>
                <w:bCs/>
                <w:i/>
                <w:iCs/>
                <w:sz w:val="18"/>
                <w:szCs w:val="18"/>
              </w:rPr>
              <w:t>ü</w:t>
            </w:r>
            <w:r w:rsidRPr="00551A07">
              <w:rPr>
                <w:rFonts w:eastAsia="Calibri"/>
                <w:bCs/>
                <w:i/>
                <w:iCs/>
                <w:sz w:val="18"/>
                <w:szCs w:val="18"/>
              </w:rPr>
              <w:t>rmesi</w:t>
            </w:r>
            <w:r>
              <w:rPr>
                <w:rFonts w:eastAsia="Calibri"/>
                <w:bCs/>
                <w:i/>
                <w:iCs/>
                <w:sz w:val="18"/>
                <w:szCs w:val="18"/>
              </w:rPr>
              <w:t xml:space="preserve"> </w:t>
            </w:r>
            <w:r w:rsidRPr="00551A07">
              <w:rPr>
                <w:rFonts w:eastAsia="Calibri"/>
                <w:bCs/>
                <w:i/>
                <w:iCs/>
                <w:sz w:val="18"/>
                <w:szCs w:val="18"/>
              </w:rPr>
              <w:t>istenebilir.</w:t>
            </w:r>
          </w:p>
        </w:tc>
        <w:tc>
          <w:tcPr>
            <w:tcW w:w="184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AAC6C" w14:textId="77777777" w:rsidR="00702940" w:rsidRDefault="00702940" w:rsidP="00702940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1C58838" w14:textId="77777777" w:rsidR="00702940" w:rsidRDefault="00702940" w:rsidP="00702940"/>
        </w:tc>
        <w:tc>
          <w:tcPr>
            <w:tcW w:w="141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207B625" w14:textId="77777777" w:rsidR="00702940" w:rsidRDefault="00702940" w:rsidP="00702940"/>
        </w:tc>
      </w:tr>
      <w:tr w:rsidR="00447A45" w:rsidRPr="002840A9" w14:paraId="0563EDB6" w14:textId="77777777" w:rsidTr="000163BA">
        <w:trPr>
          <w:gridAfter w:val="3"/>
          <w:wAfter w:w="241" w:type="dxa"/>
          <w:cantSplit/>
          <w:trHeight w:val="344"/>
        </w:trPr>
        <w:tc>
          <w:tcPr>
            <w:tcW w:w="16013" w:type="dxa"/>
            <w:gridSpan w:val="34"/>
            <w:shd w:val="clear" w:color="auto" w:fill="auto"/>
            <w:vAlign w:val="center"/>
          </w:tcPr>
          <w:p w14:paraId="7C2DD57C" w14:textId="61639A19" w:rsidR="00447A45" w:rsidRPr="002840A9" w:rsidRDefault="00447A45" w:rsidP="00696EE1">
            <w:pPr>
              <w:rPr>
                <w:b/>
              </w:rPr>
            </w:pPr>
            <w:r w:rsidRPr="001B1EAF">
              <w:rPr>
                <w:b/>
                <w:color w:val="FF0000"/>
              </w:rPr>
              <w:t xml:space="preserve">ÖĞRENME ALANI: </w:t>
            </w:r>
            <w:r w:rsidRPr="00F3022B">
              <w:rPr>
                <w:b/>
                <w:bCs/>
                <w:color w:val="0070C0"/>
              </w:rPr>
              <w:t>CANLILAR VE YAŞAM</w:t>
            </w:r>
            <w:r w:rsidRPr="001B1EAF">
              <w:rPr>
                <w:b/>
                <w:color w:val="000080"/>
              </w:rPr>
              <w:t xml:space="preserve">                 </w:t>
            </w:r>
            <w:r w:rsidRPr="00761618">
              <w:rPr>
                <w:b/>
                <w:color w:val="FF0000"/>
              </w:rPr>
              <w:t xml:space="preserve">ÜNİTE </w:t>
            </w:r>
            <w:r>
              <w:rPr>
                <w:b/>
                <w:color w:val="FF0000"/>
              </w:rPr>
              <w:t>6</w:t>
            </w:r>
            <w:r w:rsidRPr="00761618">
              <w:rPr>
                <w:b/>
                <w:color w:val="FF0000"/>
              </w:rPr>
              <w:t xml:space="preserve">: </w:t>
            </w:r>
            <w:r>
              <w:rPr>
                <w:b/>
                <w:bCs/>
                <w:color w:val="0070C0"/>
              </w:rPr>
              <w:t>ENERJİ DÖNÜŞÜMLERİ VE ÇEVRE BİLİMİ</w:t>
            </w:r>
            <w:r>
              <w:rPr>
                <w:b/>
              </w:rPr>
              <w:t xml:space="preserve">          </w:t>
            </w:r>
            <w:proofErr w:type="gramStart"/>
            <w:r w:rsidRPr="00761618">
              <w:rPr>
                <w:b/>
                <w:color w:val="FF0000"/>
              </w:rPr>
              <w:t xml:space="preserve">SINIF:  </w:t>
            </w:r>
            <w:r w:rsidR="00C63F3C">
              <w:rPr>
                <w:b/>
                <w:color w:val="0070C0"/>
              </w:rPr>
              <w:t>8</w:t>
            </w:r>
            <w:proofErr w:type="gramEnd"/>
            <w:r w:rsidR="00C63F3C">
              <w:rPr>
                <w:b/>
                <w:color w:val="0070C0"/>
              </w:rPr>
              <w:t xml:space="preserve"> /</w:t>
            </w:r>
          </w:p>
        </w:tc>
      </w:tr>
      <w:tr w:rsidR="00447A45" w:rsidRPr="00857534" w14:paraId="2C54FA71" w14:textId="77777777" w:rsidTr="000163BA">
        <w:trPr>
          <w:gridAfter w:val="3"/>
          <w:wAfter w:w="241" w:type="dxa"/>
          <w:cantSplit/>
          <w:trHeight w:val="343"/>
        </w:trPr>
        <w:tc>
          <w:tcPr>
            <w:tcW w:w="11331" w:type="dxa"/>
            <w:gridSpan w:val="19"/>
            <w:vMerge w:val="restart"/>
            <w:shd w:val="clear" w:color="auto" w:fill="auto"/>
            <w:vAlign w:val="center"/>
          </w:tcPr>
          <w:p w14:paraId="65A315BD" w14:textId="77777777" w:rsidR="00447A45" w:rsidRPr="00037F8D" w:rsidRDefault="00447A45" w:rsidP="00551A07">
            <w:pPr>
              <w:autoSpaceDE w:val="0"/>
              <w:autoSpaceDN w:val="0"/>
              <w:adjustRightInd w:val="0"/>
              <w:rPr>
                <w:rFonts w:eastAsia="Calibri"/>
                <w:sz w:val="17"/>
                <w:szCs w:val="17"/>
              </w:rPr>
            </w:pPr>
            <w:r w:rsidRPr="00551A07">
              <w:rPr>
                <w:rFonts w:eastAsia="Calibri"/>
                <w:sz w:val="17"/>
                <w:szCs w:val="17"/>
              </w:rPr>
              <w:t>Bu ünitede öğrencilerin; fotosentez, solunum, enerji dönüşümlerini kavramaları, besin zinciri ve bu zinciri</w:t>
            </w:r>
            <w:r>
              <w:rPr>
                <w:rFonts w:eastAsia="Calibri"/>
                <w:sz w:val="17"/>
                <w:szCs w:val="17"/>
              </w:rPr>
              <w:t xml:space="preserve"> </w:t>
            </w:r>
            <w:r w:rsidRPr="00551A07">
              <w:rPr>
                <w:rFonts w:eastAsia="Calibri"/>
                <w:sz w:val="17"/>
                <w:szCs w:val="17"/>
              </w:rPr>
              <w:t>oluşturan elemanları açıklayabilmeleri ve elemanlar arasındaki ilişkiyi keşfetmeleri, çevre bilimle ilgili yaşam içerisindeki</w:t>
            </w:r>
            <w:r>
              <w:rPr>
                <w:rFonts w:eastAsia="Calibri"/>
                <w:sz w:val="17"/>
                <w:szCs w:val="17"/>
              </w:rPr>
              <w:t xml:space="preserve"> </w:t>
            </w:r>
            <w:r w:rsidRPr="00551A07">
              <w:rPr>
                <w:rFonts w:eastAsia="Calibri"/>
                <w:sz w:val="17"/>
                <w:szCs w:val="17"/>
              </w:rPr>
              <w:t>madde döngülerini fark etmeleri, çevre sorunlarını bilmeleri ve çevre sorunlarına karşı çözüm önerileri</w:t>
            </w:r>
            <w:r>
              <w:rPr>
                <w:rFonts w:eastAsia="Calibri"/>
                <w:sz w:val="17"/>
                <w:szCs w:val="17"/>
              </w:rPr>
              <w:t xml:space="preserve"> </w:t>
            </w:r>
            <w:r w:rsidRPr="00551A07">
              <w:rPr>
                <w:rFonts w:eastAsia="Calibri"/>
                <w:sz w:val="17"/>
                <w:szCs w:val="17"/>
              </w:rPr>
              <w:t>sunabilmeleri bunlara ilişkin bilgi ve beceriler kazanmaları amaçlanmaktadır.</w:t>
            </w:r>
          </w:p>
        </w:tc>
        <w:tc>
          <w:tcPr>
            <w:tcW w:w="1847" w:type="dxa"/>
            <w:gridSpan w:val="7"/>
            <w:shd w:val="clear" w:color="auto" w:fill="auto"/>
            <w:vAlign w:val="center"/>
          </w:tcPr>
          <w:p w14:paraId="3C85DD76" w14:textId="77777777" w:rsidR="00447A45" w:rsidRPr="00857534" w:rsidRDefault="00447A45" w:rsidP="00696EE1">
            <w:pPr>
              <w:autoSpaceDE w:val="0"/>
              <w:autoSpaceDN w:val="0"/>
              <w:adjustRightInd w:val="0"/>
              <w:jc w:val="center"/>
              <w:rPr>
                <w:rFonts w:ascii="Helvetica-Light" w:eastAsia="Calibri" w:hAnsi="Helvetica-Light" w:cs="Helvetica-Light"/>
                <w:sz w:val="20"/>
                <w:szCs w:val="20"/>
              </w:rPr>
            </w:pPr>
            <w:r>
              <w:rPr>
                <w:rFonts w:ascii="Helvetica-Light" w:eastAsia="Calibri" w:hAnsi="Helvetica-Light" w:cs="Helvetica-Light"/>
                <w:sz w:val="20"/>
                <w:szCs w:val="20"/>
              </w:rPr>
              <w:t>KAZANIM SAYISI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14:paraId="768DBD9F" w14:textId="77777777" w:rsidR="00447A45" w:rsidRPr="00A01372" w:rsidRDefault="00447A45" w:rsidP="00696EE1">
            <w:pPr>
              <w:autoSpaceDE w:val="0"/>
              <w:autoSpaceDN w:val="0"/>
              <w:adjustRightInd w:val="0"/>
              <w:jc w:val="center"/>
              <w:rPr>
                <w:rFonts w:ascii="Helvetica-Light" w:eastAsia="Calibri" w:hAnsi="Helvetica-Light" w:cs="Helvetica-Light"/>
                <w:sz w:val="18"/>
                <w:szCs w:val="18"/>
              </w:rPr>
            </w:pPr>
            <w:r w:rsidRPr="00A01372">
              <w:rPr>
                <w:rFonts w:ascii="Helvetica-Light" w:eastAsia="Calibri" w:hAnsi="Helvetica-Light" w:cs="Helvetica-Light"/>
                <w:sz w:val="18"/>
                <w:szCs w:val="18"/>
              </w:rPr>
              <w:t>DERS SAATİ</w:t>
            </w:r>
          </w:p>
        </w:tc>
        <w:tc>
          <w:tcPr>
            <w:tcW w:w="1416" w:type="dxa"/>
            <w:gridSpan w:val="4"/>
            <w:shd w:val="clear" w:color="auto" w:fill="auto"/>
            <w:vAlign w:val="center"/>
          </w:tcPr>
          <w:p w14:paraId="36B08116" w14:textId="77777777" w:rsidR="00447A45" w:rsidRPr="00857534" w:rsidRDefault="00447A45" w:rsidP="00696EE1">
            <w:pPr>
              <w:autoSpaceDE w:val="0"/>
              <w:autoSpaceDN w:val="0"/>
              <w:adjustRightInd w:val="0"/>
              <w:jc w:val="center"/>
              <w:rPr>
                <w:rFonts w:ascii="Helvetica-Light" w:eastAsia="Calibri" w:hAnsi="Helvetica-Light" w:cs="Helvetica-Light"/>
                <w:sz w:val="20"/>
                <w:szCs w:val="20"/>
              </w:rPr>
            </w:pPr>
            <w:r>
              <w:rPr>
                <w:rFonts w:ascii="Helvetica-Light" w:eastAsia="Calibri" w:hAnsi="Helvetica-Light" w:cs="Helvetica-Light"/>
                <w:sz w:val="20"/>
                <w:szCs w:val="20"/>
              </w:rPr>
              <w:t>YÜZDE</w:t>
            </w:r>
          </w:p>
        </w:tc>
      </w:tr>
      <w:tr w:rsidR="00447A45" w14:paraId="2B2CBAC0" w14:textId="77777777" w:rsidTr="000163BA">
        <w:trPr>
          <w:gridAfter w:val="3"/>
          <w:wAfter w:w="241" w:type="dxa"/>
          <w:cantSplit/>
          <w:trHeight w:val="277"/>
        </w:trPr>
        <w:tc>
          <w:tcPr>
            <w:tcW w:w="11331" w:type="dxa"/>
            <w:gridSpan w:val="19"/>
            <w:vMerge/>
            <w:shd w:val="clear" w:color="auto" w:fill="auto"/>
            <w:vAlign w:val="center"/>
          </w:tcPr>
          <w:p w14:paraId="53188589" w14:textId="77777777" w:rsidR="00447A45" w:rsidRDefault="00447A45" w:rsidP="00696EE1">
            <w:pPr>
              <w:rPr>
                <w:b/>
                <w:color w:val="0070C0"/>
              </w:rPr>
            </w:pPr>
          </w:p>
        </w:tc>
        <w:tc>
          <w:tcPr>
            <w:tcW w:w="1847" w:type="dxa"/>
            <w:gridSpan w:val="7"/>
            <w:shd w:val="clear" w:color="auto" w:fill="auto"/>
            <w:vAlign w:val="center"/>
          </w:tcPr>
          <w:p w14:paraId="6EC7B35B" w14:textId="77777777" w:rsidR="00447A45" w:rsidRDefault="00447A45" w:rsidP="00696EE1">
            <w:pPr>
              <w:autoSpaceDE w:val="0"/>
              <w:autoSpaceDN w:val="0"/>
              <w:adjustRightInd w:val="0"/>
              <w:jc w:val="center"/>
              <w:rPr>
                <w:rFonts w:ascii="Helvetica-Light" w:eastAsia="Calibri" w:hAnsi="Helvetica-Light" w:cs="Helvetica-Light"/>
                <w:sz w:val="20"/>
                <w:szCs w:val="20"/>
              </w:rPr>
            </w:pPr>
            <w:r>
              <w:rPr>
                <w:rFonts w:ascii="Helvetica-Light" w:eastAsia="Calibri" w:hAnsi="Helvetica-Light" w:cs="Helvetica-Light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14:paraId="7E389B0C" w14:textId="77777777" w:rsidR="00447A45" w:rsidRDefault="00447A45" w:rsidP="00696EE1">
            <w:pPr>
              <w:autoSpaceDE w:val="0"/>
              <w:autoSpaceDN w:val="0"/>
              <w:adjustRightInd w:val="0"/>
              <w:jc w:val="center"/>
              <w:rPr>
                <w:rFonts w:ascii="Helvetica-Light" w:eastAsia="Calibri" w:hAnsi="Helvetica-Light" w:cs="Helvetica-Light"/>
                <w:sz w:val="20"/>
                <w:szCs w:val="20"/>
              </w:rPr>
            </w:pPr>
            <w:r>
              <w:rPr>
                <w:rFonts w:ascii="Helvetica-Light" w:eastAsia="Calibri" w:hAnsi="Helvetica-Light" w:cs="Helvetica-Light"/>
                <w:sz w:val="20"/>
                <w:szCs w:val="20"/>
              </w:rPr>
              <w:t>24</w:t>
            </w:r>
          </w:p>
        </w:tc>
        <w:tc>
          <w:tcPr>
            <w:tcW w:w="1416" w:type="dxa"/>
            <w:gridSpan w:val="4"/>
            <w:shd w:val="clear" w:color="auto" w:fill="auto"/>
            <w:vAlign w:val="center"/>
          </w:tcPr>
          <w:p w14:paraId="5CA11843" w14:textId="77777777" w:rsidR="00447A45" w:rsidRDefault="00447A45" w:rsidP="00696EE1">
            <w:pPr>
              <w:autoSpaceDE w:val="0"/>
              <w:autoSpaceDN w:val="0"/>
              <w:adjustRightInd w:val="0"/>
              <w:jc w:val="center"/>
              <w:rPr>
                <w:rFonts w:ascii="Helvetica-Light" w:eastAsia="Calibri" w:hAnsi="Helvetica-Light" w:cs="Helvetica-Light"/>
                <w:sz w:val="20"/>
                <w:szCs w:val="20"/>
              </w:rPr>
            </w:pPr>
            <w:r>
              <w:rPr>
                <w:rFonts w:ascii="Helvetica-Light" w:eastAsia="Calibri" w:hAnsi="Helvetica-Light" w:cs="Helvetica-Light"/>
                <w:sz w:val="20"/>
                <w:szCs w:val="20"/>
              </w:rPr>
              <w:t>16,7</w:t>
            </w:r>
          </w:p>
        </w:tc>
      </w:tr>
      <w:tr w:rsidR="0075752D" w14:paraId="04D03995" w14:textId="77777777" w:rsidTr="00702940">
        <w:trPr>
          <w:cantSplit/>
          <w:trHeight w:val="1134"/>
        </w:trPr>
        <w:tc>
          <w:tcPr>
            <w:tcW w:w="1135" w:type="dxa"/>
            <w:gridSpan w:val="3"/>
            <w:shd w:val="clear" w:color="auto" w:fill="auto"/>
            <w:vAlign w:val="center"/>
          </w:tcPr>
          <w:p w14:paraId="57B3E661" w14:textId="750EA1E2" w:rsidR="0075752D" w:rsidRPr="00FE73BC" w:rsidRDefault="0075752D" w:rsidP="007606C1">
            <w:pPr>
              <w:jc w:val="center"/>
              <w:rPr>
                <w:b/>
                <w:color w:val="800000"/>
                <w:sz w:val="16"/>
                <w:szCs w:val="16"/>
              </w:rPr>
            </w:pPr>
            <w:r>
              <w:rPr>
                <w:b/>
                <w:color w:val="800000"/>
                <w:sz w:val="16"/>
                <w:szCs w:val="16"/>
              </w:rPr>
              <w:t>HAFTA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  <w:vAlign w:val="center"/>
          </w:tcPr>
          <w:p w14:paraId="4FB070AC" w14:textId="77777777" w:rsidR="0075752D" w:rsidRPr="00FE73BC" w:rsidRDefault="0075752D" w:rsidP="007606C1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E73BC">
              <w:rPr>
                <w:b/>
                <w:color w:val="800000"/>
                <w:sz w:val="16"/>
                <w:szCs w:val="16"/>
              </w:rPr>
              <w:t>SAAT</w:t>
            </w:r>
          </w:p>
        </w:tc>
        <w:tc>
          <w:tcPr>
            <w:tcW w:w="4621" w:type="dxa"/>
            <w:gridSpan w:val="5"/>
            <w:shd w:val="clear" w:color="auto" w:fill="auto"/>
            <w:vAlign w:val="center"/>
          </w:tcPr>
          <w:p w14:paraId="3EDF5F4F" w14:textId="77777777" w:rsidR="0075752D" w:rsidRPr="00FE73BC" w:rsidRDefault="0075752D" w:rsidP="00696EE1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E73BC">
              <w:rPr>
                <w:b/>
                <w:color w:val="008000"/>
                <w:sz w:val="16"/>
                <w:szCs w:val="16"/>
              </w:rPr>
              <w:t>KAZANIMLAR</w:t>
            </w:r>
          </w:p>
        </w:tc>
        <w:tc>
          <w:tcPr>
            <w:tcW w:w="1700" w:type="dxa"/>
            <w:gridSpan w:val="7"/>
            <w:shd w:val="clear" w:color="auto" w:fill="auto"/>
            <w:vAlign w:val="center"/>
          </w:tcPr>
          <w:p w14:paraId="1A5837F6" w14:textId="77777777" w:rsidR="0075752D" w:rsidRPr="00FE73BC" w:rsidRDefault="0075752D" w:rsidP="00696EE1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E73BC">
              <w:rPr>
                <w:b/>
                <w:color w:val="008000"/>
                <w:sz w:val="16"/>
                <w:szCs w:val="16"/>
              </w:rPr>
              <w:t>ETKİNLİK-LER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14:paraId="45679F2D" w14:textId="77777777" w:rsidR="0075752D" w:rsidRPr="00FE73BC" w:rsidRDefault="0075752D" w:rsidP="00696EE1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E73BC">
              <w:rPr>
                <w:b/>
                <w:color w:val="008000"/>
                <w:sz w:val="16"/>
                <w:szCs w:val="16"/>
              </w:rPr>
              <w:t>AÇIKLAMALAR</w:t>
            </w:r>
          </w:p>
        </w:tc>
        <w:tc>
          <w:tcPr>
            <w:tcW w:w="1847" w:type="dxa"/>
            <w:gridSpan w:val="7"/>
            <w:shd w:val="clear" w:color="auto" w:fill="auto"/>
            <w:vAlign w:val="center"/>
          </w:tcPr>
          <w:p w14:paraId="33524DC7" w14:textId="77777777" w:rsidR="0075752D" w:rsidRPr="00FE73BC" w:rsidRDefault="0075752D" w:rsidP="00696EE1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E73BC">
              <w:rPr>
                <w:b/>
                <w:color w:val="008000"/>
                <w:sz w:val="16"/>
                <w:szCs w:val="16"/>
              </w:rPr>
              <w:t>ÖLÇME DEĞERLEN DİRME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14:paraId="777E8941" w14:textId="77777777" w:rsidR="0075752D" w:rsidRPr="00FE73BC" w:rsidRDefault="0075752D" w:rsidP="00696EE1">
            <w:pPr>
              <w:jc w:val="center"/>
              <w:rPr>
                <w:b/>
                <w:color w:val="008000"/>
                <w:sz w:val="14"/>
                <w:szCs w:val="14"/>
              </w:rPr>
            </w:pPr>
            <w:r w:rsidRPr="00FE73BC">
              <w:rPr>
                <w:b/>
                <w:color w:val="008000"/>
                <w:sz w:val="14"/>
                <w:szCs w:val="14"/>
              </w:rPr>
              <w:t>DERS İÇİ VE DİĞER DERSLERLE İLİŞKİLENDİRE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4C648B22" w14:textId="77777777" w:rsidR="0075752D" w:rsidRPr="00FE73BC" w:rsidRDefault="0075752D" w:rsidP="00696EE1">
            <w:pPr>
              <w:jc w:val="center"/>
              <w:rPr>
                <w:b/>
                <w:color w:val="008000"/>
                <w:sz w:val="14"/>
                <w:szCs w:val="14"/>
              </w:rPr>
            </w:pPr>
            <w:r w:rsidRPr="00FE73BC">
              <w:rPr>
                <w:b/>
                <w:color w:val="008000"/>
                <w:sz w:val="14"/>
                <w:szCs w:val="14"/>
              </w:rPr>
              <w:t>ARA DİSİPLİNLER</w:t>
            </w:r>
          </w:p>
          <w:p w14:paraId="483A6F64" w14:textId="77777777" w:rsidR="0075752D" w:rsidRPr="00FE73BC" w:rsidRDefault="0075752D" w:rsidP="00696EE1">
            <w:pPr>
              <w:jc w:val="center"/>
              <w:rPr>
                <w:b/>
                <w:color w:val="008000"/>
                <w:sz w:val="14"/>
                <w:szCs w:val="14"/>
              </w:rPr>
            </w:pPr>
            <w:r w:rsidRPr="00FE73BC">
              <w:rPr>
                <w:b/>
                <w:color w:val="008000"/>
                <w:sz w:val="14"/>
                <w:szCs w:val="14"/>
              </w:rPr>
              <w:t>ATATÜRKÇÜLK</w:t>
            </w:r>
          </w:p>
        </w:tc>
      </w:tr>
      <w:tr w:rsidR="00702940" w14:paraId="02D164FD" w14:textId="77777777" w:rsidTr="00E61746">
        <w:trPr>
          <w:cantSplit/>
          <w:trHeight w:val="1254"/>
        </w:trPr>
        <w:tc>
          <w:tcPr>
            <w:tcW w:w="1135" w:type="dxa"/>
            <w:gridSpan w:val="3"/>
            <w:shd w:val="clear" w:color="auto" w:fill="auto"/>
          </w:tcPr>
          <w:p w14:paraId="0067BC0E" w14:textId="77777777" w:rsidR="00702940" w:rsidRDefault="00702940" w:rsidP="00702940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26A620A8" w14:textId="77777777" w:rsidR="00702940" w:rsidRPr="007B178A" w:rsidRDefault="00702940" w:rsidP="00702940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24.HAFTA</w:t>
            </w:r>
          </w:p>
          <w:p w14:paraId="53213DD8" w14:textId="4E3F9005" w:rsidR="00702940" w:rsidRPr="00640B22" w:rsidRDefault="00702940" w:rsidP="00702940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13-17 MART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602E254" w14:textId="2F516766" w:rsidR="00702940" w:rsidRPr="00807461" w:rsidRDefault="00702940" w:rsidP="00702940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621" w:type="dxa"/>
            <w:gridSpan w:val="5"/>
            <w:shd w:val="clear" w:color="auto" w:fill="auto"/>
          </w:tcPr>
          <w:p w14:paraId="37B15F46" w14:textId="77777777" w:rsidR="00702940" w:rsidRPr="00551A07" w:rsidRDefault="00702940" w:rsidP="00702940">
            <w:pPr>
              <w:rPr>
                <w:b/>
                <w:bCs/>
                <w:sz w:val="18"/>
                <w:szCs w:val="18"/>
              </w:rPr>
            </w:pPr>
            <w:r w:rsidRPr="00551A07">
              <w:rPr>
                <w:b/>
                <w:bCs/>
                <w:sz w:val="18"/>
                <w:szCs w:val="18"/>
              </w:rPr>
              <w:t>F.8.6.1. Besin Zinciri ve Enerji Akışı</w:t>
            </w:r>
          </w:p>
          <w:p w14:paraId="2AA0C118" w14:textId="77777777" w:rsidR="00702940" w:rsidRPr="00551A07" w:rsidRDefault="00702940" w:rsidP="00702940">
            <w:pPr>
              <w:rPr>
                <w:sz w:val="18"/>
                <w:szCs w:val="18"/>
              </w:rPr>
            </w:pPr>
            <w:r w:rsidRPr="00551A07">
              <w:rPr>
                <w:b/>
                <w:bCs/>
                <w:sz w:val="18"/>
                <w:szCs w:val="18"/>
              </w:rPr>
              <w:t xml:space="preserve">Önerilen Süre: </w:t>
            </w:r>
            <w:r w:rsidRPr="00551A07">
              <w:rPr>
                <w:sz w:val="18"/>
                <w:szCs w:val="18"/>
              </w:rPr>
              <w:t>2 ders saati</w:t>
            </w:r>
          </w:p>
          <w:p w14:paraId="741C8630" w14:textId="77777777" w:rsidR="00702940" w:rsidRPr="007344EB" w:rsidRDefault="00702940" w:rsidP="00702940">
            <w:pPr>
              <w:rPr>
                <w:sz w:val="18"/>
                <w:szCs w:val="18"/>
              </w:rPr>
            </w:pPr>
            <w:r w:rsidRPr="00551A07">
              <w:rPr>
                <w:b/>
                <w:bCs/>
                <w:sz w:val="18"/>
                <w:szCs w:val="18"/>
              </w:rPr>
              <w:t xml:space="preserve">Konu / Kavramlar: </w:t>
            </w:r>
            <w:r w:rsidRPr="00551A07">
              <w:rPr>
                <w:sz w:val="18"/>
                <w:szCs w:val="18"/>
              </w:rPr>
              <w:t>Besin zinciri, besin ağı, üretici, tüketici, ayrıştırıcı, ekoloji piramidi, biyolojik birikim</w:t>
            </w:r>
          </w:p>
          <w:p w14:paraId="0554E2CA" w14:textId="77777777" w:rsidR="00702940" w:rsidRPr="0071646B" w:rsidRDefault="00702940" w:rsidP="00702940">
            <w:pPr>
              <w:rPr>
                <w:sz w:val="18"/>
                <w:szCs w:val="18"/>
              </w:rPr>
            </w:pPr>
            <w:r w:rsidRPr="00551A07">
              <w:rPr>
                <w:sz w:val="18"/>
                <w:szCs w:val="18"/>
              </w:rPr>
              <w:t>F.8.6.1.1. Besin zincirindeki üretici, tüketici, ayrıştırıcılara örnekler verir.</w:t>
            </w:r>
          </w:p>
        </w:tc>
        <w:tc>
          <w:tcPr>
            <w:tcW w:w="1700" w:type="dxa"/>
            <w:gridSpan w:val="7"/>
            <w:shd w:val="clear" w:color="auto" w:fill="auto"/>
          </w:tcPr>
          <w:p w14:paraId="248D22E5" w14:textId="77777777" w:rsidR="00702940" w:rsidRPr="00581F50" w:rsidRDefault="00702940" w:rsidP="00702940">
            <w:pPr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gridSpan w:val="5"/>
            <w:shd w:val="clear" w:color="auto" w:fill="auto"/>
          </w:tcPr>
          <w:p w14:paraId="558077EB" w14:textId="77777777" w:rsidR="00702940" w:rsidRPr="00551A07" w:rsidRDefault="00702940" w:rsidP="00702940">
            <w:pPr>
              <w:rPr>
                <w:i/>
                <w:iCs/>
                <w:sz w:val="18"/>
                <w:szCs w:val="18"/>
              </w:rPr>
            </w:pPr>
            <w:r w:rsidRPr="00551A07">
              <w:rPr>
                <w:i/>
                <w:iCs/>
                <w:sz w:val="18"/>
                <w:szCs w:val="18"/>
              </w:rPr>
              <w:t>a. Parazit besin zincirlerine de</w:t>
            </w:r>
            <w:r w:rsidRPr="00551A07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551A07">
              <w:rPr>
                <w:i/>
                <w:iCs/>
                <w:sz w:val="18"/>
                <w:szCs w:val="18"/>
              </w:rPr>
              <w:t>inilmez.</w:t>
            </w:r>
          </w:p>
          <w:p w14:paraId="3C854C36" w14:textId="77777777" w:rsidR="00702940" w:rsidRPr="003D39A1" w:rsidRDefault="00702940" w:rsidP="00702940">
            <w:pPr>
              <w:tabs>
                <w:tab w:val="left" w:pos="900"/>
              </w:tabs>
              <w:rPr>
                <w:bCs/>
                <w:sz w:val="18"/>
                <w:szCs w:val="18"/>
              </w:rPr>
            </w:pPr>
            <w:r w:rsidRPr="00551A07">
              <w:rPr>
                <w:i/>
                <w:iCs/>
                <w:sz w:val="18"/>
                <w:szCs w:val="18"/>
              </w:rPr>
              <w:t>b. Ekoloji piramitlerinde enerji aktar</w:t>
            </w:r>
            <w:r w:rsidRPr="00551A0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551A07">
              <w:rPr>
                <w:i/>
                <w:iCs/>
                <w:sz w:val="18"/>
                <w:szCs w:val="18"/>
              </w:rPr>
              <w:t>m</w:t>
            </w:r>
            <w:r w:rsidRPr="00551A0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551A07">
              <w:rPr>
                <w:i/>
                <w:iCs/>
                <w:sz w:val="18"/>
                <w:szCs w:val="18"/>
              </w:rPr>
              <w:t>, v</w:t>
            </w:r>
            <w:r w:rsidRPr="00551A07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551A07">
              <w:rPr>
                <w:i/>
                <w:iCs/>
                <w:sz w:val="18"/>
                <w:szCs w:val="18"/>
              </w:rPr>
              <w:t>cut b</w:t>
            </w:r>
            <w:r w:rsidRPr="00551A07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551A07">
              <w:rPr>
                <w:i/>
                <w:iCs/>
                <w:sz w:val="18"/>
                <w:szCs w:val="18"/>
              </w:rPr>
              <w:t>y</w:t>
            </w:r>
            <w:r w:rsidRPr="00551A07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551A07">
              <w:rPr>
                <w:i/>
                <w:iCs/>
                <w:sz w:val="18"/>
                <w:szCs w:val="18"/>
              </w:rPr>
              <w:t>kl</w:t>
            </w:r>
            <w:r w:rsidRPr="00551A07">
              <w:rPr>
                <w:rFonts w:hint="eastAsia"/>
                <w:i/>
                <w:iCs/>
                <w:sz w:val="18"/>
                <w:szCs w:val="18"/>
              </w:rPr>
              <w:t>üğü</w:t>
            </w:r>
            <w:r w:rsidRPr="00551A07">
              <w:rPr>
                <w:i/>
                <w:iCs/>
                <w:sz w:val="18"/>
                <w:szCs w:val="18"/>
              </w:rPr>
              <w:t>, birey say</w:t>
            </w:r>
            <w:r w:rsidRPr="00551A0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551A07">
              <w:rPr>
                <w:i/>
                <w:iCs/>
                <w:sz w:val="18"/>
                <w:szCs w:val="18"/>
              </w:rPr>
              <w:t>s</w:t>
            </w:r>
            <w:r w:rsidRPr="00551A0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551A07">
              <w:rPr>
                <w:i/>
                <w:iCs/>
                <w:sz w:val="18"/>
                <w:szCs w:val="18"/>
              </w:rPr>
              <w:t xml:space="preserve"> ve biyolojik birikim vurgulan</w:t>
            </w:r>
            <w:r w:rsidRPr="00551A0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551A07">
              <w:rPr>
                <w:i/>
                <w:iCs/>
                <w:sz w:val="18"/>
                <w:szCs w:val="18"/>
              </w:rPr>
              <w:t>r.</w:t>
            </w:r>
          </w:p>
        </w:tc>
        <w:tc>
          <w:tcPr>
            <w:tcW w:w="1847" w:type="dxa"/>
            <w:gridSpan w:val="7"/>
            <w:shd w:val="clear" w:color="auto" w:fill="auto"/>
            <w:textDirection w:val="btLr"/>
          </w:tcPr>
          <w:p w14:paraId="60C9854A" w14:textId="77777777" w:rsidR="00702940" w:rsidRPr="005E5FDB" w:rsidRDefault="00702940" w:rsidP="0070294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9" w:type="dxa"/>
            <w:gridSpan w:val="4"/>
            <w:shd w:val="clear" w:color="auto" w:fill="auto"/>
          </w:tcPr>
          <w:p w14:paraId="2E0B4146" w14:textId="77777777" w:rsidR="00702940" w:rsidRPr="00D840E6" w:rsidRDefault="00702940" w:rsidP="00702940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Önceki sınıfın fen konuları, günlük yaşam ve yakın çevresi ile ilişkilendirilir.</w:t>
            </w:r>
          </w:p>
        </w:tc>
        <w:tc>
          <w:tcPr>
            <w:tcW w:w="1421" w:type="dxa"/>
            <w:gridSpan w:val="4"/>
            <w:shd w:val="clear" w:color="auto" w:fill="auto"/>
          </w:tcPr>
          <w:p w14:paraId="00D3E8A9" w14:textId="77777777" w:rsidR="00702940" w:rsidRDefault="00702940" w:rsidP="00702940">
            <w:pPr>
              <w:jc w:val="center"/>
              <w:rPr>
                <w:sz w:val="18"/>
                <w:szCs w:val="18"/>
              </w:rPr>
            </w:pPr>
          </w:p>
          <w:p w14:paraId="5C9140C8" w14:textId="77777777" w:rsidR="00702940" w:rsidRDefault="00702940" w:rsidP="00702940">
            <w:pPr>
              <w:jc w:val="center"/>
              <w:rPr>
                <w:sz w:val="18"/>
                <w:szCs w:val="18"/>
              </w:rPr>
            </w:pPr>
            <w:r w:rsidRPr="003A3E71">
              <w:rPr>
                <w:sz w:val="18"/>
                <w:szCs w:val="18"/>
              </w:rPr>
              <w:t>ÇANAKKALEZAFERİ</w:t>
            </w:r>
          </w:p>
          <w:p w14:paraId="4B6F2AFF" w14:textId="77777777" w:rsidR="00702940" w:rsidRDefault="00702940" w:rsidP="00702940">
            <w:r>
              <w:rPr>
                <w:sz w:val="18"/>
                <w:szCs w:val="18"/>
              </w:rPr>
              <w:t>(18 MART)</w:t>
            </w:r>
          </w:p>
        </w:tc>
      </w:tr>
      <w:tr w:rsidR="00702940" w14:paraId="335B7590" w14:textId="77777777" w:rsidTr="00E61746">
        <w:trPr>
          <w:cantSplit/>
          <w:trHeight w:val="1441"/>
        </w:trPr>
        <w:tc>
          <w:tcPr>
            <w:tcW w:w="1135" w:type="dxa"/>
            <w:gridSpan w:val="3"/>
            <w:shd w:val="clear" w:color="auto" w:fill="auto"/>
            <w:vAlign w:val="center"/>
          </w:tcPr>
          <w:p w14:paraId="7784E083" w14:textId="77777777" w:rsidR="00702940" w:rsidRDefault="00702940" w:rsidP="00702940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3FA5F37B" w14:textId="77777777" w:rsidR="00702940" w:rsidRPr="007B178A" w:rsidRDefault="00702940" w:rsidP="00702940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25.HAFTA</w:t>
            </w:r>
          </w:p>
          <w:p w14:paraId="4DE2A112" w14:textId="5C7A931E" w:rsidR="00702940" w:rsidRPr="00640B22" w:rsidRDefault="00702940" w:rsidP="00702940">
            <w:pPr>
              <w:spacing w:line="360" w:lineRule="auto"/>
              <w:jc w:val="center"/>
              <w:rPr>
                <w:b/>
                <w:color w:val="008000"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20-24 MART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3BE7246" w14:textId="426CA1A9" w:rsidR="00702940" w:rsidRPr="00807461" w:rsidRDefault="00702940" w:rsidP="00702940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807461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621" w:type="dxa"/>
            <w:gridSpan w:val="5"/>
            <w:shd w:val="clear" w:color="auto" w:fill="auto"/>
          </w:tcPr>
          <w:p w14:paraId="4C32CA8F" w14:textId="77777777" w:rsidR="00702940" w:rsidRPr="009F261C" w:rsidRDefault="00702940" w:rsidP="00702940">
            <w:pPr>
              <w:rPr>
                <w:b/>
                <w:bCs/>
                <w:sz w:val="18"/>
                <w:szCs w:val="18"/>
              </w:rPr>
            </w:pPr>
            <w:r w:rsidRPr="009F261C">
              <w:rPr>
                <w:b/>
                <w:bCs/>
                <w:sz w:val="18"/>
                <w:szCs w:val="18"/>
              </w:rPr>
              <w:t>F.8.6.2. Enerji Dönüşümleri</w:t>
            </w:r>
            <w:r>
              <w:rPr>
                <w:b/>
                <w:bCs/>
                <w:sz w:val="18"/>
                <w:szCs w:val="18"/>
              </w:rPr>
              <w:t>/</w:t>
            </w:r>
            <w:r w:rsidRPr="009F261C">
              <w:rPr>
                <w:b/>
                <w:bCs/>
                <w:sz w:val="18"/>
                <w:szCs w:val="18"/>
              </w:rPr>
              <w:t xml:space="preserve">Önerilen Süre: </w:t>
            </w:r>
            <w:r w:rsidRPr="009F261C">
              <w:rPr>
                <w:sz w:val="18"/>
                <w:szCs w:val="18"/>
              </w:rPr>
              <w:t>8 ders saati</w:t>
            </w:r>
          </w:p>
          <w:p w14:paraId="5391B5B3" w14:textId="77777777" w:rsidR="00702940" w:rsidRDefault="00702940" w:rsidP="00702940">
            <w:pPr>
              <w:rPr>
                <w:sz w:val="18"/>
                <w:szCs w:val="18"/>
              </w:rPr>
            </w:pPr>
            <w:r w:rsidRPr="009F261C">
              <w:rPr>
                <w:b/>
                <w:bCs/>
                <w:sz w:val="18"/>
                <w:szCs w:val="18"/>
              </w:rPr>
              <w:t xml:space="preserve">Konu / Kavramlar: </w:t>
            </w:r>
            <w:r w:rsidRPr="009F261C">
              <w:rPr>
                <w:sz w:val="18"/>
                <w:szCs w:val="18"/>
              </w:rPr>
              <w:t>Fotosentez, fotosentez hızını etkileyen faktörler, solunum, oksijensiz solunum, oksijenli solunum</w:t>
            </w:r>
          </w:p>
          <w:p w14:paraId="17F4877F" w14:textId="77777777" w:rsidR="00702940" w:rsidRPr="009F261C" w:rsidRDefault="00702940" w:rsidP="00702940">
            <w:pPr>
              <w:rPr>
                <w:sz w:val="18"/>
                <w:szCs w:val="18"/>
              </w:rPr>
            </w:pPr>
          </w:p>
          <w:p w14:paraId="1AFEC318" w14:textId="77777777" w:rsidR="00702940" w:rsidRPr="009F261C" w:rsidRDefault="00702940" w:rsidP="00702940">
            <w:pPr>
              <w:rPr>
                <w:sz w:val="18"/>
                <w:szCs w:val="18"/>
              </w:rPr>
            </w:pPr>
            <w:r w:rsidRPr="009F261C">
              <w:rPr>
                <w:sz w:val="18"/>
                <w:szCs w:val="18"/>
              </w:rPr>
              <w:t>F.8.6.2.1. Bitkilerde besin üretiminde fotosentezin önemini fark eder.</w:t>
            </w:r>
          </w:p>
          <w:p w14:paraId="3A8F2CC9" w14:textId="77777777" w:rsidR="00702940" w:rsidRPr="009F261C" w:rsidRDefault="00702940" w:rsidP="00702940">
            <w:pPr>
              <w:rPr>
                <w:sz w:val="18"/>
                <w:szCs w:val="18"/>
              </w:rPr>
            </w:pPr>
            <w:r w:rsidRPr="009F261C">
              <w:rPr>
                <w:sz w:val="18"/>
                <w:szCs w:val="18"/>
              </w:rPr>
              <w:t>F.8.6.2.2. Fotosentez hızını etkileyen faktörler ile ilgili çıkarımlarda bulunur.</w:t>
            </w:r>
          </w:p>
          <w:p w14:paraId="21B5F649" w14:textId="77777777" w:rsidR="00702940" w:rsidRPr="00A73D2A" w:rsidRDefault="00702940" w:rsidP="0070294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7"/>
            <w:shd w:val="clear" w:color="auto" w:fill="auto"/>
          </w:tcPr>
          <w:p w14:paraId="5CB60B23" w14:textId="77777777" w:rsidR="00702940" w:rsidRPr="00581F50" w:rsidRDefault="00702940" w:rsidP="00702940">
            <w:pPr>
              <w:rPr>
                <w:b/>
                <w:sz w:val="16"/>
                <w:szCs w:val="16"/>
              </w:rPr>
            </w:pPr>
            <w:r w:rsidRPr="00B44D08">
              <w:rPr>
                <w:b/>
                <w:bCs/>
                <w:sz w:val="16"/>
                <w:szCs w:val="16"/>
              </w:rPr>
              <w:t>Fotosentez Hızı Nelere Bağlıdır?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4ED61588" w14:textId="77777777" w:rsidR="00702940" w:rsidRPr="009F261C" w:rsidRDefault="00702940" w:rsidP="00702940">
            <w:pPr>
              <w:rPr>
                <w:i/>
                <w:iCs/>
                <w:sz w:val="18"/>
                <w:szCs w:val="18"/>
              </w:rPr>
            </w:pPr>
            <w:r w:rsidRPr="009F261C">
              <w:rPr>
                <w:i/>
                <w:iCs/>
                <w:sz w:val="18"/>
                <w:szCs w:val="18"/>
              </w:rPr>
              <w:t>a. Fotosentezde karbondioksit ve su kullan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F261C">
              <w:rPr>
                <w:i/>
                <w:iCs/>
                <w:sz w:val="18"/>
                <w:szCs w:val="18"/>
              </w:rPr>
              <w:t>ld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ığı</w:t>
            </w:r>
            <w:r w:rsidRPr="009F261C">
              <w:rPr>
                <w:i/>
                <w:iCs/>
                <w:sz w:val="18"/>
                <w:szCs w:val="18"/>
              </w:rPr>
              <w:t xml:space="preserve">, besin ve oksijen 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9F261C">
              <w:rPr>
                <w:i/>
                <w:iCs/>
                <w:sz w:val="18"/>
                <w:szCs w:val="18"/>
              </w:rPr>
              <w:t>retildi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9F261C">
              <w:rPr>
                <w:i/>
                <w:iCs/>
                <w:sz w:val="18"/>
                <w:szCs w:val="18"/>
              </w:rPr>
              <w:t>i vurgulan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F261C">
              <w:rPr>
                <w:i/>
                <w:iCs/>
                <w:sz w:val="18"/>
                <w:szCs w:val="18"/>
              </w:rPr>
              <w:t>r. Kimyasal denklemine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9F261C">
              <w:rPr>
                <w:i/>
                <w:iCs/>
                <w:sz w:val="18"/>
                <w:szCs w:val="18"/>
              </w:rPr>
              <w:t>girilmez.</w:t>
            </w:r>
          </w:p>
          <w:p w14:paraId="0604D7C1" w14:textId="77777777" w:rsidR="00702940" w:rsidRPr="009F261C" w:rsidRDefault="00702940" w:rsidP="00702940">
            <w:pPr>
              <w:rPr>
                <w:i/>
                <w:iCs/>
                <w:sz w:val="18"/>
                <w:szCs w:val="18"/>
              </w:rPr>
            </w:pPr>
            <w:r w:rsidRPr="009F261C">
              <w:rPr>
                <w:i/>
                <w:iCs/>
                <w:sz w:val="18"/>
                <w:szCs w:val="18"/>
              </w:rPr>
              <w:t xml:space="preserve">b. Fotosentezin yapay 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ışı</w:t>
            </w:r>
            <w:r w:rsidRPr="009F261C">
              <w:rPr>
                <w:i/>
                <w:iCs/>
                <w:sz w:val="18"/>
                <w:szCs w:val="18"/>
              </w:rPr>
              <w:t>kta da meydana gelebilece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9F261C">
              <w:rPr>
                <w:i/>
                <w:iCs/>
                <w:sz w:val="18"/>
                <w:szCs w:val="18"/>
              </w:rPr>
              <w:t>i vurgulan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F261C">
              <w:rPr>
                <w:i/>
                <w:iCs/>
                <w:sz w:val="18"/>
                <w:szCs w:val="18"/>
              </w:rPr>
              <w:t>r.</w:t>
            </w:r>
          </w:p>
          <w:p w14:paraId="02D5B652" w14:textId="77777777" w:rsidR="00702940" w:rsidRPr="009F261C" w:rsidRDefault="00702940" w:rsidP="00702940">
            <w:pPr>
              <w:rPr>
                <w:i/>
                <w:iCs/>
                <w:sz w:val="18"/>
                <w:szCs w:val="18"/>
              </w:rPr>
            </w:pPr>
            <w:r w:rsidRPr="009F261C">
              <w:rPr>
                <w:i/>
                <w:iCs/>
                <w:sz w:val="18"/>
                <w:szCs w:val="18"/>
              </w:rPr>
              <w:t>c. Fotosentez yapan canl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F261C">
              <w:rPr>
                <w:i/>
                <w:iCs/>
                <w:sz w:val="18"/>
                <w:szCs w:val="18"/>
              </w:rPr>
              <w:t>lar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F261C">
              <w:rPr>
                <w:i/>
                <w:iCs/>
                <w:sz w:val="18"/>
                <w:szCs w:val="18"/>
              </w:rPr>
              <w:t xml:space="preserve">n 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9F261C">
              <w:rPr>
                <w:i/>
                <w:iCs/>
                <w:sz w:val="18"/>
                <w:szCs w:val="18"/>
              </w:rPr>
              <w:t>retici oldu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9F261C">
              <w:rPr>
                <w:i/>
                <w:iCs/>
                <w:sz w:val="18"/>
                <w:szCs w:val="18"/>
              </w:rPr>
              <w:t>u ifade edilir.</w:t>
            </w:r>
          </w:p>
          <w:p w14:paraId="5BC02BE6" w14:textId="77777777" w:rsidR="00702940" w:rsidRPr="00896B08" w:rsidRDefault="00702940" w:rsidP="00702940">
            <w:pPr>
              <w:tabs>
                <w:tab w:val="left" w:pos="-80"/>
                <w:tab w:val="left" w:pos="252"/>
              </w:tabs>
              <w:rPr>
                <w:sz w:val="18"/>
                <w:szCs w:val="18"/>
              </w:rPr>
            </w:pPr>
            <w:r w:rsidRPr="009F261C">
              <w:rPr>
                <w:i/>
                <w:iCs/>
                <w:sz w:val="18"/>
                <w:szCs w:val="18"/>
              </w:rPr>
              <w:t>I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şı</w:t>
            </w:r>
            <w:r w:rsidRPr="009F261C">
              <w:rPr>
                <w:i/>
                <w:iCs/>
                <w:sz w:val="18"/>
                <w:szCs w:val="18"/>
              </w:rPr>
              <w:t>k rengi, karbondioksit miktar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F261C">
              <w:rPr>
                <w:i/>
                <w:iCs/>
                <w:sz w:val="18"/>
                <w:szCs w:val="18"/>
              </w:rPr>
              <w:t>, su miktar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F261C">
              <w:rPr>
                <w:i/>
                <w:iCs/>
                <w:sz w:val="18"/>
                <w:szCs w:val="18"/>
              </w:rPr>
              <w:t xml:space="preserve">, 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ışı</w:t>
            </w:r>
            <w:r w:rsidRPr="009F261C">
              <w:rPr>
                <w:i/>
                <w:iCs/>
                <w:sz w:val="18"/>
                <w:szCs w:val="18"/>
              </w:rPr>
              <w:t xml:space="preserve">k 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9F261C">
              <w:rPr>
                <w:i/>
                <w:iCs/>
                <w:sz w:val="18"/>
                <w:szCs w:val="18"/>
              </w:rPr>
              <w:t xml:space="preserve">iddeti ve </w:t>
            </w:r>
            <w:proofErr w:type="gramStart"/>
            <w:r w:rsidRPr="009F261C">
              <w:rPr>
                <w:i/>
                <w:iCs/>
                <w:sz w:val="18"/>
                <w:szCs w:val="18"/>
              </w:rPr>
              <w:t>s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F261C">
              <w:rPr>
                <w:i/>
                <w:iCs/>
                <w:sz w:val="18"/>
                <w:szCs w:val="18"/>
              </w:rPr>
              <w:t>cakl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F261C">
              <w:rPr>
                <w:i/>
                <w:iCs/>
                <w:sz w:val="18"/>
                <w:szCs w:val="18"/>
              </w:rPr>
              <w:t>k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9F261C">
              <w:rPr>
                <w:i/>
                <w:iCs/>
                <w:sz w:val="18"/>
                <w:szCs w:val="18"/>
              </w:rPr>
              <w:t xml:space="preserve"> vurgulan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F261C">
              <w:rPr>
                <w:i/>
                <w:iCs/>
                <w:sz w:val="18"/>
                <w:szCs w:val="18"/>
              </w:rPr>
              <w:t>r</w:t>
            </w:r>
            <w:proofErr w:type="gramEnd"/>
            <w:r w:rsidRPr="009F261C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847" w:type="dxa"/>
            <w:gridSpan w:val="7"/>
            <w:vMerge w:val="restart"/>
            <w:shd w:val="clear" w:color="auto" w:fill="auto"/>
            <w:vAlign w:val="center"/>
          </w:tcPr>
          <w:p w14:paraId="7660F4AA" w14:textId="77777777" w:rsidR="00702940" w:rsidRDefault="00702940" w:rsidP="00702940">
            <w:pPr>
              <w:rPr>
                <w:sz w:val="14"/>
                <w:szCs w:val="14"/>
              </w:rPr>
            </w:pPr>
            <w:r w:rsidRPr="00D1004B">
              <w:rPr>
                <w:sz w:val="14"/>
                <w:szCs w:val="14"/>
              </w:rPr>
              <w:t>Ölçme ve değerlendirme için projeler, kavram haritaları, tanılayıcı dallanmış ağaç, yapılandırılmış grid, altı şapka tekniği, bulmaca, çoktan seçmeli, açık uçlu, doğru-yanlış, eşleştirme, boşluk doldurma, iki aşamalı test gibi farklı soru ve tekniklerden uygun olanı uygun yerlerde kullanılacaktır</w:t>
            </w:r>
          </w:p>
          <w:p w14:paraId="00971400" w14:textId="77777777" w:rsidR="00702940" w:rsidRDefault="00702940" w:rsidP="00702940">
            <w:pPr>
              <w:rPr>
                <w:sz w:val="14"/>
                <w:szCs w:val="14"/>
              </w:rPr>
            </w:pPr>
          </w:p>
          <w:p w14:paraId="3EE6E964" w14:textId="77777777" w:rsidR="00702940" w:rsidRDefault="00702940" w:rsidP="007029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EE6EEB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E6EEB">
              <w:rPr>
                <w:b/>
                <w:sz w:val="18"/>
                <w:szCs w:val="18"/>
              </w:rPr>
              <w:t>DÖNEM</w:t>
            </w:r>
          </w:p>
          <w:p w14:paraId="3B946D4F" w14:textId="77777777" w:rsidR="00702940" w:rsidRPr="00D1004B" w:rsidRDefault="00702940" w:rsidP="00702940">
            <w:pPr>
              <w:jc w:val="center"/>
              <w:rPr>
                <w:bCs/>
                <w:sz w:val="14"/>
                <w:szCs w:val="14"/>
              </w:rPr>
            </w:pPr>
            <w:r w:rsidRPr="00EE6EEB">
              <w:rPr>
                <w:b/>
                <w:sz w:val="18"/>
                <w:szCs w:val="18"/>
              </w:rPr>
              <w:t>1. SINAV</w:t>
            </w:r>
          </w:p>
        </w:tc>
        <w:tc>
          <w:tcPr>
            <w:tcW w:w="1419" w:type="dxa"/>
            <w:gridSpan w:val="4"/>
            <w:shd w:val="clear" w:color="auto" w:fill="auto"/>
          </w:tcPr>
          <w:p w14:paraId="483235AF" w14:textId="77777777" w:rsidR="00702940" w:rsidRPr="00844430" w:rsidRDefault="00702940" w:rsidP="00702940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4"/>
            <w:shd w:val="clear" w:color="auto" w:fill="auto"/>
          </w:tcPr>
          <w:p w14:paraId="49424713" w14:textId="77777777" w:rsidR="00702940" w:rsidRDefault="00702940" w:rsidP="00702940">
            <w:pPr>
              <w:jc w:val="center"/>
              <w:rPr>
                <w:sz w:val="18"/>
                <w:szCs w:val="18"/>
              </w:rPr>
            </w:pPr>
          </w:p>
          <w:p w14:paraId="0EAD8F34" w14:textId="77777777" w:rsidR="00702940" w:rsidRPr="003A3E71" w:rsidRDefault="00702940" w:rsidP="00702940">
            <w:pPr>
              <w:jc w:val="center"/>
              <w:rPr>
                <w:sz w:val="18"/>
                <w:szCs w:val="18"/>
              </w:rPr>
            </w:pPr>
          </w:p>
        </w:tc>
      </w:tr>
      <w:tr w:rsidR="00702940" w14:paraId="7DB67531" w14:textId="77777777" w:rsidTr="00247EA7">
        <w:trPr>
          <w:cantSplit/>
          <w:trHeight w:val="1655"/>
        </w:trPr>
        <w:tc>
          <w:tcPr>
            <w:tcW w:w="1135" w:type="dxa"/>
            <w:gridSpan w:val="3"/>
            <w:shd w:val="clear" w:color="auto" w:fill="auto"/>
          </w:tcPr>
          <w:p w14:paraId="157AEFF1" w14:textId="77777777" w:rsidR="00702940" w:rsidRDefault="00702940" w:rsidP="00702940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2853BB42" w14:textId="77777777" w:rsidR="00702940" w:rsidRPr="007B178A" w:rsidRDefault="00702940" w:rsidP="00702940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26.HAFTA</w:t>
            </w:r>
          </w:p>
          <w:p w14:paraId="58B36DCA" w14:textId="2F438A20" w:rsidR="00702940" w:rsidRPr="00640B22" w:rsidRDefault="00702940" w:rsidP="00702940">
            <w:pPr>
              <w:spacing w:line="360" w:lineRule="auto"/>
              <w:jc w:val="center"/>
              <w:rPr>
                <w:b/>
                <w:color w:val="008000"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27-31 MART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38608B8" w14:textId="77777777" w:rsidR="00702940" w:rsidRPr="00773EA6" w:rsidRDefault="00702940" w:rsidP="00702940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773EA6">
              <w:rPr>
                <w:b/>
                <w:color w:val="FF0000"/>
                <w:sz w:val="16"/>
                <w:szCs w:val="16"/>
              </w:rPr>
              <w:t>4</w:t>
            </w:r>
          </w:p>
          <w:p w14:paraId="363D833A" w14:textId="25C3C910" w:rsidR="00702940" w:rsidRPr="00807461" w:rsidRDefault="00702940" w:rsidP="00702940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4621" w:type="dxa"/>
            <w:gridSpan w:val="5"/>
            <w:shd w:val="clear" w:color="auto" w:fill="auto"/>
          </w:tcPr>
          <w:p w14:paraId="70E00F8D" w14:textId="77777777" w:rsidR="00702940" w:rsidRDefault="00702940" w:rsidP="00702940">
            <w:pPr>
              <w:rPr>
                <w:sz w:val="18"/>
                <w:szCs w:val="18"/>
              </w:rPr>
            </w:pPr>
          </w:p>
          <w:p w14:paraId="5EC17900" w14:textId="77777777" w:rsidR="00702940" w:rsidRDefault="00702940" w:rsidP="00702940">
            <w:pPr>
              <w:rPr>
                <w:sz w:val="18"/>
                <w:szCs w:val="18"/>
              </w:rPr>
            </w:pPr>
          </w:p>
          <w:p w14:paraId="3F4BDAAE" w14:textId="77777777" w:rsidR="00702940" w:rsidRPr="009F261C" w:rsidRDefault="00702940" w:rsidP="00702940">
            <w:pPr>
              <w:rPr>
                <w:sz w:val="18"/>
                <w:szCs w:val="18"/>
              </w:rPr>
            </w:pPr>
            <w:r w:rsidRPr="009F261C">
              <w:rPr>
                <w:sz w:val="18"/>
                <w:szCs w:val="18"/>
              </w:rPr>
              <w:t>F.8.6.2.3. Canlılarda solunumun önemini belirtir.</w:t>
            </w:r>
          </w:p>
          <w:p w14:paraId="5C110B58" w14:textId="77777777" w:rsidR="00702940" w:rsidRPr="00A73D2A" w:rsidRDefault="00702940" w:rsidP="0070294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7"/>
            <w:shd w:val="clear" w:color="auto" w:fill="auto"/>
          </w:tcPr>
          <w:p w14:paraId="14ED0969" w14:textId="77777777" w:rsidR="00702940" w:rsidRPr="002C70AE" w:rsidRDefault="00702940" w:rsidP="00702940">
            <w:pPr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gridSpan w:val="5"/>
            <w:shd w:val="clear" w:color="auto" w:fill="auto"/>
          </w:tcPr>
          <w:p w14:paraId="648EBDD6" w14:textId="77777777" w:rsidR="00702940" w:rsidRPr="009F261C" w:rsidRDefault="00702940" w:rsidP="00702940">
            <w:pPr>
              <w:rPr>
                <w:i/>
                <w:iCs/>
                <w:sz w:val="18"/>
                <w:szCs w:val="18"/>
              </w:rPr>
            </w:pPr>
            <w:r w:rsidRPr="009F261C">
              <w:rPr>
                <w:i/>
                <w:iCs/>
                <w:sz w:val="18"/>
                <w:szCs w:val="18"/>
              </w:rPr>
              <w:t>a. Solunumun kimyasal denklemine girilmez.</w:t>
            </w:r>
          </w:p>
          <w:p w14:paraId="53159987" w14:textId="77777777" w:rsidR="00702940" w:rsidRPr="009F261C" w:rsidRDefault="00702940" w:rsidP="00702940">
            <w:pPr>
              <w:rPr>
                <w:i/>
                <w:iCs/>
                <w:sz w:val="18"/>
                <w:szCs w:val="18"/>
              </w:rPr>
            </w:pPr>
            <w:r w:rsidRPr="009F261C">
              <w:rPr>
                <w:i/>
                <w:iCs/>
                <w:sz w:val="18"/>
                <w:szCs w:val="18"/>
              </w:rPr>
              <w:t>b. Bitkilerin gece ve g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9F261C">
              <w:rPr>
                <w:i/>
                <w:iCs/>
                <w:sz w:val="18"/>
                <w:szCs w:val="18"/>
              </w:rPr>
              <w:t>nd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9F261C">
              <w:rPr>
                <w:i/>
                <w:iCs/>
                <w:sz w:val="18"/>
                <w:szCs w:val="18"/>
              </w:rPr>
              <w:t>z solunum yapt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ığı</w:t>
            </w:r>
            <w:r w:rsidRPr="009F261C">
              <w:rPr>
                <w:i/>
                <w:iCs/>
                <w:sz w:val="18"/>
                <w:szCs w:val="18"/>
              </w:rPr>
              <w:t>na de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9F261C">
              <w:rPr>
                <w:i/>
                <w:iCs/>
                <w:sz w:val="18"/>
                <w:szCs w:val="18"/>
              </w:rPr>
              <w:t>inilir.</w:t>
            </w:r>
          </w:p>
          <w:p w14:paraId="7EAFA143" w14:textId="77777777" w:rsidR="00702940" w:rsidRPr="009F261C" w:rsidRDefault="00702940" w:rsidP="00702940">
            <w:pPr>
              <w:rPr>
                <w:i/>
                <w:iCs/>
                <w:sz w:val="18"/>
                <w:szCs w:val="18"/>
              </w:rPr>
            </w:pPr>
            <w:r w:rsidRPr="009F261C">
              <w:rPr>
                <w:i/>
                <w:iCs/>
                <w:sz w:val="18"/>
                <w:szCs w:val="18"/>
              </w:rPr>
              <w:t>c. Oksijenli ve oksijensiz solunum evrelerine girilmeden verilir fakat a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çığ</w:t>
            </w:r>
            <w:r w:rsidRPr="009F261C">
              <w:rPr>
                <w:i/>
                <w:iCs/>
                <w:sz w:val="18"/>
                <w:szCs w:val="18"/>
              </w:rPr>
              <w:t xml:space="preserve">a 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9F261C">
              <w:rPr>
                <w:i/>
                <w:iCs/>
                <w:sz w:val="18"/>
                <w:szCs w:val="18"/>
              </w:rPr>
              <w:t>kan enerji miktarlar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F261C">
              <w:rPr>
                <w:i/>
                <w:iCs/>
                <w:sz w:val="18"/>
                <w:szCs w:val="18"/>
              </w:rPr>
              <w:t xml:space="preserve"> say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F261C">
              <w:rPr>
                <w:i/>
                <w:iCs/>
                <w:sz w:val="18"/>
                <w:szCs w:val="18"/>
              </w:rPr>
              <w:t>sal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9F261C">
              <w:rPr>
                <w:i/>
                <w:iCs/>
                <w:sz w:val="18"/>
                <w:szCs w:val="18"/>
              </w:rPr>
              <w:t>olarak belirtilmez.</w:t>
            </w:r>
          </w:p>
          <w:p w14:paraId="32CA83A6" w14:textId="77777777" w:rsidR="00702940" w:rsidRPr="00FE73BC" w:rsidRDefault="00702940" w:rsidP="00702940">
            <w:pPr>
              <w:tabs>
                <w:tab w:val="left" w:pos="-80"/>
                <w:tab w:val="left" w:pos="252"/>
              </w:tabs>
              <w:rPr>
                <w:sz w:val="18"/>
                <w:szCs w:val="18"/>
              </w:rPr>
            </w:pPr>
            <w:r w:rsidRPr="009F261C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9F261C">
              <w:rPr>
                <w:i/>
                <w:iCs/>
                <w:sz w:val="18"/>
                <w:szCs w:val="18"/>
              </w:rPr>
              <w:t>. ATP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’</w:t>
            </w:r>
            <w:r w:rsidRPr="009F261C">
              <w:rPr>
                <w:i/>
                <w:iCs/>
                <w:sz w:val="18"/>
                <w:szCs w:val="18"/>
              </w:rPr>
              <w:t>nin yap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F261C">
              <w:rPr>
                <w:i/>
                <w:iCs/>
                <w:sz w:val="18"/>
                <w:szCs w:val="18"/>
              </w:rPr>
              <w:t>s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F261C">
              <w:rPr>
                <w:i/>
                <w:iCs/>
                <w:sz w:val="18"/>
                <w:szCs w:val="18"/>
              </w:rPr>
              <w:t>na girilmeden isminden bahsedilir.</w:t>
            </w:r>
          </w:p>
        </w:tc>
        <w:tc>
          <w:tcPr>
            <w:tcW w:w="1847" w:type="dxa"/>
            <w:gridSpan w:val="7"/>
            <w:vMerge/>
            <w:shd w:val="clear" w:color="auto" w:fill="auto"/>
            <w:vAlign w:val="center"/>
          </w:tcPr>
          <w:p w14:paraId="1E2937F8" w14:textId="77777777" w:rsidR="00702940" w:rsidRPr="00FB6F23" w:rsidRDefault="00702940" w:rsidP="00702940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gridSpan w:val="4"/>
            <w:shd w:val="clear" w:color="auto" w:fill="auto"/>
          </w:tcPr>
          <w:p w14:paraId="2E54F591" w14:textId="77777777" w:rsidR="00702940" w:rsidRPr="00844430" w:rsidRDefault="00702940" w:rsidP="00702940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4"/>
            <w:shd w:val="clear" w:color="auto" w:fill="auto"/>
          </w:tcPr>
          <w:p w14:paraId="0C5D98AA" w14:textId="77777777" w:rsidR="00702940" w:rsidRDefault="00702940" w:rsidP="00702940"/>
        </w:tc>
      </w:tr>
      <w:tr w:rsidR="00702940" w14:paraId="7DBAE56C" w14:textId="77777777" w:rsidTr="00247EA7">
        <w:trPr>
          <w:cantSplit/>
          <w:trHeight w:val="1015"/>
        </w:trPr>
        <w:tc>
          <w:tcPr>
            <w:tcW w:w="1135" w:type="dxa"/>
            <w:gridSpan w:val="3"/>
            <w:shd w:val="clear" w:color="auto" w:fill="auto"/>
          </w:tcPr>
          <w:p w14:paraId="4D16BB7A" w14:textId="77777777" w:rsidR="00702940" w:rsidRDefault="00702940" w:rsidP="00702940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7C230697" w14:textId="77777777" w:rsidR="00702940" w:rsidRPr="007B178A" w:rsidRDefault="00702940" w:rsidP="00702940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27.HAFTA</w:t>
            </w:r>
          </w:p>
          <w:p w14:paraId="48C9B0D5" w14:textId="66C0D5CD" w:rsidR="00702940" w:rsidRPr="00B06148" w:rsidRDefault="00702940" w:rsidP="00702940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3-7 NİSAN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CB9B8D3" w14:textId="368EF4C9" w:rsidR="00702940" w:rsidRPr="0075752D" w:rsidRDefault="00702940" w:rsidP="00702940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75752D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621" w:type="dxa"/>
            <w:gridSpan w:val="5"/>
            <w:shd w:val="clear" w:color="auto" w:fill="auto"/>
          </w:tcPr>
          <w:p w14:paraId="7BF4635F" w14:textId="77777777" w:rsidR="00702940" w:rsidRPr="007344EB" w:rsidRDefault="00702940" w:rsidP="00702940">
            <w:pPr>
              <w:rPr>
                <w:b/>
                <w:bCs/>
                <w:sz w:val="16"/>
                <w:szCs w:val="16"/>
              </w:rPr>
            </w:pPr>
            <w:r w:rsidRPr="007344EB">
              <w:rPr>
                <w:b/>
                <w:bCs/>
                <w:sz w:val="16"/>
                <w:szCs w:val="16"/>
              </w:rPr>
              <w:t xml:space="preserve">F.8.6.3. Madde Döngüleri ve Çevre Sorunları/Önerilen Süre: </w:t>
            </w:r>
            <w:r w:rsidRPr="007344EB">
              <w:rPr>
                <w:bCs/>
                <w:sz w:val="16"/>
                <w:szCs w:val="16"/>
              </w:rPr>
              <w:t xml:space="preserve">8 ders </w:t>
            </w:r>
            <w:proofErr w:type="spellStart"/>
            <w:r w:rsidRPr="007344EB">
              <w:rPr>
                <w:bCs/>
                <w:sz w:val="16"/>
                <w:szCs w:val="16"/>
              </w:rPr>
              <w:t>saati</w:t>
            </w:r>
            <w:r w:rsidRPr="009F261C">
              <w:rPr>
                <w:b/>
                <w:bCs/>
                <w:sz w:val="18"/>
                <w:szCs w:val="18"/>
              </w:rPr>
              <w:t>Konu</w:t>
            </w:r>
            <w:proofErr w:type="spellEnd"/>
            <w:r w:rsidRPr="009F261C">
              <w:rPr>
                <w:b/>
                <w:bCs/>
                <w:sz w:val="18"/>
                <w:szCs w:val="18"/>
              </w:rPr>
              <w:t xml:space="preserve"> / Kavramlar: </w:t>
            </w:r>
            <w:r w:rsidRPr="009F261C">
              <w:rPr>
                <w:bCs/>
                <w:sz w:val="18"/>
                <w:szCs w:val="18"/>
              </w:rPr>
              <w:t>Su döngüsü, oksijen döngüsü, azot döngüsü, karbon döngüsü, ozon tabakası, küresel ısınma</w:t>
            </w:r>
          </w:p>
          <w:p w14:paraId="699522EE" w14:textId="77777777" w:rsidR="00702940" w:rsidRPr="00FE73BC" w:rsidRDefault="00702940" w:rsidP="00702940">
            <w:pPr>
              <w:rPr>
                <w:bCs/>
                <w:sz w:val="18"/>
                <w:szCs w:val="18"/>
              </w:rPr>
            </w:pPr>
            <w:r w:rsidRPr="009F261C">
              <w:rPr>
                <w:bCs/>
                <w:sz w:val="18"/>
                <w:szCs w:val="18"/>
              </w:rPr>
              <w:t>F.8.6.3.1. Madde döngülerini şema üzerinde göstererek açıklar.</w:t>
            </w:r>
          </w:p>
        </w:tc>
        <w:tc>
          <w:tcPr>
            <w:tcW w:w="1700" w:type="dxa"/>
            <w:gridSpan w:val="7"/>
            <w:shd w:val="clear" w:color="auto" w:fill="auto"/>
          </w:tcPr>
          <w:p w14:paraId="1969E233" w14:textId="77777777" w:rsidR="00702940" w:rsidRPr="002C70AE" w:rsidRDefault="00702940" w:rsidP="00702940">
            <w:pPr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gridSpan w:val="5"/>
            <w:shd w:val="clear" w:color="auto" w:fill="auto"/>
          </w:tcPr>
          <w:p w14:paraId="0E177AEC" w14:textId="77777777" w:rsidR="00702940" w:rsidRPr="00F3022B" w:rsidRDefault="00702940" w:rsidP="00702940">
            <w:pPr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7" w:type="dxa"/>
            <w:gridSpan w:val="7"/>
            <w:shd w:val="clear" w:color="auto" w:fill="auto"/>
            <w:vAlign w:val="center"/>
          </w:tcPr>
          <w:p w14:paraId="35D372A5" w14:textId="77777777" w:rsidR="00702940" w:rsidRPr="00FB6F23" w:rsidRDefault="00702940" w:rsidP="00702940">
            <w:pPr>
              <w:rPr>
                <w:b/>
                <w:bCs/>
              </w:rPr>
            </w:pPr>
          </w:p>
        </w:tc>
        <w:tc>
          <w:tcPr>
            <w:tcW w:w="1419" w:type="dxa"/>
            <w:gridSpan w:val="4"/>
            <w:shd w:val="clear" w:color="auto" w:fill="auto"/>
          </w:tcPr>
          <w:p w14:paraId="0BE205A7" w14:textId="77777777" w:rsidR="00702940" w:rsidRPr="00844430" w:rsidRDefault="00702940" w:rsidP="00702940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4"/>
            <w:shd w:val="clear" w:color="auto" w:fill="auto"/>
          </w:tcPr>
          <w:p w14:paraId="78FF85BF" w14:textId="77777777" w:rsidR="00702940" w:rsidRDefault="00702940" w:rsidP="00702940"/>
        </w:tc>
      </w:tr>
      <w:tr w:rsidR="00702940" w14:paraId="74D7E5D9" w14:textId="77777777" w:rsidTr="00247EA7">
        <w:trPr>
          <w:gridAfter w:val="1"/>
          <w:wAfter w:w="11" w:type="dxa"/>
          <w:cantSplit/>
          <w:trHeight w:val="1355"/>
        </w:trPr>
        <w:tc>
          <w:tcPr>
            <w:tcW w:w="1135" w:type="dxa"/>
            <w:gridSpan w:val="3"/>
          </w:tcPr>
          <w:p w14:paraId="0ED6F88F" w14:textId="77777777" w:rsidR="00702940" w:rsidRDefault="00702940" w:rsidP="00702940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680A4CAE" w14:textId="77777777" w:rsidR="00702940" w:rsidRPr="007B178A" w:rsidRDefault="00702940" w:rsidP="00702940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28.HAFTA</w:t>
            </w:r>
          </w:p>
          <w:p w14:paraId="56C6A2AD" w14:textId="6E2C9B08" w:rsidR="00702940" w:rsidRPr="004E0F55" w:rsidRDefault="00702940" w:rsidP="00702940">
            <w:pPr>
              <w:spacing w:line="360" w:lineRule="auto"/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10-14 NİSAN</w:t>
            </w:r>
          </w:p>
        </w:tc>
        <w:tc>
          <w:tcPr>
            <w:tcW w:w="567" w:type="dxa"/>
            <w:gridSpan w:val="2"/>
            <w:vAlign w:val="center"/>
          </w:tcPr>
          <w:p w14:paraId="6374A077" w14:textId="44373CA3" w:rsidR="00702940" w:rsidRPr="00807461" w:rsidRDefault="00702940" w:rsidP="00702940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807461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615" w:type="dxa"/>
            <w:gridSpan w:val="4"/>
          </w:tcPr>
          <w:p w14:paraId="0C3CD584" w14:textId="77777777" w:rsidR="00702940" w:rsidRDefault="00702940" w:rsidP="00702940">
            <w:pPr>
              <w:tabs>
                <w:tab w:val="left" w:pos="423"/>
              </w:tabs>
              <w:rPr>
                <w:sz w:val="20"/>
                <w:szCs w:val="20"/>
              </w:rPr>
            </w:pPr>
          </w:p>
          <w:p w14:paraId="14D7EC18" w14:textId="77777777" w:rsidR="00702940" w:rsidRDefault="00702940" w:rsidP="00702940">
            <w:pPr>
              <w:tabs>
                <w:tab w:val="left" w:pos="423"/>
              </w:tabs>
              <w:rPr>
                <w:sz w:val="20"/>
                <w:szCs w:val="20"/>
              </w:rPr>
            </w:pPr>
            <w:r w:rsidRPr="009F261C">
              <w:rPr>
                <w:sz w:val="20"/>
                <w:szCs w:val="20"/>
              </w:rPr>
              <w:t>F.8.6.3.2. Madde döngülerinin yaşam açısından önemini sorgular.</w:t>
            </w:r>
          </w:p>
          <w:p w14:paraId="3A88FE9B" w14:textId="77777777" w:rsidR="00702940" w:rsidRPr="009F261C" w:rsidRDefault="00702940" w:rsidP="00702940">
            <w:pPr>
              <w:tabs>
                <w:tab w:val="left" w:pos="423"/>
              </w:tabs>
              <w:rPr>
                <w:sz w:val="20"/>
                <w:szCs w:val="20"/>
              </w:rPr>
            </w:pPr>
          </w:p>
          <w:p w14:paraId="349C4864" w14:textId="77777777" w:rsidR="00702940" w:rsidRPr="009F261C" w:rsidRDefault="00702940" w:rsidP="00702940">
            <w:pPr>
              <w:tabs>
                <w:tab w:val="left" w:pos="423"/>
              </w:tabs>
              <w:rPr>
                <w:sz w:val="20"/>
                <w:szCs w:val="20"/>
              </w:rPr>
            </w:pPr>
            <w:r w:rsidRPr="009F261C">
              <w:rPr>
                <w:sz w:val="20"/>
                <w:szCs w:val="20"/>
              </w:rPr>
              <w:t>F.8.6.3.3. Küresel iklim değişikliklerinin nedenlerini ve olası sonuçlarını tartışır.</w:t>
            </w:r>
          </w:p>
          <w:p w14:paraId="6A91F420" w14:textId="77777777" w:rsidR="00702940" w:rsidRPr="006C6A0E" w:rsidRDefault="00702940" w:rsidP="00702940">
            <w:pPr>
              <w:tabs>
                <w:tab w:val="left" w:pos="423"/>
              </w:tabs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7"/>
          </w:tcPr>
          <w:p w14:paraId="7C4F5A9F" w14:textId="77777777" w:rsidR="00702940" w:rsidRPr="002C70AE" w:rsidRDefault="00702940" w:rsidP="00702940">
            <w:pPr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gridSpan w:val="5"/>
          </w:tcPr>
          <w:p w14:paraId="0B546E4A" w14:textId="77777777" w:rsidR="00702940" w:rsidRPr="009F261C" w:rsidRDefault="00702940" w:rsidP="00702940">
            <w:pPr>
              <w:tabs>
                <w:tab w:val="left" w:pos="423"/>
              </w:tabs>
              <w:rPr>
                <w:i/>
                <w:iCs/>
                <w:sz w:val="18"/>
                <w:szCs w:val="18"/>
              </w:rPr>
            </w:pPr>
            <w:r w:rsidRPr="009F261C">
              <w:rPr>
                <w:i/>
                <w:iCs/>
                <w:sz w:val="18"/>
                <w:szCs w:val="18"/>
              </w:rPr>
              <w:t>a. Sera etkisi a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9F261C">
              <w:rPr>
                <w:i/>
                <w:iCs/>
                <w:sz w:val="18"/>
                <w:szCs w:val="18"/>
              </w:rPr>
              <w:t>klan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F261C">
              <w:rPr>
                <w:i/>
                <w:iCs/>
                <w:sz w:val="18"/>
                <w:szCs w:val="18"/>
              </w:rPr>
              <w:t>r.</w:t>
            </w:r>
          </w:p>
          <w:p w14:paraId="4117CF58" w14:textId="77777777" w:rsidR="00702940" w:rsidRPr="009F261C" w:rsidRDefault="00702940" w:rsidP="00702940">
            <w:pPr>
              <w:tabs>
                <w:tab w:val="left" w:pos="423"/>
              </w:tabs>
              <w:rPr>
                <w:i/>
                <w:iCs/>
                <w:sz w:val="18"/>
                <w:szCs w:val="18"/>
              </w:rPr>
            </w:pPr>
            <w:r w:rsidRPr="009F261C">
              <w:rPr>
                <w:i/>
                <w:iCs/>
                <w:sz w:val="18"/>
                <w:szCs w:val="18"/>
              </w:rPr>
              <w:t>b. K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9F261C">
              <w:rPr>
                <w:i/>
                <w:iCs/>
                <w:sz w:val="18"/>
                <w:szCs w:val="18"/>
              </w:rPr>
              <w:t>resel iklim de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9F261C">
              <w:rPr>
                <w:i/>
                <w:iCs/>
                <w:sz w:val="18"/>
                <w:szCs w:val="18"/>
              </w:rPr>
              <w:t>i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9F261C">
              <w:rPr>
                <w:i/>
                <w:iCs/>
                <w:sz w:val="18"/>
                <w:szCs w:val="18"/>
              </w:rPr>
              <w:t>ikli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9F261C">
              <w:rPr>
                <w:i/>
                <w:iCs/>
                <w:sz w:val="18"/>
                <w:szCs w:val="18"/>
              </w:rPr>
              <w:t>i ba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9F261C">
              <w:rPr>
                <w:i/>
                <w:iCs/>
                <w:sz w:val="18"/>
                <w:szCs w:val="18"/>
              </w:rPr>
              <w:t>lam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F261C">
              <w:rPr>
                <w:i/>
                <w:iCs/>
                <w:sz w:val="18"/>
                <w:szCs w:val="18"/>
              </w:rPr>
              <w:t xml:space="preserve">nda 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9F261C">
              <w:rPr>
                <w:i/>
                <w:iCs/>
                <w:sz w:val="18"/>
                <w:szCs w:val="18"/>
              </w:rPr>
              <w:t>evre sorunlar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F261C">
              <w:rPr>
                <w:i/>
                <w:iCs/>
                <w:sz w:val="18"/>
                <w:szCs w:val="18"/>
              </w:rPr>
              <w:t>n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F261C">
              <w:rPr>
                <w:i/>
                <w:iCs/>
                <w:sz w:val="18"/>
                <w:szCs w:val="18"/>
              </w:rPr>
              <w:t>n D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9F261C">
              <w:rPr>
                <w:i/>
                <w:iCs/>
                <w:sz w:val="18"/>
                <w:szCs w:val="18"/>
              </w:rPr>
              <w:t>nya'n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F261C">
              <w:rPr>
                <w:i/>
                <w:iCs/>
                <w:sz w:val="18"/>
                <w:szCs w:val="18"/>
              </w:rPr>
              <w:t>n gelece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9F261C">
              <w:rPr>
                <w:i/>
                <w:iCs/>
                <w:sz w:val="18"/>
                <w:szCs w:val="18"/>
              </w:rPr>
              <w:t>ine ve insan ya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9F261C">
              <w:rPr>
                <w:i/>
                <w:iCs/>
                <w:sz w:val="18"/>
                <w:szCs w:val="18"/>
              </w:rPr>
              <w:t>am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F261C">
              <w:rPr>
                <w:i/>
                <w:iCs/>
                <w:sz w:val="18"/>
                <w:szCs w:val="18"/>
              </w:rPr>
              <w:t>na nas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F261C">
              <w:rPr>
                <w:i/>
                <w:iCs/>
                <w:sz w:val="18"/>
                <w:szCs w:val="18"/>
              </w:rPr>
              <w:t>l bir etkisi olabilece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9F261C">
              <w:rPr>
                <w:i/>
                <w:iCs/>
                <w:sz w:val="18"/>
                <w:szCs w:val="18"/>
              </w:rPr>
              <w:t>i sorgulan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F261C">
              <w:rPr>
                <w:i/>
                <w:iCs/>
                <w:sz w:val="18"/>
                <w:szCs w:val="18"/>
              </w:rPr>
              <w:t>r.</w:t>
            </w:r>
          </w:p>
          <w:p w14:paraId="497A413A" w14:textId="77777777" w:rsidR="00702940" w:rsidRPr="009F261C" w:rsidRDefault="00702940" w:rsidP="00702940">
            <w:pPr>
              <w:tabs>
                <w:tab w:val="left" w:pos="423"/>
              </w:tabs>
              <w:rPr>
                <w:i/>
                <w:iCs/>
                <w:sz w:val="18"/>
                <w:szCs w:val="18"/>
              </w:rPr>
            </w:pPr>
            <w:r w:rsidRPr="009F261C">
              <w:rPr>
                <w:i/>
                <w:iCs/>
                <w:sz w:val="18"/>
                <w:szCs w:val="18"/>
              </w:rPr>
              <w:t xml:space="preserve">c. 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9F261C">
              <w:rPr>
                <w:i/>
                <w:iCs/>
                <w:sz w:val="18"/>
                <w:szCs w:val="18"/>
              </w:rPr>
              <w:t>evre sorunlar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F261C">
              <w:rPr>
                <w:i/>
                <w:iCs/>
                <w:sz w:val="18"/>
                <w:szCs w:val="18"/>
              </w:rPr>
              <w:t>n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F261C">
              <w:rPr>
                <w:i/>
                <w:iCs/>
                <w:sz w:val="18"/>
                <w:szCs w:val="18"/>
              </w:rPr>
              <w:t>n d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9F261C">
              <w:rPr>
                <w:i/>
                <w:iCs/>
                <w:sz w:val="18"/>
                <w:szCs w:val="18"/>
              </w:rPr>
              <w:t>nyan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F261C">
              <w:rPr>
                <w:i/>
                <w:iCs/>
                <w:sz w:val="18"/>
                <w:szCs w:val="18"/>
              </w:rPr>
              <w:t>n gelece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9F261C">
              <w:rPr>
                <w:i/>
                <w:iCs/>
                <w:sz w:val="18"/>
                <w:szCs w:val="18"/>
              </w:rPr>
              <w:t>ine nas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F261C">
              <w:rPr>
                <w:i/>
                <w:iCs/>
                <w:sz w:val="18"/>
                <w:szCs w:val="18"/>
              </w:rPr>
              <w:t>l bir etkisinin olabilece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9F261C">
              <w:rPr>
                <w:i/>
                <w:iCs/>
                <w:sz w:val="18"/>
                <w:szCs w:val="18"/>
              </w:rPr>
              <w:t>ine y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9F261C">
              <w:rPr>
                <w:i/>
                <w:iCs/>
                <w:sz w:val="18"/>
                <w:szCs w:val="18"/>
              </w:rPr>
              <w:t xml:space="preserve">nelik 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9F261C">
              <w:rPr>
                <w:i/>
                <w:iCs/>
                <w:sz w:val="18"/>
                <w:szCs w:val="18"/>
              </w:rPr>
              <w:t>ng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9F261C">
              <w:rPr>
                <w:i/>
                <w:iCs/>
                <w:sz w:val="18"/>
                <w:szCs w:val="18"/>
              </w:rPr>
              <w:t>r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9F261C">
              <w:rPr>
                <w:i/>
                <w:iCs/>
                <w:sz w:val="18"/>
                <w:szCs w:val="18"/>
              </w:rPr>
              <w:t>leri sanatsal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9F261C">
              <w:rPr>
                <w:i/>
                <w:iCs/>
                <w:sz w:val="18"/>
                <w:szCs w:val="18"/>
              </w:rPr>
              <w:t>yollarla ifade etmeleri istenir.</w:t>
            </w:r>
          </w:p>
          <w:p w14:paraId="72253B3D" w14:textId="77777777" w:rsidR="00702940" w:rsidRPr="009F261C" w:rsidRDefault="00702940" w:rsidP="00702940">
            <w:pPr>
              <w:tabs>
                <w:tab w:val="left" w:pos="423"/>
              </w:tabs>
              <w:rPr>
                <w:i/>
                <w:iCs/>
                <w:sz w:val="18"/>
                <w:szCs w:val="18"/>
              </w:rPr>
            </w:pPr>
            <w:r w:rsidRPr="009F261C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9F261C">
              <w:rPr>
                <w:i/>
                <w:iCs/>
                <w:sz w:val="18"/>
                <w:szCs w:val="18"/>
              </w:rPr>
              <w:t xml:space="preserve">. 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Öğ</w:t>
            </w:r>
            <w:r w:rsidRPr="009F261C">
              <w:rPr>
                <w:i/>
                <w:iCs/>
                <w:sz w:val="18"/>
                <w:szCs w:val="18"/>
              </w:rPr>
              <w:t>rencilerin ekolojik ayak izini hesaplamas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F261C">
              <w:rPr>
                <w:i/>
                <w:iCs/>
                <w:sz w:val="18"/>
                <w:szCs w:val="18"/>
              </w:rPr>
              <w:t xml:space="preserve"> (uzant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F261C">
              <w:rPr>
                <w:i/>
                <w:iCs/>
                <w:sz w:val="18"/>
                <w:szCs w:val="18"/>
              </w:rPr>
              <w:t>s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F261C">
              <w:rPr>
                <w:i/>
                <w:iCs/>
                <w:sz w:val="18"/>
                <w:szCs w:val="18"/>
              </w:rPr>
              <w:t xml:space="preserve"> edu, org ve mil gibi g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9F261C">
              <w:rPr>
                <w:i/>
                <w:iCs/>
                <w:sz w:val="18"/>
                <w:szCs w:val="18"/>
              </w:rPr>
              <w:t xml:space="preserve">venli sitelerden </w:t>
            </w:r>
            <w:proofErr w:type="gramStart"/>
            <w:r w:rsidRPr="009F261C">
              <w:rPr>
                <w:i/>
                <w:iCs/>
                <w:sz w:val="18"/>
                <w:szCs w:val="18"/>
              </w:rPr>
              <w:t>yararlan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F261C">
              <w:rPr>
                <w:i/>
                <w:iCs/>
                <w:sz w:val="18"/>
                <w:szCs w:val="18"/>
              </w:rPr>
              <w:t>labilinir)sa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9F261C">
              <w:rPr>
                <w:i/>
                <w:iCs/>
                <w:sz w:val="18"/>
                <w:szCs w:val="18"/>
              </w:rPr>
              <w:t>lan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F261C">
              <w:rPr>
                <w:i/>
                <w:iCs/>
                <w:sz w:val="18"/>
                <w:szCs w:val="18"/>
              </w:rPr>
              <w:t>r</w:t>
            </w:r>
            <w:proofErr w:type="gramEnd"/>
            <w:r w:rsidRPr="009F261C">
              <w:rPr>
                <w:i/>
                <w:iCs/>
                <w:sz w:val="18"/>
                <w:szCs w:val="18"/>
              </w:rPr>
              <w:t>.</w:t>
            </w:r>
          </w:p>
          <w:p w14:paraId="195E85F4" w14:textId="77777777" w:rsidR="00702940" w:rsidRPr="009F261C" w:rsidRDefault="00702940" w:rsidP="00702940">
            <w:pPr>
              <w:tabs>
                <w:tab w:val="left" w:pos="423"/>
              </w:tabs>
              <w:rPr>
                <w:i/>
                <w:iCs/>
                <w:sz w:val="18"/>
                <w:szCs w:val="18"/>
              </w:rPr>
            </w:pPr>
            <w:r w:rsidRPr="009F261C">
              <w:rPr>
                <w:i/>
                <w:iCs/>
                <w:sz w:val="18"/>
                <w:szCs w:val="18"/>
              </w:rPr>
              <w:t>d. D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9F261C">
              <w:rPr>
                <w:i/>
                <w:iCs/>
                <w:sz w:val="18"/>
                <w:szCs w:val="18"/>
              </w:rPr>
              <w:t xml:space="preserve">nya 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9F261C">
              <w:rPr>
                <w:i/>
                <w:iCs/>
                <w:sz w:val="18"/>
                <w:szCs w:val="18"/>
              </w:rPr>
              <w:t>lkelerinin k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9F261C">
              <w:rPr>
                <w:i/>
                <w:iCs/>
                <w:sz w:val="18"/>
                <w:szCs w:val="18"/>
              </w:rPr>
              <w:t>resel iklim de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9F261C">
              <w:rPr>
                <w:i/>
                <w:iCs/>
                <w:sz w:val="18"/>
                <w:szCs w:val="18"/>
              </w:rPr>
              <w:t>i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9F261C">
              <w:rPr>
                <w:i/>
                <w:iCs/>
                <w:sz w:val="18"/>
                <w:szCs w:val="18"/>
              </w:rPr>
              <w:t>ikli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9F261C">
              <w:rPr>
                <w:i/>
                <w:iCs/>
                <w:sz w:val="18"/>
                <w:szCs w:val="18"/>
              </w:rPr>
              <w:t xml:space="preserve">ini 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9F261C">
              <w:rPr>
                <w:i/>
                <w:iCs/>
                <w:sz w:val="18"/>
                <w:szCs w:val="18"/>
              </w:rPr>
              <w:t>nlemek i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9F261C">
              <w:rPr>
                <w:i/>
                <w:iCs/>
                <w:sz w:val="18"/>
                <w:szCs w:val="18"/>
              </w:rPr>
              <w:t>in ald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F261C">
              <w:rPr>
                <w:i/>
                <w:iCs/>
                <w:sz w:val="18"/>
                <w:szCs w:val="18"/>
              </w:rPr>
              <w:t>klar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F261C">
              <w:rPr>
                <w:i/>
                <w:iCs/>
                <w:sz w:val="18"/>
                <w:szCs w:val="18"/>
              </w:rPr>
              <w:t xml:space="preserve"> 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9F261C">
              <w:rPr>
                <w:i/>
                <w:iCs/>
                <w:sz w:val="18"/>
                <w:szCs w:val="18"/>
              </w:rPr>
              <w:t>nlemlere (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9F261C">
              <w:rPr>
                <w:i/>
                <w:iCs/>
                <w:sz w:val="18"/>
                <w:szCs w:val="18"/>
              </w:rPr>
              <w:t xml:space="preserve">r. Kyoto </w:t>
            </w:r>
            <w:proofErr w:type="gramStart"/>
            <w:r w:rsidRPr="009F261C">
              <w:rPr>
                <w:i/>
                <w:iCs/>
                <w:sz w:val="18"/>
                <w:szCs w:val="18"/>
              </w:rPr>
              <w:t>Protokol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9F261C">
              <w:rPr>
                <w:i/>
                <w:iCs/>
                <w:sz w:val="18"/>
                <w:szCs w:val="18"/>
              </w:rPr>
              <w:t>)de</w:t>
            </w:r>
            <w:r w:rsidRPr="009F261C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9F261C">
              <w:rPr>
                <w:i/>
                <w:iCs/>
                <w:sz w:val="18"/>
                <w:szCs w:val="18"/>
              </w:rPr>
              <w:t>inilir</w:t>
            </w:r>
            <w:proofErr w:type="gramEnd"/>
            <w:r w:rsidRPr="009F261C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847" w:type="dxa"/>
            <w:gridSpan w:val="7"/>
          </w:tcPr>
          <w:p w14:paraId="5A459F9B" w14:textId="77777777" w:rsidR="00702940" w:rsidRPr="008D785B" w:rsidRDefault="00702940" w:rsidP="00702940">
            <w:pPr>
              <w:rPr>
                <w:sz w:val="16"/>
                <w:szCs w:val="16"/>
              </w:rPr>
            </w:pPr>
            <w:r w:rsidRPr="008D785B">
              <w:rPr>
                <w:sz w:val="16"/>
                <w:szCs w:val="16"/>
              </w:rPr>
              <w:t xml:space="preserve">Ölçme ve değerlendirme için projeler, kavram haritaları, tanılayıcı dallanmış ağaç, yapılandırılmış grid, altı şapka tekniği, bulmaca, çoktan seçmeli, açık uçlu, doğru-yanlış, eşleştirme, boşluk doldurma, iki aşamalı test gibi farklı soru ve tekniklerden uygun olanı uygun yerlerde kullanılacaktır.                             </w:t>
            </w:r>
          </w:p>
        </w:tc>
        <w:tc>
          <w:tcPr>
            <w:tcW w:w="1419" w:type="dxa"/>
            <w:gridSpan w:val="4"/>
          </w:tcPr>
          <w:p w14:paraId="3C08DF77" w14:textId="77777777" w:rsidR="00702940" w:rsidRPr="0071646B" w:rsidRDefault="00702940" w:rsidP="00702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Önceki sınıfın fen konuları, günlük yaşam ve yakın çevresi ile ilişkilendirilir.</w:t>
            </w:r>
          </w:p>
        </w:tc>
        <w:tc>
          <w:tcPr>
            <w:tcW w:w="1416" w:type="dxa"/>
            <w:gridSpan w:val="4"/>
            <w:vAlign w:val="center"/>
          </w:tcPr>
          <w:p w14:paraId="3B71B01F" w14:textId="77777777" w:rsidR="00702940" w:rsidRDefault="00702940" w:rsidP="00702940">
            <w:pPr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color w:val="008000"/>
                <w:sz w:val="16"/>
                <w:szCs w:val="16"/>
              </w:rPr>
              <w:t>ULUSAL EGEMENLİK VE ÇOCUK BAYRAMI</w:t>
            </w:r>
          </w:p>
          <w:p w14:paraId="137E7194" w14:textId="77777777" w:rsidR="00702940" w:rsidRPr="00807461" w:rsidRDefault="00702940" w:rsidP="00702940">
            <w:pPr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color w:val="008000"/>
                <w:sz w:val="16"/>
                <w:szCs w:val="16"/>
              </w:rPr>
              <w:t>(23 NİSAN</w:t>
            </w:r>
          </w:p>
        </w:tc>
      </w:tr>
      <w:tr w:rsidR="00BD7453" w14:paraId="187E6124" w14:textId="77777777" w:rsidTr="00BD7453">
        <w:trPr>
          <w:gridAfter w:val="1"/>
          <w:wAfter w:w="11" w:type="dxa"/>
          <w:cantSplit/>
          <w:trHeight w:val="413"/>
        </w:trPr>
        <w:tc>
          <w:tcPr>
            <w:tcW w:w="16243" w:type="dxa"/>
            <w:gridSpan w:val="36"/>
          </w:tcPr>
          <w:p w14:paraId="0EB03217" w14:textId="77F21CEF" w:rsidR="00BD7453" w:rsidRPr="00D31DFE" w:rsidRDefault="00BD7453" w:rsidP="00702940">
            <w:pPr>
              <w:jc w:val="center"/>
              <w:rPr>
                <w:b/>
                <w:color w:val="008000"/>
                <w:sz w:val="36"/>
                <w:szCs w:val="36"/>
              </w:rPr>
            </w:pPr>
            <w:r w:rsidRPr="00D31DFE">
              <w:rPr>
                <w:b/>
                <w:bCs/>
                <w:color w:val="FF0000"/>
                <w:sz w:val="36"/>
                <w:szCs w:val="36"/>
              </w:rPr>
              <w:t>17-21 NİSAN</w:t>
            </w:r>
            <w:r w:rsidR="00D31DFE" w:rsidRPr="00D31DFE">
              <w:rPr>
                <w:b/>
                <w:bCs/>
                <w:color w:val="FF0000"/>
                <w:sz w:val="36"/>
                <w:szCs w:val="36"/>
              </w:rPr>
              <w:t xml:space="preserve"> 2023</w:t>
            </w:r>
            <w:r w:rsidRPr="00D31DFE">
              <w:rPr>
                <w:b/>
                <w:bCs/>
                <w:color w:val="FF0000"/>
                <w:sz w:val="36"/>
                <w:szCs w:val="36"/>
              </w:rPr>
              <w:t xml:space="preserve"> 2.ARA TATİL</w:t>
            </w:r>
          </w:p>
        </w:tc>
      </w:tr>
      <w:tr w:rsidR="0075752D" w14:paraId="5C5171D4" w14:textId="77777777" w:rsidTr="00702940">
        <w:trPr>
          <w:gridAfter w:val="1"/>
          <w:wAfter w:w="11" w:type="dxa"/>
          <w:cantSplit/>
          <w:trHeight w:val="1112"/>
        </w:trPr>
        <w:tc>
          <w:tcPr>
            <w:tcW w:w="1135" w:type="dxa"/>
            <w:gridSpan w:val="3"/>
            <w:vMerge w:val="restart"/>
            <w:vAlign w:val="center"/>
          </w:tcPr>
          <w:p w14:paraId="71660142" w14:textId="77777777" w:rsidR="00702940" w:rsidRPr="007B178A" w:rsidRDefault="00702940" w:rsidP="00702940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29.HAFTA</w:t>
            </w:r>
          </w:p>
          <w:p w14:paraId="2441FBD8" w14:textId="714B29A6" w:rsidR="0075752D" w:rsidRPr="00640B22" w:rsidRDefault="00702940" w:rsidP="00702940">
            <w:pPr>
              <w:spacing w:line="36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24-28 NİSAN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3AABC1F7" w14:textId="77777777" w:rsidR="0075752D" w:rsidRPr="00807461" w:rsidRDefault="0075752D" w:rsidP="00B10443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  <w:p w14:paraId="2238674A" w14:textId="4022372B" w:rsidR="0075752D" w:rsidRDefault="0075752D" w:rsidP="00925FD6">
            <w:pPr>
              <w:jc w:val="center"/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4615" w:type="dxa"/>
            <w:gridSpan w:val="4"/>
          </w:tcPr>
          <w:p w14:paraId="68DF49BD" w14:textId="77777777" w:rsidR="0075752D" w:rsidRPr="009F261C" w:rsidRDefault="0075752D" w:rsidP="00B10443">
            <w:pPr>
              <w:tabs>
                <w:tab w:val="left" w:pos="423"/>
              </w:tabs>
              <w:rPr>
                <w:b/>
                <w:bCs/>
                <w:sz w:val="16"/>
                <w:szCs w:val="16"/>
              </w:rPr>
            </w:pPr>
            <w:r w:rsidRPr="009F261C">
              <w:rPr>
                <w:b/>
                <w:bCs/>
                <w:sz w:val="16"/>
                <w:szCs w:val="16"/>
              </w:rPr>
              <w:t xml:space="preserve">F.8.6.4. Sürdürülebilir Kalkınma/Önerilen Süre: </w:t>
            </w:r>
            <w:r w:rsidRPr="009F261C">
              <w:rPr>
                <w:bCs/>
                <w:sz w:val="16"/>
                <w:szCs w:val="16"/>
              </w:rPr>
              <w:t>6 ders saati</w:t>
            </w:r>
          </w:p>
          <w:p w14:paraId="591CB8EA" w14:textId="77777777" w:rsidR="0075752D" w:rsidRPr="009F261C" w:rsidRDefault="0075752D" w:rsidP="00B10443">
            <w:pPr>
              <w:tabs>
                <w:tab w:val="left" w:pos="423"/>
              </w:tabs>
              <w:rPr>
                <w:bCs/>
                <w:sz w:val="20"/>
                <w:szCs w:val="20"/>
              </w:rPr>
            </w:pPr>
            <w:r w:rsidRPr="009F261C">
              <w:rPr>
                <w:b/>
                <w:bCs/>
                <w:sz w:val="20"/>
                <w:szCs w:val="20"/>
              </w:rPr>
              <w:t xml:space="preserve">Konu / Kavramlar: </w:t>
            </w:r>
            <w:r w:rsidRPr="009F261C">
              <w:rPr>
                <w:bCs/>
                <w:sz w:val="20"/>
                <w:szCs w:val="20"/>
              </w:rPr>
              <w:t>Sürdürülebilir yaşam, kaynakların tasarruflu kullanımı, geri dönüşüm</w:t>
            </w:r>
          </w:p>
          <w:p w14:paraId="3DEEE05E" w14:textId="77777777" w:rsidR="0075752D" w:rsidRPr="009F261C" w:rsidRDefault="0075752D" w:rsidP="00B10443">
            <w:pPr>
              <w:tabs>
                <w:tab w:val="left" w:pos="423"/>
              </w:tabs>
              <w:rPr>
                <w:bCs/>
                <w:sz w:val="20"/>
                <w:szCs w:val="20"/>
              </w:rPr>
            </w:pPr>
            <w:r w:rsidRPr="009F261C">
              <w:rPr>
                <w:bCs/>
                <w:sz w:val="20"/>
                <w:szCs w:val="20"/>
              </w:rPr>
              <w:t>F.8.6.4.1. Kaynakların kullanımında tasarruflu davranmaya özen gösterir.</w:t>
            </w:r>
          </w:p>
          <w:p w14:paraId="10225D8D" w14:textId="77777777" w:rsidR="0075752D" w:rsidRPr="009F261C" w:rsidRDefault="0075752D" w:rsidP="00B10443">
            <w:pPr>
              <w:tabs>
                <w:tab w:val="left" w:pos="423"/>
              </w:tabs>
              <w:rPr>
                <w:bCs/>
                <w:sz w:val="20"/>
                <w:szCs w:val="20"/>
              </w:rPr>
            </w:pPr>
            <w:r w:rsidRPr="009F261C">
              <w:rPr>
                <w:bCs/>
                <w:sz w:val="20"/>
                <w:szCs w:val="20"/>
              </w:rPr>
              <w:t>F.8.6.4.2. Kaynakların tasarruflu kullanımına yönelik proje tasarlar.</w:t>
            </w:r>
          </w:p>
          <w:p w14:paraId="116BB72D" w14:textId="77777777" w:rsidR="0075752D" w:rsidRPr="008D785B" w:rsidRDefault="0075752D" w:rsidP="00B10443">
            <w:pPr>
              <w:tabs>
                <w:tab w:val="left" w:pos="423"/>
              </w:tabs>
              <w:rPr>
                <w:bCs/>
                <w:sz w:val="20"/>
                <w:szCs w:val="20"/>
              </w:rPr>
            </w:pPr>
            <w:r w:rsidRPr="009F261C">
              <w:rPr>
                <w:bCs/>
                <w:sz w:val="20"/>
                <w:szCs w:val="20"/>
              </w:rPr>
              <w:t>F.8.6.4.3. Geri dönüşüm için katı atıkların ayrıştırılmasının önemini açıklar.</w:t>
            </w:r>
          </w:p>
        </w:tc>
        <w:tc>
          <w:tcPr>
            <w:tcW w:w="1700" w:type="dxa"/>
            <w:gridSpan w:val="7"/>
          </w:tcPr>
          <w:p w14:paraId="6C5F01BA" w14:textId="77777777" w:rsidR="0075752D" w:rsidRPr="002C70AE" w:rsidRDefault="0075752D" w:rsidP="00B10443">
            <w:pPr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gridSpan w:val="5"/>
          </w:tcPr>
          <w:p w14:paraId="13D2283F" w14:textId="77777777" w:rsidR="0075752D" w:rsidRPr="00F3022B" w:rsidRDefault="0075752D" w:rsidP="00B10443">
            <w:pPr>
              <w:tabs>
                <w:tab w:val="left" w:pos="16"/>
                <w:tab w:val="left" w:pos="72"/>
                <w:tab w:val="left" w:pos="252"/>
              </w:tabs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47" w:type="dxa"/>
            <w:gridSpan w:val="7"/>
          </w:tcPr>
          <w:p w14:paraId="005EAD1E" w14:textId="77777777" w:rsidR="0075752D" w:rsidRPr="00FE2A2D" w:rsidRDefault="0075752D" w:rsidP="00B10443">
            <w:pPr>
              <w:rPr>
                <w:sz w:val="18"/>
                <w:szCs w:val="18"/>
              </w:rPr>
            </w:pPr>
            <w:r w:rsidRPr="00FB6F23">
              <w:rPr>
                <w:sz w:val="16"/>
                <w:szCs w:val="16"/>
              </w:rPr>
              <w:t xml:space="preserve">Ölçme ve değerlendirme </w:t>
            </w:r>
            <w:proofErr w:type="gramStart"/>
            <w:r w:rsidRPr="00FB6F23">
              <w:rPr>
                <w:sz w:val="16"/>
                <w:szCs w:val="16"/>
              </w:rPr>
              <w:t>için  projeler</w:t>
            </w:r>
            <w:proofErr w:type="gramEnd"/>
            <w:r w:rsidRPr="00FB6F23">
              <w:rPr>
                <w:sz w:val="16"/>
                <w:szCs w:val="16"/>
              </w:rPr>
              <w:t>, kavram haritaları, tanılayıcı dallanmış ağaç,</w:t>
            </w:r>
          </w:p>
        </w:tc>
        <w:tc>
          <w:tcPr>
            <w:tcW w:w="1419" w:type="dxa"/>
            <w:gridSpan w:val="4"/>
          </w:tcPr>
          <w:p w14:paraId="4B23FC2A" w14:textId="77777777" w:rsidR="0075752D" w:rsidRPr="0071646B" w:rsidRDefault="0075752D" w:rsidP="00B10443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Align w:val="center"/>
          </w:tcPr>
          <w:p w14:paraId="3E8DADCD" w14:textId="77777777" w:rsidR="0075752D" w:rsidRPr="00807461" w:rsidRDefault="0075752D" w:rsidP="00B10443">
            <w:pPr>
              <w:jc w:val="center"/>
              <w:rPr>
                <w:b/>
                <w:color w:val="008000"/>
                <w:sz w:val="16"/>
                <w:szCs w:val="16"/>
              </w:rPr>
            </w:pPr>
          </w:p>
        </w:tc>
      </w:tr>
      <w:tr w:rsidR="0075752D" w14:paraId="0C33944E" w14:textId="77777777" w:rsidTr="00702940">
        <w:trPr>
          <w:gridAfter w:val="1"/>
          <w:wAfter w:w="11" w:type="dxa"/>
          <w:cantSplit/>
          <w:trHeight w:val="1355"/>
        </w:trPr>
        <w:tc>
          <w:tcPr>
            <w:tcW w:w="1135" w:type="dxa"/>
            <w:gridSpan w:val="3"/>
            <w:vMerge/>
            <w:textDirection w:val="btLr"/>
            <w:vAlign w:val="center"/>
          </w:tcPr>
          <w:p w14:paraId="117A15CE" w14:textId="4087B247" w:rsidR="0075752D" w:rsidRPr="00730CB5" w:rsidRDefault="0075752D" w:rsidP="00925FD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7AABCAED" w14:textId="033ECD6A" w:rsidR="0075752D" w:rsidRDefault="0075752D" w:rsidP="00925FD6">
            <w:pPr>
              <w:jc w:val="center"/>
              <w:rPr>
                <w:b/>
                <w:color w:val="0000FF"/>
                <w:sz w:val="14"/>
                <w:szCs w:val="14"/>
              </w:rPr>
            </w:pPr>
          </w:p>
        </w:tc>
        <w:tc>
          <w:tcPr>
            <w:tcW w:w="4615" w:type="dxa"/>
            <w:gridSpan w:val="4"/>
          </w:tcPr>
          <w:p w14:paraId="2B94D07F" w14:textId="77777777" w:rsidR="0075752D" w:rsidRPr="009F261C" w:rsidRDefault="0075752D" w:rsidP="00925FD6">
            <w:pPr>
              <w:tabs>
                <w:tab w:val="left" w:pos="423"/>
              </w:tabs>
              <w:rPr>
                <w:bCs/>
                <w:sz w:val="20"/>
                <w:szCs w:val="20"/>
              </w:rPr>
            </w:pPr>
            <w:r w:rsidRPr="009F261C">
              <w:rPr>
                <w:bCs/>
                <w:sz w:val="20"/>
                <w:szCs w:val="20"/>
              </w:rPr>
              <w:t>F.8.6.4.4. Geri dönüşümün ülke ekonomisine katkısına ilişkin araştırma verilerini kullanarak çözüm önerileri sunar.</w:t>
            </w:r>
          </w:p>
          <w:p w14:paraId="070F6F48" w14:textId="77777777" w:rsidR="0075752D" w:rsidRDefault="0075752D" w:rsidP="00925FD6">
            <w:pPr>
              <w:tabs>
                <w:tab w:val="left" w:pos="423"/>
              </w:tabs>
              <w:rPr>
                <w:bCs/>
                <w:sz w:val="20"/>
                <w:szCs w:val="20"/>
              </w:rPr>
            </w:pPr>
            <w:r w:rsidRPr="009F261C">
              <w:rPr>
                <w:bCs/>
                <w:sz w:val="20"/>
                <w:szCs w:val="20"/>
              </w:rPr>
              <w:t>F.8.6.4.5. Kaynakların tasarruflu kullanılmaması durumunda gelecekte karşılaşılabilecek problemleri belirterek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F261C">
              <w:rPr>
                <w:bCs/>
                <w:sz w:val="20"/>
                <w:szCs w:val="20"/>
              </w:rPr>
              <w:t>çözüm önerileri sunar.</w:t>
            </w:r>
          </w:p>
        </w:tc>
        <w:tc>
          <w:tcPr>
            <w:tcW w:w="1700" w:type="dxa"/>
            <w:gridSpan w:val="7"/>
          </w:tcPr>
          <w:p w14:paraId="762CDA25" w14:textId="77777777" w:rsidR="0075752D" w:rsidRPr="002C70AE" w:rsidRDefault="0075752D" w:rsidP="00925FD6">
            <w:pPr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gridSpan w:val="5"/>
          </w:tcPr>
          <w:p w14:paraId="31B9B81A" w14:textId="77777777" w:rsidR="0075752D" w:rsidRPr="008D785B" w:rsidRDefault="0075752D" w:rsidP="00925FD6">
            <w:pPr>
              <w:tabs>
                <w:tab w:val="left" w:pos="423"/>
              </w:tabs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7" w:type="dxa"/>
            <w:gridSpan w:val="7"/>
          </w:tcPr>
          <w:p w14:paraId="3CD87E42" w14:textId="77777777" w:rsidR="0075752D" w:rsidRPr="00FE2A2D" w:rsidRDefault="0075752D" w:rsidP="00925FD6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4"/>
          </w:tcPr>
          <w:p w14:paraId="58708863" w14:textId="77777777" w:rsidR="0075752D" w:rsidRPr="0071646B" w:rsidRDefault="0075752D" w:rsidP="00925FD6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Align w:val="center"/>
          </w:tcPr>
          <w:p w14:paraId="702D12B5" w14:textId="4E11C15F" w:rsidR="0075752D" w:rsidRPr="00807461" w:rsidRDefault="0075752D" w:rsidP="00925FD6">
            <w:pPr>
              <w:jc w:val="center"/>
              <w:rPr>
                <w:b/>
                <w:color w:val="008000"/>
                <w:sz w:val="16"/>
                <w:szCs w:val="16"/>
              </w:rPr>
            </w:pPr>
          </w:p>
        </w:tc>
      </w:tr>
      <w:tr w:rsidR="00447A45" w14:paraId="28321494" w14:textId="77777777" w:rsidTr="000163BA">
        <w:trPr>
          <w:gridAfter w:val="3"/>
          <w:wAfter w:w="241" w:type="dxa"/>
          <w:cantSplit/>
          <w:trHeight w:val="319"/>
        </w:trPr>
        <w:tc>
          <w:tcPr>
            <w:tcW w:w="16013" w:type="dxa"/>
            <w:gridSpan w:val="34"/>
            <w:vAlign w:val="center"/>
          </w:tcPr>
          <w:p w14:paraId="31CD3334" w14:textId="451B9436" w:rsidR="00447A45" w:rsidRPr="00807461" w:rsidRDefault="00447A45" w:rsidP="0011625D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1B1EAF">
              <w:rPr>
                <w:b/>
                <w:color w:val="FF0000"/>
              </w:rPr>
              <w:t xml:space="preserve">ÖĞRENME ALANI: </w:t>
            </w:r>
            <w:r w:rsidRPr="00037F8D">
              <w:rPr>
                <w:b/>
                <w:bCs/>
                <w:color w:val="0070C0"/>
              </w:rPr>
              <w:t>FİZİKSEL OLAYLAR</w:t>
            </w:r>
            <w:r w:rsidRPr="001B1EAF">
              <w:rPr>
                <w:b/>
                <w:color w:val="000080"/>
              </w:rPr>
              <w:t xml:space="preserve">             </w:t>
            </w:r>
            <w:r w:rsidRPr="00761618">
              <w:rPr>
                <w:b/>
                <w:color w:val="FF0000"/>
              </w:rPr>
              <w:t xml:space="preserve">ÜNİTE </w:t>
            </w:r>
            <w:r>
              <w:rPr>
                <w:b/>
                <w:color w:val="FF0000"/>
              </w:rPr>
              <w:t>7</w:t>
            </w:r>
            <w:r w:rsidRPr="00761618">
              <w:rPr>
                <w:b/>
                <w:color w:val="FF0000"/>
              </w:rPr>
              <w:t xml:space="preserve">: </w:t>
            </w:r>
            <w:r w:rsidRPr="00996377">
              <w:rPr>
                <w:b/>
                <w:bCs/>
                <w:color w:val="0070C0"/>
              </w:rPr>
              <w:t>ELEKTRİ</w:t>
            </w:r>
            <w:r>
              <w:rPr>
                <w:b/>
                <w:bCs/>
                <w:color w:val="0070C0"/>
              </w:rPr>
              <w:t>K YÜKLERİ VE ELEKTRİK ENERJİSİ</w:t>
            </w:r>
            <w:r>
              <w:rPr>
                <w:b/>
              </w:rPr>
              <w:t xml:space="preserve">                        </w:t>
            </w:r>
            <w:proofErr w:type="gramStart"/>
            <w:r w:rsidRPr="00761618">
              <w:rPr>
                <w:b/>
                <w:color w:val="FF0000"/>
              </w:rPr>
              <w:t xml:space="preserve">SINIF:  </w:t>
            </w:r>
            <w:r w:rsidR="00C63F3C">
              <w:rPr>
                <w:b/>
                <w:color w:val="0070C0"/>
              </w:rPr>
              <w:t>8</w:t>
            </w:r>
            <w:proofErr w:type="gramEnd"/>
            <w:r w:rsidR="00C63F3C">
              <w:rPr>
                <w:b/>
                <w:color w:val="0070C0"/>
              </w:rPr>
              <w:t xml:space="preserve"> /</w:t>
            </w:r>
          </w:p>
        </w:tc>
      </w:tr>
      <w:tr w:rsidR="00447A45" w14:paraId="085C4DDC" w14:textId="77777777" w:rsidTr="000163BA">
        <w:trPr>
          <w:gridAfter w:val="3"/>
          <w:wAfter w:w="241" w:type="dxa"/>
          <w:cantSplit/>
          <w:trHeight w:val="418"/>
        </w:trPr>
        <w:tc>
          <w:tcPr>
            <w:tcW w:w="11331" w:type="dxa"/>
            <w:gridSpan w:val="19"/>
            <w:vMerge w:val="restart"/>
            <w:vAlign w:val="center"/>
          </w:tcPr>
          <w:p w14:paraId="244C3E92" w14:textId="77777777" w:rsidR="00447A45" w:rsidRPr="00C147FC" w:rsidRDefault="00447A45" w:rsidP="00C147F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C147FC">
              <w:rPr>
                <w:rFonts w:eastAsia="Calibri"/>
                <w:sz w:val="18"/>
                <w:szCs w:val="18"/>
              </w:rPr>
              <w:t>Bu ünitede öğrencilerin; elektrik yüklerini tanımaları, elektrik yükleri arasında itme ve çekme kuvvetleri olduğ</w:t>
            </w:r>
            <w:r>
              <w:rPr>
                <w:rFonts w:eastAsia="Calibri"/>
                <w:sz w:val="18"/>
                <w:szCs w:val="18"/>
              </w:rPr>
              <w:t xml:space="preserve">unun </w:t>
            </w:r>
            <w:r w:rsidRPr="00C147FC">
              <w:rPr>
                <w:rFonts w:eastAsia="Calibri"/>
                <w:sz w:val="18"/>
                <w:szCs w:val="18"/>
              </w:rPr>
              <w:t>farkına varmaları; cisimlerin, sahip oldukları elektrik yükü bakımından üç farklı</w:t>
            </w:r>
            <w:r>
              <w:rPr>
                <w:rFonts w:eastAsia="Calibri"/>
                <w:sz w:val="18"/>
                <w:szCs w:val="18"/>
              </w:rPr>
              <w:t xml:space="preserve"> durumda olabileceklerini </w:t>
            </w:r>
            <w:r w:rsidRPr="00C147FC">
              <w:rPr>
                <w:rFonts w:eastAsia="Calibri"/>
                <w:sz w:val="18"/>
                <w:szCs w:val="18"/>
              </w:rPr>
              <w:t>ve “topraklama” olayını kavramaları; elektroskopun, cisimlerin sahip olduğu elektrik yüklerinin tespitinde kolaylı</w:t>
            </w:r>
            <w:r>
              <w:rPr>
                <w:rFonts w:eastAsia="Calibri"/>
                <w:sz w:val="18"/>
                <w:szCs w:val="18"/>
              </w:rPr>
              <w:t xml:space="preserve">k </w:t>
            </w:r>
            <w:r w:rsidRPr="00C147FC">
              <w:rPr>
                <w:rFonts w:eastAsia="Calibri"/>
                <w:sz w:val="18"/>
                <w:szCs w:val="18"/>
              </w:rPr>
              <w:t>sağladığını deneyerek gözlemlemeleri, elektrik enerjisinin ısı, ışık ve hareket enerjilerine, hareket enerjisinin de</w:t>
            </w:r>
          </w:p>
          <w:p w14:paraId="1C09217C" w14:textId="77777777" w:rsidR="00447A45" w:rsidRPr="00C147FC" w:rsidRDefault="00447A45" w:rsidP="00C147F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proofErr w:type="gramStart"/>
            <w:r w:rsidRPr="00C147FC">
              <w:rPr>
                <w:rFonts w:eastAsia="Calibri"/>
                <w:sz w:val="18"/>
                <w:szCs w:val="18"/>
              </w:rPr>
              <w:t>elektrik</w:t>
            </w:r>
            <w:proofErr w:type="gramEnd"/>
            <w:r w:rsidRPr="00C147FC">
              <w:rPr>
                <w:rFonts w:eastAsia="Calibri"/>
                <w:sz w:val="18"/>
                <w:szCs w:val="18"/>
              </w:rPr>
              <w:t xml:space="preserve"> enerjisine dönüşebileceğini deneyerek gözlemlemeleri, güç santrallerinde elektrik enerjisinin nasıl üretildiğ</w:t>
            </w:r>
            <w:r>
              <w:rPr>
                <w:rFonts w:eastAsia="Calibri"/>
                <w:sz w:val="18"/>
                <w:szCs w:val="18"/>
              </w:rPr>
              <w:t xml:space="preserve">ini </w:t>
            </w:r>
            <w:r w:rsidRPr="00C147FC">
              <w:rPr>
                <w:rFonts w:eastAsia="Calibri"/>
                <w:sz w:val="18"/>
                <w:szCs w:val="18"/>
              </w:rPr>
              <w:t>ve bunların doğurabileceği zararlı veya yararlı durumları tahmin etmeleri, elektrik enerjisinin bilinç</w:t>
            </w:r>
            <w:r>
              <w:rPr>
                <w:rFonts w:eastAsia="Calibri"/>
                <w:sz w:val="18"/>
                <w:szCs w:val="18"/>
              </w:rPr>
              <w:t xml:space="preserve">li ve </w:t>
            </w:r>
            <w:r w:rsidRPr="00C147FC">
              <w:rPr>
                <w:rFonts w:eastAsia="Calibri"/>
                <w:sz w:val="18"/>
                <w:szCs w:val="18"/>
              </w:rPr>
              <w:t>tasarruflu kullanılmasına yönelik bilgi ve beceri kazanmaları hedeflenmektedir.</w:t>
            </w:r>
          </w:p>
        </w:tc>
        <w:tc>
          <w:tcPr>
            <w:tcW w:w="1847" w:type="dxa"/>
            <w:gridSpan w:val="7"/>
            <w:vAlign w:val="center"/>
          </w:tcPr>
          <w:p w14:paraId="25565F9A" w14:textId="77777777" w:rsidR="00447A45" w:rsidRPr="00857534" w:rsidRDefault="00447A45" w:rsidP="00C147FC">
            <w:pPr>
              <w:autoSpaceDE w:val="0"/>
              <w:autoSpaceDN w:val="0"/>
              <w:adjustRightInd w:val="0"/>
              <w:jc w:val="center"/>
              <w:rPr>
                <w:rFonts w:ascii="Helvetica-Light" w:eastAsia="Calibri" w:hAnsi="Helvetica-Light" w:cs="Helvetica-Light"/>
                <w:sz w:val="20"/>
                <w:szCs w:val="20"/>
              </w:rPr>
            </w:pPr>
            <w:r>
              <w:rPr>
                <w:rFonts w:ascii="Helvetica-Light" w:eastAsia="Calibri" w:hAnsi="Helvetica-Light" w:cs="Helvetica-Light"/>
                <w:sz w:val="20"/>
                <w:szCs w:val="20"/>
              </w:rPr>
              <w:t>KAZANIM SAYISI</w:t>
            </w:r>
          </w:p>
        </w:tc>
        <w:tc>
          <w:tcPr>
            <w:tcW w:w="1419" w:type="dxa"/>
            <w:gridSpan w:val="4"/>
            <w:vAlign w:val="center"/>
          </w:tcPr>
          <w:p w14:paraId="7D9E4A58" w14:textId="77777777" w:rsidR="00447A45" w:rsidRPr="00A01372" w:rsidRDefault="00447A45" w:rsidP="00C147FC">
            <w:pPr>
              <w:autoSpaceDE w:val="0"/>
              <w:autoSpaceDN w:val="0"/>
              <w:adjustRightInd w:val="0"/>
              <w:jc w:val="center"/>
              <w:rPr>
                <w:rFonts w:ascii="Helvetica-Light" w:eastAsia="Calibri" w:hAnsi="Helvetica-Light" w:cs="Helvetica-Light"/>
                <w:sz w:val="18"/>
                <w:szCs w:val="18"/>
              </w:rPr>
            </w:pPr>
            <w:r w:rsidRPr="00A01372">
              <w:rPr>
                <w:rFonts w:ascii="Helvetica-Light" w:eastAsia="Calibri" w:hAnsi="Helvetica-Light" w:cs="Helvetica-Light"/>
                <w:sz w:val="18"/>
                <w:szCs w:val="18"/>
              </w:rPr>
              <w:t>DERS SAATİ</w:t>
            </w:r>
          </w:p>
        </w:tc>
        <w:tc>
          <w:tcPr>
            <w:tcW w:w="1416" w:type="dxa"/>
            <w:gridSpan w:val="4"/>
            <w:vAlign w:val="center"/>
          </w:tcPr>
          <w:p w14:paraId="3C970309" w14:textId="77777777" w:rsidR="00447A45" w:rsidRPr="00857534" w:rsidRDefault="00447A45" w:rsidP="00C147FC">
            <w:pPr>
              <w:autoSpaceDE w:val="0"/>
              <w:autoSpaceDN w:val="0"/>
              <w:adjustRightInd w:val="0"/>
              <w:jc w:val="center"/>
              <w:rPr>
                <w:rFonts w:ascii="Helvetica-Light" w:eastAsia="Calibri" w:hAnsi="Helvetica-Light" w:cs="Helvetica-Light"/>
                <w:sz w:val="20"/>
                <w:szCs w:val="20"/>
              </w:rPr>
            </w:pPr>
            <w:r>
              <w:rPr>
                <w:rFonts w:ascii="Helvetica-Light" w:eastAsia="Calibri" w:hAnsi="Helvetica-Light" w:cs="Helvetica-Light"/>
                <w:sz w:val="20"/>
                <w:szCs w:val="20"/>
              </w:rPr>
              <w:t>YÜZDE</w:t>
            </w:r>
          </w:p>
        </w:tc>
      </w:tr>
      <w:tr w:rsidR="00447A45" w14:paraId="003A3241" w14:textId="77777777" w:rsidTr="000163BA">
        <w:trPr>
          <w:gridAfter w:val="3"/>
          <w:wAfter w:w="241" w:type="dxa"/>
          <w:cantSplit/>
          <w:trHeight w:val="232"/>
        </w:trPr>
        <w:tc>
          <w:tcPr>
            <w:tcW w:w="11331" w:type="dxa"/>
            <w:gridSpan w:val="19"/>
            <w:vMerge/>
            <w:textDirection w:val="btLr"/>
            <w:vAlign w:val="center"/>
          </w:tcPr>
          <w:p w14:paraId="58239F60" w14:textId="77777777" w:rsidR="00447A45" w:rsidRPr="008D785B" w:rsidRDefault="00447A45" w:rsidP="008D785B">
            <w:pPr>
              <w:tabs>
                <w:tab w:val="left" w:pos="423"/>
              </w:tabs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7" w:type="dxa"/>
            <w:gridSpan w:val="7"/>
          </w:tcPr>
          <w:p w14:paraId="69A61764" w14:textId="77777777" w:rsidR="00447A45" w:rsidRPr="00C147FC" w:rsidRDefault="00447A45" w:rsidP="00C147FC">
            <w:pPr>
              <w:jc w:val="center"/>
              <w:rPr>
                <w:b/>
              </w:rPr>
            </w:pPr>
            <w:r w:rsidRPr="00C147FC">
              <w:rPr>
                <w:b/>
              </w:rPr>
              <w:t>11</w:t>
            </w:r>
          </w:p>
        </w:tc>
        <w:tc>
          <w:tcPr>
            <w:tcW w:w="1419" w:type="dxa"/>
            <w:gridSpan w:val="4"/>
          </w:tcPr>
          <w:p w14:paraId="23DC384A" w14:textId="77777777" w:rsidR="00447A45" w:rsidRPr="00C147FC" w:rsidRDefault="00447A45" w:rsidP="00C147FC">
            <w:pPr>
              <w:jc w:val="center"/>
              <w:rPr>
                <w:b/>
              </w:rPr>
            </w:pPr>
            <w:r w:rsidRPr="00C147FC">
              <w:rPr>
                <w:b/>
              </w:rPr>
              <w:t>24</w:t>
            </w:r>
          </w:p>
        </w:tc>
        <w:tc>
          <w:tcPr>
            <w:tcW w:w="1416" w:type="dxa"/>
            <w:gridSpan w:val="4"/>
          </w:tcPr>
          <w:p w14:paraId="52682402" w14:textId="77777777" w:rsidR="00447A45" w:rsidRPr="00C147FC" w:rsidRDefault="00447A45" w:rsidP="00C147FC">
            <w:pPr>
              <w:jc w:val="center"/>
              <w:rPr>
                <w:b/>
              </w:rPr>
            </w:pPr>
            <w:r w:rsidRPr="00C147FC">
              <w:rPr>
                <w:b/>
              </w:rPr>
              <w:t>16,7</w:t>
            </w:r>
          </w:p>
        </w:tc>
      </w:tr>
      <w:tr w:rsidR="00702940" w14:paraId="288BB3D0" w14:textId="77777777" w:rsidTr="000B42B6">
        <w:trPr>
          <w:gridAfter w:val="1"/>
          <w:wAfter w:w="11" w:type="dxa"/>
          <w:cantSplit/>
          <w:trHeight w:val="1355"/>
        </w:trPr>
        <w:tc>
          <w:tcPr>
            <w:tcW w:w="1135" w:type="dxa"/>
            <w:gridSpan w:val="3"/>
          </w:tcPr>
          <w:p w14:paraId="0C9BAA38" w14:textId="77777777" w:rsidR="00702940" w:rsidRDefault="00702940" w:rsidP="00702940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4ADDE4C2" w14:textId="77777777" w:rsidR="00702940" w:rsidRPr="007B178A" w:rsidRDefault="00702940" w:rsidP="00702940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30.HAFTA</w:t>
            </w:r>
          </w:p>
          <w:p w14:paraId="787DF04F" w14:textId="3D9DCC14" w:rsidR="00702940" w:rsidRDefault="00702940" w:rsidP="00702940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1-5 MAYIS</w:t>
            </w:r>
          </w:p>
        </w:tc>
        <w:tc>
          <w:tcPr>
            <w:tcW w:w="567" w:type="dxa"/>
            <w:gridSpan w:val="2"/>
            <w:vAlign w:val="center"/>
          </w:tcPr>
          <w:p w14:paraId="464D11A3" w14:textId="1F3CB295" w:rsidR="00702940" w:rsidRPr="0075752D" w:rsidRDefault="00702940" w:rsidP="0070294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5752D">
              <w:rPr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4615" w:type="dxa"/>
            <w:gridSpan w:val="4"/>
          </w:tcPr>
          <w:p w14:paraId="15AA6632" w14:textId="77777777" w:rsidR="00702940" w:rsidRPr="00C147FC" w:rsidRDefault="00702940" w:rsidP="00702940">
            <w:pPr>
              <w:tabs>
                <w:tab w:val="left" w:pos="423"/>
              </w:tabs>
              <w:rPr>
                <w:b/>
                <w:bCs/>
                <w:sz w:val="18"/>
                <w:szCs w:val="18"/>
              </w:rPr>
            </w:pPr>
            <w:r w:rsidRPr="00C147FC">
              <w:rPr>
                <w:b/>
                <w:bCs/>
                <w:sz w:val="18"/>
                <w:szCs w:val="18"/>
              </w:rPr>
              <w:t xml:space="preserve">F.8.7.1. Elektrik Yükleri ve Elektriklenme/Önerilen Süre: </w:t>
            </w:r>
            <w:r w:rsidRPr="00C147FC">
              <w:rPr>
                <w:bCs/>
                <w:sz w:val="18"/>
                <w:szCs w:val="18"/>
              </w:rPr>
              <w:t>6 ders saati</w:t>
            </w:r>
          </w:p>
          <w:p w14:paraId="451F46AF" w14:textId="77777777" w:rsidR="00702940" w:rsidRDefault="00702940" w:rsidP="00702940">
            <w:pPr>
              <w:tabs>
                <w:tab w:val="left" w:pos="423"/>
              </w:tabs>
              <w:rPr>
                <w:bCs/>
                <w:sz w:val="18"/>
                <w:szCs w:val="18"/>
              </w:rPr>
            </w:pPr>
            <w:r w:rsidRPr="00C147FC">
              <w:rPr>
                <w:b/>
                <w:bCs/>
                <w:sz w:val="18"/>
                <w:szCs w:val="18"/>
              </w:rPr>
              <w:t xml:space="preserve">Konu / Kavramlar: </w:t>
            </w:r>
            <w:r w:rsidRPr="00C147FC">
              <w:rPr>
                <w:bCs/>
                <w:sz w:val="18"/>
                <w:szCs w:val="18"/>
              </w:rPr>
              <w:t>Elektrik yükleri, elektrik yükleri arasındaki itme ve çekme kuvvetleri, elektriklenme çeşitleri</w:t>
            </w:r>
          </w:p>
          <w:p w14:paraId="5BE77C18" w14:textId="77777777" w:rsidR="00702940" w:rsidRPr="00C147FC" w:rsidRDefault="00702940" w:rsidP="00702940">
            <w:pPr>
              <w:tabs>
                <w:tab w:val="left" w:pos="423"/>
              </w:tabs>
              <w:rPr>
                <w:bCs/>
                <w:sz w:val="6"/>
                <w:szCs w:val="6"/>
              </w:rPr>
            </w:pPr>
          </w:p>
          <w:p w14:paraId="5A907A5C" w14:textId="77777777" w:rsidR="00702940" w:rsidRPr="00C147FC" w:rsidRDefault="00702940" w:rsidP="00702940">
            <w:pPr>
              <w:tabs>
                <w:tab w:val="left" w:pos="423"/>
              </w:tabs>
              <w:rPr>
                <w:bCs/>
                <w:sz w:val="18"/>
                <w:szCs w:val="18"/>
              </w:rPr>
            </w:pPr>
            <w:r w:rsidRPr="00C147FC">
              <w:rPr>
                <w:bCs/>
                <w:sz w:val="18"/>
                <w:szCs w:val="18"/>
              </w:rPr>
              <w:t>F.8.7.1.1. Elektriklenmeyi, bazı doğa olayları ve teknolojideki uygulama örnekleri ile açıklar.</w:t>
            </w:r>
          </w:p>
          <w:p w14:paraId="73B30CDC" w14:textId="77777777" w:rsidR="00702940" w:rsidRPr="008D785B" w:rsidRDefault="00702940" w:rsidP="00702940">
            <w:pPr>
              <w:tabs>
                <w:tab w:val="left" w:pos="423"/>
              </w:tabs>
              <w:rPr>
                <w:bCs/>
                <w:sz w:val="20"/>
                <w:szCs w:val="20"/>
              </w:rPr>
            </w:pPr>
            <w:r w:rsidRPr="00C147FC">
              <w:rPr>
                <w:bCs/>
                <w:sz w:val="18"/>
                <w:szCs w:val="18"/>
              </w:rPr>
              <w:t>F.8.7.1.2. Elektrik yüklerini sınıflandırarak aynı ve farklı cins elektrik yüklerinin birbirlerine etkisini açıklar.</w:t>
            </w:r>
          </w:p>
        </w:tc>
        <w:tc>
          <w:tcPr>
            <w:tcW w:w="1700" w:type="dxa"/>
            <w:gridSpan w:val="7"/>
          </w:tcPr>
          <w:p w14:paraId="37015446" w14:textId="77777777" w:rsidR="00702940" w:rsidRPr="002C70AE" w:rsidRDefault="00702940" w:rsidP="00702940">
            <w:pPr>
              <w:rPr>
                <w:b/>
                <w:sz w:val="16"/>
                <w:szCs w:val="16"/>
              </w:rPr>
            </w:pPr>
            <w:r w:rsidRPr="00B44D08">
              <w:rPr>
                <w:b/>
                <w:bCs/>
                <w:sz w:val="16"/>
                <w:szCs w:val="16"/>
              </w:rPr>
              <w:t>İten ve Çeken Kim?</w:t>
            </w:r>
          </w:p>
        </w:tc>
        <w:tc>
          <w:tcPr>
            <w:tcW w:w="3544" w:type="dxa"/>
            <w:gridSpan w:val="5"/>
          </w:tcPr>
          <w:p w14:paraId="490AE11D" w14:textId="77777777" w:rsidR="00702940" w:rsidRPr="008D785B" w:rsidRDefault="00702940" w:rsidP="00702940">
            <w:pPr>
              <w:tabs>
                <w:tab w:val="left" w:pos="423"/>
              </w:tabs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7" w:type="dxa"/>
            <w:gridSpan w:val="7"/>
          </w:tcPr>
          <w:p w14:paraId="416AEDA7" w14:textId="77777777" w:rsidR="00702940" w:rsidRPr="00FE2A2D" w:rsidRDefault="00702940" w:rsidP="00702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</w:t>
            </w:r>
            <w:r w:rsidRPr="007A1CF5">
              <w:rPr>
                <w:sz w:val="18"/>
                <w:szCs w:val="18"/>
              </w:rPr>
              <w:t>oktan seçmeli, açık uçlu, doğru-yanlış, eşleştirme, boşluk doldurma, iki aşamalı test gibi farklı soru ve tekniklerden uygun olanı uygun yerlerde kullanılacaktır</w:t>
            </w:r>
          </w:p>
        </w:tc>
        <w:tc>
          <w:tcPr>
            <w:tcW w:w="1419" w:type="dxa"/>
            <w:gridSpan w:val="4"/>
          </w:tcPr>
          <w:p w14:paraId="3E2BEA86" w14:textId="77777777" w:rsidR="00702940" w:rsidRPr="0071646B" w:rsidRDefault="00702940" w:rsidP="00702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Önceki sınıfın fen konuları, günlük yaşam ve yakın çevresi ile ilişkilendirilir.</w:t>
            </w:r>
          </w:p>
        </w:tc>
        <w:tc>
          <w:tcPr>
            <w:tcW w:w="1416" w:type="dxa"/>
            <w:gridSpan w:val="4"/>
            <w:vAlign w:val="center"/>
          </w:tcPr>
          <w:p w14:paraId="35D0DBC4" w14:textId="77777777" w:rsidR="00702940" w:rsidRPr="00807461" w:rsidRDefault="00702940" w:rsidP="00702940">
            <w:pPr>
              <w:jc w:val="center"/>
              <w:rPr>
                <w:b/>
                <w:color w:val="008000"/>
                <w:sz w:val="16"/>
                <w:szCs w:val="16"/>
              </w:rPr>
            </w:pPr>
          </w:p>
        </w:tc>
      </w:tr>
      <w:tr w:rsidR="00702940" w14:paraId="15636190" w14:textId="77777777" w:rsidTr="00BD7453">
        <w:trPr>
          <w:gridAfter w:val="1"/>
          <w:wAfter w:w="11" w:type="dxa"/>
          <w:cantSplit/>
          <w:trHeight w:val="979"/>
        </w:trPr>
        <w:tc>
          <w:tcPr>
            <w:tcW w:w="1135" w:type="dxa"/>
            <w:gridSpan w:val="3"/>
            <w:tcBorders>
              <w:bottom w:val="single" w:sz="4" w:space="0" w:color="auto"/>
            </w:tcBorders>
          </w:tcPr>
          <w:p w14:paraId="69AB00CB" w14:textId="77777777" w:rsidR="00702940" w:rsidRDefault="00702940" w:rsidP="0070294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604A4A4E" w14:textId="77777777" w:rsidR="00702940" w:rsidRPr="007B178A" w:rsidRDefault="00702940" w:rsidP="0070294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31.HAFTA</w:t>
            </w:r>
          </w:p>
          <w:p w14:paraId="3FC52512" w14:textId="1D117505" w:rsidR="00702940" w:rsidRDefault="00702940" w:rsidP="00702940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8-12 MAYIS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744BAA72" w14:textId="38523297" w:rsidR="00702940" w:rsidRPr="0075752D" w:rsidRDefault="00702940" w:rsidP="0070294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5752D">
              <w:rPr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4615" w:type="dxa"/>
            <w:gridSpan w:val="4"/>
            <w:tcBorders>
              <w:bottom w:val="single" w:sz="4" w:space="0" w:color="auto"/>
            </w:tcBorders>
          </w:tcPr>
          <w:p w14:paraId="15D6D79F" w14:textId="77777777" w:rsidR="00702940" w:rsidRDefault="00702940" w:rsidP="00702940">
            <w:pPr>
              <w:tabs>
                <w:tab w:val="left" w:pos="423"/>
              </w:tabs>
              <w:rPr>
                <w:rFonts w:ascii="Helvetica-Light" w:eastAsia="Calibri" w:hAnsi="Helvetica-Light" w:cs="Helvetica-Light"/>
                <w:sz w:val="20"/>
                <w:szCs w:val="20"/>
              </w:rPr>
            </w:pPr>
          </w:p>
          <w:p w14:paraId="6E1A9A25" w14:textId="77777777" w:rsidR="00702940" w:rsidRPr="00914D47" w:rsidRDefault="00702940" w:rsidP="00702940">
            <w:pPr>
              <w:tabs>
                <w:tab w:val="left" w:pos="423"/>
              </w:tabs>
              <w:rPr>
                <w:bCs/>
                <w:sz w:val="20"/>
                <w:szCs w:val="20"/>
              </w:rPr>
            </w:pPr>
            <w:r>
              <w:rPr>
                <w:rFonts w:ascii="Helvetica-Light" w:eastAsia="Calibri" w:hAnsi="Helvetica-Light" w:cs="Helvetica-Light"/>
                <w:sz w:val="20"/>
                <w:szCs w:val="20"/>
              </w:rPr>
              <w:t>F.8.7.1.3. Deneyler yaparak elektriklenme çeşitlerini fark eder.</w:t>
            </w:r>
          </w:p>
        </w:tc>
        <w:tc>
          <w:tcPr>
            <w:tcW w:w="1700" w:type="dxa"/>
            <w:gridSpan w:val="7"/>
            <w:tcBorders>
              <w:bottom w:val="single" w:sz="4" w:space="0" w:color="auto"/>
            </w:tcBorders>
          </w:tcPr>
          <w:p w14:paraId="0D985DCD" w14:textId="77777777" w:rsidR="00702940" w:rsidRDefault="00702940" w:rsidP="00702940">
            <w:pPr>
              <w:rPr>
                <w:b/>
                <w:sz w:val="16"/>
                <w:szCs w:val="16"/>
              </w:rPr>
            </w:pPr>
            <w:r w:rsidRPr="00B44D08">
              <w:rPr>
                <w:b/>
                <w:bCs/>
                <w:sz w:val="16"/>
                <w:szCs w:val="16"/>
              </w:rPr>
              <w:t>Dokun Elektriklensin</w:t>
            </w:r>
          </w:p>
          <w:p w14:paraId="29534BBA" w14:textId="77777777" w:rsidR="00702940" w:rsidRPr="00B44D08" w:rsidRDefault="00702940" w:rsidP="00702940">
            <w:pPr>
              <w:rPr>
                <w:sz w:val="16"/>
                <w:szCs w:val="16"/>
              </w:rPr>
            </w:pPr>
          </w:p>
          <w:p w14:paraId="6A2B456D" w14:textId="77777777" w:rsidR="00702940" w:rsidRDefault="00702940" w:rsidP="00702940">
            <w:pPr>
              <w:rPr>
                <w:sz w:val="16"/>
                <w:szCs w:val="16"/>
              </w:rPr>
            </w:pPr>
          </w:p>
          <w:p w14:paraId="19135A11" w14:textId="77777777" w:rsidR="00702940" w:rsidRPr="00B44D08" w:rsidRDefault="00702940" w:rsidP="00702940">
            <w:pPr>
              <w:rPr>
                <w:sz w:val="16"/>
                <w:szCs w:val="16"/>
              </w:rPr>
            </w:pPr>
            <w:r w:rsidRPr="00B44D08">
              <w:rPr>
                <w:b/>
                <w:bCs/>
                <w:sz w:val="16"/>
                <w:szCs w:val="16"/>
              </w:rPr>
              <w:t>Tesir ile Elektriklenme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</w:tcPr>
          <w:p w14:paraId="1672EE22" w14:textId="77777777" w:rsidR="00702940" w:rsidRDefault="00702940" w:rsidP="00702940">
            <w:pPr>
              <w:tabs>
                <w:tab w:val="left" w:pos="423"/>
              </w:tabs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7" w:type="dxa"/>
            <w:gridSpan w:val="7"/>
          </w:tcPr>
          <w:p w14:paraId="52264B6B" w14:textId="77777777" w:rsidR="00702940" w:rsidRDefault="00702940" w:rsidP="00702940">
            <w:pPr>
              <w:rPr>
                <w:sz w:val="18"/>
                <w:szCs w:val="18"/>
              </w:rPr>
            </w:pPr>
          </w:p>
          <w:p w14:paraId="22282323" w14:textId="77777777" w:rsidR="00702940" w:rsidRDefault="00702940" w:rsidP="00702940">
            <w:pPr>
              <w:rPr>
                <w:sz w:val="18"/>
                <w:szCs w:val="18"/>
              </w:rPr>
            </w:pPr>
          </w:p>
          <w:p w14:paraId="78D8B254" w14:textId="77777777" w:rsidR="00702940" w:rsidRDefault="00702940" w:rsidP="00702940">
            <w:pPr>
              <w:rPr>
                <w:sz w:val="18"/>
                <w:szCs w:val="18"/>
              </w:rPr>
            </w:pPr>
          </w:p>
          <w:p w14:paraId="2C3E3EB2" w14:textId="77777777" w:rsidR="00702940" w:rsidRDefault="00702940" w:rsidP="00702940">
            <w:pPr>
              <w:rPr>
                <w:sz w:val="18"/>
                <w:szCs w:val="18"/>
              </w:rPr>
            </w:pPr>
          </w:p>
          <w:p w14:paraId="7958C4CD" w14:textId="77777777" w:rsidR="00702940" w:rsidRPr="00FE2A2D" w:rsidRDefault="00702940" w:rsidP="00702940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tcBorders>
              <w:bottom w:val="single" w:sz="4" w:space="0" w:color="auto"/>
            </w:tcBorders>
          </w:tcPr>
          <w:p w14:paraId="5D82F630" w14:textId="77777777" w:rsidR="00702940" w:rsidRPr="0071646B" w:rsidRDefault="00702940" w:rsidP="00702940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tcBorders>
              <w:bottom w:val="single" w:sz="4" w:space="0" w:color="auto"/>
            </w:tcBorders>
            <w:vAlign w:val="center"/>
          </w:tcPr>
          <w:p w14:paraId="042B8A40" w14:textId="77777777" w:rsidR="00702940" w:rsidRPr="00807461" w:rsidRDefault="00702940" w:rsidP="00702940">
            <w:pPr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color w:val="008000"/>
                <w:sz w:val="16"/>
                <w:szCs w:val="16"/>
              </w:rPr>
              <w:t>19 MAYIS ATATÜRKÜ ANMA GENÇLİK VE SPOR BAYRAMI</w:t>
            </w:r>
          </w:p>
        </w:tc>
      </w:tr>
      <w:tr w:rsidR="00702940" w14:paraId="5A381574" w14:textId="77777777" w:rsidTr="00B67E78">
        <w:trPr>
          <w:gridBefore w:val="1"/>
          <w:gridAfter w:val="1"/>
          <w:wBefore w:w="16" w:type="dxa"/>
          <w:wAfter w:w="11" w:type="dxa"/>
          <w:cantSplit/>
          <w:trHeight w:val="1123"/>
        </w:trPr>
        <w:tc>
          <w:tcPr>
            <w:tcW w:w="1119" w:type="dxa"/>
            <w:gridSpan w:val="2"/>
          </w:tcPr>
          <w:p w14:paraId="142B0580" w14:textId="77777777" w:rsidR="00702940" w:rsidRDefault="00702940" w:rsidP="00702940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517EC75B" w14:textId="77777777" w:rsidR="00702940" w:rsidRPr="007B178A" w:rsidRDefault="00702940" w:rsidP="00702940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32. HAFTA</w:t>
            </w:r>
          </w:p>
          <w:p w14:paraId="57F2FD05" w14:textId="07B2CF52" w:rsidR="00702940" w:rsidRPr="00640B22" w:rsidRDefault="00702940" w:rsidP="00702940">
            <w:pPr>
              <w:spacing w:line="360" w:lineRule="auto"/>
              <w:jc w:val="center"/>
              <w:rPr>
                <w:b/>
                <w:color w:val="008000"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15-19 MAYIS</w:t>
            </w:r>
          </w:p>
        </w:tc>
        <w:tc>
          <w:tcPr>
            <w:tcW w:w="567" w:type="dxa"/>
            <w:gridSpan w:val="2"/>
            <w:vAlign w:val="center"/>
          </w:tcPr>
          <w:p w14:paraId="2B274424" w14:textId="43FD90EC" w:rsidR="00702940" w:rsidRPr="004E0F55" w:rsidRDefault="00702940" w:rsidP="00702940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4E0F55">
              <w:rPr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4615" w:type="dxa"/>
            <w:gridSpan w:val="4"/>
          </w:tcPr>
          <w:p w14:paraId="1C6DEF66" w14:textId="77777777" w:rsidR="00702940" w:rsidRDefault="00702940" w:rsidP="00702940">
            <w:pPr>
              <w:tabs>
                <w:tab w:val="left" w:pos="72"/>
              </w:tabs>
              <w:rPr>
                <w:sz w:val="18"/>
                <w:szCs w:val="18"/>
              </w:rPr>
            </w:pPr>
          </w:p>
          <w:p w14:paraId="4085D91F" w14:textId="77777777" w:rsidR="00702940" w:rsidRPr="00C147FC" w:rsidRDefault="00702940" w:rsidP="00702940">
            <w:pPr>
              <w:tabs>
                <w:tab w:val="left" w:pos="72"/>
              </w:tabs>
              <w:rPr>
                <w:sz w:val="18"/>
                <w:szCs w:val="18"/>
              </w:rPr>
            </w:pPr>
            <w:r w:rsidRPr="00C147FC">
              <w:rPr>
                <w:sz w:val="18"/>
                <w:szCs w:val="18"/>
              </w:rPr>
              <w:t>F.8.7.2.2. Topraklamayı açıklar.</w:t>
            </w:r>
          </w:p>
          <w:p w14:paraId="69E75586" w14:textId="77777777" w:rsidR="00702940" w:rsidRPr="00892B65" w:rsidRDefault="00702940" w:rsidP="00702940">
            <w:pPr>
              <w:tabs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7"/>
          </w:tcPr>
          <w:p w14:paraId="6AC8D8A8" w14:textId="77777777" w:rsidR="00702940" w:rsidRDefault="00702940" w:rsidP="00702940">
            <w:pPr>
              <w:rPr>
                <w:bCs/>
                <w:sz w:val="18"/>
                <w:szCs w:val="18"/>
              </w:rPr>
            </w:pPr>
          </w:p>
          <w:p w14:paraId="362CA336" w14:textId="77777777" w:rsidR="00702940" w:rsidRPr="002C70AE" w:rsidRDefault="00702940" w:rsidP="00702940">
            <w:pPr>
              <w:rPr>
                <w:sz w:val="18"/>
                <w:szCs w:val="18"/>
              </w:rPr>
            </w:pPr>
            <w:r w:rsidRPr="00B44D08">
              <w:rPr>
                <w:b/>
                <w:bCs/>
                <w:sz w:val="18"/>
                <w:szCs w:val="18"/>
              </w:rPr>
              <w:t>Toprağın Sırrı Ne?</w:t>
            </w:r>
          </w:p>
          <w:p w14:paraId="273669F0" w14:textId="77777777" w:rsidR="00702940" w:rsidRPr="002C70AE" w:rsidRDefault="00702940" w:rsidP="00702940">
            <w:pPr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gridSpan w:val="5"/>
          </w:tcPr>
          <w:p w14:paraId="6D8AE04B" w14:textId="77777777" w:rsidR="00702940" w:rsidRDefault="00702940" w:rsidP="00702940">
            <w:pPr>
              <w:tabs>
                <w:tab w:val="left" w:pos="900"/>
              </w:tabs>
              <w:rPr>
                <w:sz w:val="18"/>
                <w:szCs w:val="18"/>
              </w:rPr>
            </w:pPr>
          </w:p>
          <w:p w14:paraId="03CBA1B9" w14:textId="77777777" w:rsidR="00702940" w:rsidRPr="00C147FC" w:rsidRDefault="00702940" w:rsidP="00702940">
            <w:pPr>
              <w:tabs>
                <w:tab w:val="left" w:pos="72"/>
              </w:tabs>
              <w:rPr>
                <w:i/>
                <w:iCs/>
                <w:sz w:val="18"/>
                <w:szCs w:val="18"/>
              </w:rPr>
            </w:pPr>
            <w:r w:rsidRPr="00C147FC">
              <w:rPr>
                <w:i/>
                <w:iCs/>
                <w:sz w:val="18"/>
                <w:szCs w:val="18"/>
              </w:rPr>
              <w:t>Topraklaman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147FC">
              <w:rPr>
                <w:i/>
                <w:iCs/>
                <w:sz w:val="18"/>
                <w:szCs w:val="18"/>
              </w:rPr>
              <w:t>n g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C147FC">
              <w:rPr>
                <w:i/>
                <w:iCs/>
                <w:sz w:val="18"/>
                <w:szCs w:val="18"/>
              </w:rPr>
              <w:t>nl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C147FC">
              <w:rPr>
                <w:i/>
                <w:iCs/>
                <w:sz w:val="18"/>
                <w:szCs w:val="18"/>
              </w:rPr>
              <w:t>k ya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C147FC">
              <w:rPr>
                <w:i/>
                <w:iCs/>
                <w:sz w:val="18"/>
                <w:szCs w:val="18"/>
              </w:rPr>
              <w:t>am ve teknolojideki uygulamalar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147FC">
              <w:rPr>
                <w:i/>
                <w:iCs/>
                <w:sz w:val="18"/>
                <w:szCs w:val="18"/>
              </w:rPr>
              <w:t xml:space="preserve"> dikkate al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147FC">
              <w:rPr>
                <w:i/>
                <w:iCs/>
                <w:sz w:val="18"/>
                <w:szCs w:val="18"/>
              </w:rPr>
              <w:t>narak can ve mal g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C147FC">
              <w:rPr>
                <w:i/>
                <w:iCs/>
                <w:sz w:val="18"/>
                <w:szCs w:val="18"/>
              </w:rPr>
              <w:t>venli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C147FC">
              <w:rPr>
                <w:i/>
                <w:iCs/>
                <w:sz w:val="18"/>
                <w:szCs w:val="18"/>
              </w:rPr>
              <w:t>i</w:t>
            </w:r>
          </w:p>
          <w:p w14:paraId="3607EF14" w14:textId="77777777" w:rsidR="00702940" w:rsidRPr="00127B02" w:rsidRDefault="00702940" w:rsidP="00702940">
            <w:pPr>
              <w:tabs>
                <w:tab w:val="left" w:pos="900"/>
              </w:tabs>
              <w:rPr>
                <w:sz w:val="18"/>
                <w:szCs w:val="18"/>
              </w:rPr>
            </w:pPr>
            <w:proofErr w:type="gramStart"/>
            <w:r w:rsidRPr="00C147FC">
              <w:rPr>
                <w:i/>
                <w:iCs/>
                <w:sz w:val="18"/>
                <w:szCs w:val="18"/>
              </w:rPr>
              <w:t>a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C147FC">
              <w:rPr>
                <w:i/>
                <w:iCs/>
                <w:sz w:val="18"/>
                <w:szCs w:val="18"/>
              </w:rPr>
              <w:t>s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147FC">
              <w:rPr>
                <w:i/>
                <w:iCs/>
                <w:sz w:val="18"/>
                <w:szCs w:val="18"/>
              </w:rPr>
              <w:t>ndan</w:t>
            </w:r>
            <w:proofErr w:type="gramEnd"/>
            <w:r w:rsidRPr="00C147FC">
              <w:rPr>
                <w:i/>
                <w:iCs/>
                <w:sz w:val="18"/>
                <w:szCs w:val="18"/>
              </w:rPr>
              <w:t xml:space="preserve"> 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C147FC">
              <w:rPr>
                <w:i/>
                <w:iCs/>
                <w:sz w:val="18"/>
                <w:szCs w:val="18"/>
              </w:rPr>
              <w:t>nemine vurgu yap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147FC">
              <w:rPr>
                <w:i/>
                <w:iCs/>
                <w:sz w:val="18"/>
                <w:szCs w:val="18"/>
              </w:rPr>
              <w:t>l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147FC">
              <w:rPr>
                <w:i/>
                <w:iCs/>
                <w:sz w:val="18"/>
                <w:szCs w:val="18"/>
              </w:rPr>
              <w:t>r.</w:t>
            </w:r>
          </w:p>
        </w:tc>
        <w:tc>
          <w:tcPr>
            <w:tcW w:w="1847" w:type="dxa"/>
            <w:gridSpan w:val="7"/>
            <w:vMerge w:val="restart"/>
            <w:vAlign w:val="center"/>
          </w:tcPr>
          <w:p w14:paraId="696BA6EF" w14:textId="77777777" w:rsidR="00702940" w:rsidRDefault="00702940" w:rsidP="007029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EE6EEB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63F3C">
              <w:rPr>
                <w:sz w:val="18"/>
                <w:szCs w:val="18"/>
              </w:rPr>
              <w:t>DÖNEM</w:t>
            </w:r>
          </w:p>
          <w:p w14:paraId="61F00267" w14:textId="41A8E15F" w:rsidR="00702940" w:rsidRPr="00FE2A2D" w:rsidRDefault="00702940" w:rsidP="00702940">
            <w:pPr>
              <w:tabs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EE6EEB">
              <w:rPr>
                <w:b/>
                <w:sz w:val="18"/>
                <w:szCs w:val="18"/>
              </w:rPr>
              <w:t>. SINAV</w:t>
            </w:r>
          </w:p>
          <w:p w14:paraId="4F99129E" w14:textId="77777777" w:rsidR="00702940" w:rsidRPr="00FE2A2D" w:rsidRDefault="00702940" w:rsidP="00702940">
            <w:pPr>
              <w:tabs>
                <w:tab w:val="left" w:pos="9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Merge w:val="restart"/>
          </w:tcPr>
          <w:p w14:paraId="3E6C1223" w14:textId="77777777" w:rsidR="00702940" w:rsidRPr="0071646B" w:rsidRDefault="00702940" w:rsidP="00702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Önceki sınıfın fen konuları, günlük yaşam ve yakın çevresi ile ilişkilendirilir.</w:t>
            </w:r>
          </w:p>
        </w:tc>
        <w:tc>
          <w:tcPr>
            <w:tcW w:w="1416" w:type="dxa"/>
            <w:gridSpan w:val="4"/>
            <w:vMerge w:val="restart"/>
            <w:vAlign w:val="center"/>
          </w:tcPr>
          <w:p w14:paraId="5300A147" w14:textId="77777777" w:rsidR="00702940" w:rsidRPr="00807461" w:rsidRDefault="00702940" w:rsidP="00702940">
            <w:pPr>
              <w:rPr>
                <w:b/>
                <w:color w:val="008000"/>
                <w:sz w:val="16"/>
                <w:szCs w:val="16"/>
              </w:rPr>
            </w:pPr>
          </w:p>
        </w:tc>
      </w:tr>
      <w:tr w:rsidR="00702940" w14:paraId="00F2E183" w14:textId="77777777" w:rsidTr="00B67E78">
        <w:trPr>
          <w:gridBefore w:val="1"/>
          <w:gridAfter w:val="1"/>
          <w:wBefore w:w="16" w:type="dxa"/>
          <w:wAfter w:w="11" w:type="dxa"/>
          <w:cantSplit/>
          <w:trHeight w:val="1534"/>
        </w:trPr>
        <w:tc>
          <w:tcPr>
            <w:tcW w:w="1119" w:type="dxa"/>
            <w:gridSpan w:val="2"/>
          </w:tcPr>
          <w:p w14:paraId="71C8276C" w14:textId="77777777" w:rsidR="00702940" w:rsidRDefault="00702940" w:rsidP="00702940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269D41A3" w14:textId="77777777" w:rsidR="00702940" w:rsidRPr="007B178A" w:rsidRDefault="00702940" w:rsidP="00702940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33.HAFTA</w:t>
            </w:r>
          </w:p>
          <w:p w14:paraId="1D51D95B" w14:textId="79EBD72A" w:rsidR="00702940" w:rsidRPr="00640B22" w:rsidRDefault="00702940" w:rsidP="00702940">
            <w:pPr>
              <w:spacing w:line="360" w:lineRule="auto"/>
              <w:jc w:val="center"/>
              <w:rPr>
                <w:b/>
                <w:color w:val="008000"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22-26 MAYIS</w:t>
            </w:r>
          </w:p>
        </w:tc>
        <w:tc>
          <w:tcPr>
            <w:tcW w:w="567" w:type="dxa"/>
            <w:gridSpan w:val="2"/>
            <w:vAlign w:val="center"/>
          </w:tcPr>
          <w:p w14:paraId="3A5B857D" w14:textId="017F0340" w:rsidR="00702940" w:rsidRPr="00807461" w:rsidRDefault="00702940" w:rsidP="00702940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807461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615" w:type="dxa"/>
            <w:gridSpan w:val="4"/>
          </w:tcPr>
          <w:p w14:paraId="641CD95C" w14:textId="77777777" w:rsidR="00702940" w:rsidRPr="003D493D" w:rsidRDefault="00702940" w:rsidP="00702940">
            <w:pPr>
              <w:rPr>
                <w:b/>
                <w:bCs/>
                <w:sz w:val="18"/>
                <w:szCs w:val="18"/>
              </w:rPr>
            </w:pPr>
            <w:r w:rsidRPr="003D493D">
              <w:rPr>
                <w:b/>
                <w:bCs/>
                <w:sz w:val="18"/>
                <w:szCs w:val="18"/>
              </w:rPr>
              <w:t xml:space="preserve">F.8.7.3. Elektrik Enerjisinin Dönüşümü/Önerilen Süre: </w:t>
            </w:r>
            <w:r w:rsidRPr="003D493D">
              <w:rPr>
                <w:sz w:val="18"/>
                <w:szCs w:val="18"/>
              </w:rPr>
              <w:t>10 ders saati</w:t>
            </w:r>
          </w:p>
          <w:p w14:paraId="41CB8D2B" w14:textId="77777777" w:rsidR="00702940" w:rsidRPr="00C147FC" w:rsidRDefault="00702940" w:rsidP="00702940">
            <w:pPr>
              <w:rPr>
                <w:sz w:val="18"/>
                <w:szCs w:val="18"/>
              </w:rPr>
            </w:pPr>
            <w:r w:rsidRPr="00C147FC">
              <w:rPr>
                <w:b/>
                <w:bCs/>
                <w:sz w:val="18"/>
                <w:szCs w:val="18"/>
              </w:rPr>
              <w:t xml:space="preserve">Konu / Kavramlar: </w:t>
            </w:r>
            <w:r w:rsidRPr="00C147FC">
              <w:rPr>
                <w:sz w:val="18"/>
                <w:szCs w:val="18"/>
              </w:rPr>
              <w:t>Elektrik enerjisinin ısı ve ışık enerjisine dönüşümü, elektrik enerjisinin hareket enerjisine ve</w:t>
            </w:r>
            <w:r>
              <w:rPr>
                <w:sz w:val="18"/>
                <w:szCs w:val="18"/>
              </w:rPr>
              <w:t xml:space="preserve"> </w:t>
            </w:r>
            <w:r w:rsidRPr="00C147FC">
              <w:rPr>
                <w:sz w:val="18"/>
                <w:szCs w:val="18"/>
              </w:rPr>
              <w:t>hareket enerjisinin elektrik enerjisine dönüşümü, güç santralleri, elektrik enerjisinin bilinçli ve tasarruflu kullanımı</w:t>
            </w:r>
          </w:p>
          <w:p w14:paraId="38F36FEE" w14:textId="77777777" w:rsidR="00702940" w:rsidRPr="00C147FC" w:rsidRDefault="00702940" w:rsidP="00702940">
            <w:pPr>
              <w:rPr>
                <w:sz w:val="18"/>
                <w:szCs w:val="18"/>
              </w:rPr>
            </w:pPr>
            <w:r w:rsidRPr="00C147FC">
              <w:rPr>
                <w:sz w:val="18"/>
                <w:szCs w:val="18"/>
              </w:rPr>
              <w:t xml:space="preserve">F.8.7.3.1. Elektrik enerjisinin ısı, ışık ve hareket enerjisine </w:t>
            </w:r>
            <w:proofErr w:type="gramStart"/>
            <w:r w:rsidRPr="00C147FC">
              <w:rPr>
                <w:sz w:val="18"/>
                <w:szCs w:val="18"/>
              </w:rPr>
              <w:t>dönüştüğü</w:t>
            </w:r>
            <w:r>
              <w:rPr>
                <w:sz w:val="18"/>
                <w:szCs w:val="18"/>
              </w:rPr>
              <w:t xml:space="preserve"> </w:t>
            </w:r>
            <w:r w:rsidRPr="00C147FC">
              <w:rPr>
                <w:sz w:val="18"/>
                <w:szCs w:val="18"/>
              </w:rPr>
              <w:t xml:space="preserve"> uygulamalara</w:t>
            </w:r>
            <w:proofErr w:type="gramEnd"/>
            <w:r w:rsidRPr="00C147FC">
              <w:rPr>
                <w:sz w:val="18"/>
                <w:szCs w:val="18"/>
              </w:rPr>
              <w:t xml:space="preserve"> örnekler verir.</w:t>
            </w:r>
          </w:p>
          <w:p w14:paraId="6E19D7F9" w14:textId="77777777" w:rsidR="00702940" w:rsidRPr="00C147FC" w:rsidRDefault="00702940" w:rsidP="00702940">
            <w:pPr>
              <w:rPr>
                <w:sz w:val="18"/>
                <w:szCs w:val="18"/>
              </w:rPr>
            </w:pPr>
            <w:r w:rsidRPr="00C147FC">
              <w:rPr>
                <w:sz w:val="18"/>
                <w:szCs w:val="18"/>
              </w:rPr>
              <w:t xml:space="preserve">F.8.7.3.2. </w:t>
            </w:r>
            <w:proofErr w:type="spellStart"/>
            <w:r w:rsidRPr="00C147FC">
              <w:rPr>
                <w:sz w:val="18"/>
                <w:szCs w:val="18"/>
              </w:rPr>
              <w:t>Elektirik</w:t>
            </w:r>
            <w:proofErr w:type="spellEnd"/>
            <w:r w:rsidRPr="00C147FC">
              <w:rPr>
                <w:sz w:val="18"/>
                <w:szCs w:val="18"/>
              </w:rPr>
              <w:t xml:space="preserve"> enerjisinin ısı, ışık veya hareket enerjisine </w:t>
            </w:r>
            <w:proofErr w:type="gramStart"/>
            <w:r w:rsidRPr="00C147FC">
              <w:rPr>
                <w:sz w:val="18"/>
                <w:szCs w:val="18"/>
              </w:rPr>
              <w:t>dönüşümü</w:t>
            </w:r>
            <w:r>
              <w:rPr>
                <w:sz w:val="18"/>
                <w:szCs w:val="18"/>
              </w:rPr>
              <w:t xml:space="preserve"> </w:t>
            </w:r>
            <w:r w:rsidRPr="00C147FC">
              <w:rPr>
                <w:sz w:val="18"/>
                <w:szCs w:val="18"/>
              </w:rPr>
              <w:t xml:space="preserve"> temel</w:t>
            </w:r>
            <w:proofErr w:type="gramEnd"/>
            <w:r w:rsidRPr="00C147FC">
              <w:rPr>
                <w:sz w:val="18"/>
                <w:szCs w:val="18"/>
              </w:rPr>
              <w:t xml:space="preserve"> alan bir model tasarlar.</w:t>
            </w:r>
          </w:p>
          <w:p w14:paraId="3C6F912D" w14:textId="06DAD2AE" w:rsidR="00702940" w:rsidRPr="007344EB" w:rsidRDefault="00702940" w:rsidP="00702940">
            <w:pPr>
              <w:rPr>
                <w:sz w:val="18"/>
                <w:szCs w:val="18"/>
              </w:rPr>
            </w:pPr>
            <w:r w:rsidRPr="00C147FC">
              <w:rPr>
                <w:sz w:val="18"/>
                <w:szCs w:val="18"/>
              </w:rPr>
              <w:t>F.8.7.3.3. Güç santrallerinde elektrik enerjisinin nasıl üretildiğini açıklar.</w:t>
            </w:r>
          </w:p>
        </w:tc>
        <w:tc>
          <w:tcPr>
            <w:tcW w:w="1700" w:type="dxa"/>
            <w:gridSpan w:val="7"/>
          </w:tcPr>
          <w:p w14:paraId="1F213CDF" w14:textId="77777777" w:rsidR="00702940" w:rsidRDefault="00702940" w:rsidP="00702940">
            <w:pPr>
              <w:rPr>
                <w:bCs/>
                <w:sz w:val="22"/>
                <w:szCs w:val="22"/>
              </w:rPr>
            </w:pPr>
            <w:r w:rsidRPr="00B44D08">
              <w:rPr>
                <w:b/>
                <w:bCs/>
                <w:sz w:val="22"/>
                <w:szCs w:val="22"/>
              </w:rPr>
              <w:t>Elektrik Isı</w:t>
            </w:r>
          </w:p>
          <w:p w14:paraId="485A4F08" w14:textId="77777777" w:rsidR="00702940" w:rsidRPr="00B44D08" w:rsidRDefault="00702940" w:rsidP="00702940">
            <w:pPr>
              <w:rPr>
                <w:sz w:val="22"/>
                <w:szCs w:val="22"/>
              </w:rPr>
            </w:pPr>
          </w:p>
          <w:p w14:paraId="4B96B8ED" w14:textId="77777777" w:rsidR="00702940" w:rsidRDefault="00702940" w:rsidP="00702940">
            <w:pPr>
              <w:rPr>
                <w:sz w:val="22"/>
                <w:szCs w:val="22"/>
              </w:rPr>
            </w:pPr>
          </w:p>
          <w:p w14:paraId="70413FD3" w14:textId="77777777" w:rsidR="00702940" w:rsidRDefault="00702940" w:rsidP="00702940">
            <w:pPr>
              <w:rPr>
                <w:sz w:val="22"/>
                <w:szCs w:val="22"/>
              </w:rPr>
            </w:pPr>
            <w:r w:rsidRPr="00B44D08">
              <w:rPr>
                <w:b/>
                <w:bCs/>
                <w:sz w:val="22"/>
                <w:szCs w:val="22"/>
              </w:rPr>
              <w:t>Aydınlığın Sırrı Ne?</w:t>
            </w:r>
          </w:p>
          <w:p w14:paraId="7FC0C81F" w14:textId="77777777" w:rsidR="00702940" w:rsidRDefault="00702940" w:rsidP="00702940">
            <w:pPr>
              <w:rPr>
                <w:sz w:val="22"/>
                <w:szCs w:val="22"/>
              </w:rPr>
            </w:pPr>
          </w:p>
          <w:p w14:paraId="21CA4440" w14:textId="77777777" w:rsidR="00702940" w:rsidRPr="00B44D08" w:rsidRDefault="00702940" w:rsidP="00702940">
            <w:pPr>
              <w:rPr>
                <w:sz w:val="22"/>
                <w:szCs w:val="22"/>
              </w:rPr>
            </w:pPr>
            <w:r w:rsidRPr="00B44D08">
              <w:rPr>
                <w:b/>
                <w:bCs/>
                <w:sz w:val="22"/>
                <w:szCs w:val="22"/>
              </w:rPr>
              <w:t>Hareket Ettiren Ne?</w:t>
            </w:r>
          </w:p>
        </w:tc>
        <w:tc>
          <w:tcPr>
            <w:tcW w:w="3544" w:type="dxa"/>
            <w:gridSpan w:val="5"/>
          </w:tcPr>
          <w:p w14:paraId="67A90FCF" w14:textId="77777777" w:rsidR="00702940" w:rsidRPr="00C147FC" w:rsidRDefault="00702940" w:rsidP="00702940">
            <w:pPr>
              <w:rPr>
                <w:i/>
                <w:iCs/>
                <w:sz w:val="18"/>
                <w:szCs w:val="18"/>
              </w:rPr>
            </w:pPr>
            <w:r w:rsidRPr="00C147FC">
              <w:rPr>
                <w:i/>
                <w:iCs/>
                <w:sz w:val="18"/>
                <w:szCs w:val="18"/>
              </w:rPr>
              <w:t>a. G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C147FC">
              <w:rPr>
                <w:i/>
                <w:iCs/>
                <w:sz w:val="18"/>
                <w:szCs w:val="18"/>
              </w:rPr>
              <w:t>venlik a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C147FC">
              <w:rPr>
                <w:i/>
                <w:iCs/>
                <w:sz w:val="18"/>
                <w:szCs w:val="18"/>
              </w:rPr>
              <w:t>s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147FC">
              <w:rPr>
                <w:i/>
                <w:iCs/>
                <w:sz w:val="18"/>
                <w:szCs w:val="18"/>
              </w:rPr>
              <w:t>ndan elektrik sigortas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147FC">
              <w:rPr>
                <w:i/>
                <w:iCs/>
                <w:sz w:val="18"/>
                <w:szCs w:val="18"/>
              </w:rPr>
              <w:t>n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147FC">
              <w:rPr>
                <w:i/>
                <w:iCs/>
                <w:sz w:val="18"/>
                <w:szCs w:val="18"/>
              </w:rPr>
              <w:t xml:space="preserve">n 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C147FC">
              <w:rPr>
                <w:i/>
                <w:iCs/>
                <w:sz w:val="18"/>
                <w:szCs w:val="18"/>
              </w:rPr>
              <w:t xml:space="preserve">nemi 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C147FC">
              <w:rPr>
                <w:i/>
                <w:iCs/>
                <w:sz w:val="18"/>
                <w:szCs w:val="18"/>
              </w:rPr>
              <w:t>zerinde durulur.</w:t>
            </w:r>
          </w:p>
          <w:p w14:paraId="5BD059C1" w14:textId="77777777" w:rsidR="00702940" w:rsidRDefault="00702940" w:rsidP="00702940">
            <w:pPr>
              <w:rPr>
                <w:i/>
                <w:iCs/>
                <w:sz w:val="18"/>
                <w:szCs w:val="18"/>
              </w:rPr>
            </w:pPr>
            <w:r w:rsidRPr="00C147FC">
              <w:rPr>
                <w:i/>
                <w:iCs/>
                <w:sz w:val="18"/>
                <w:szCs w:val="18"/>
              </w:rPr>
              <w:t>b. Robotlar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147FC">
              <w:rPr>
                <w:i/>
                <w:iCs/>
                <w:sz w:val="18"/>
                <w:szCs w:val="18"/>
              </w:rPr>
              <w:t>n, elektrik enerjisinin, hareket enerjisine d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C147FC">
              <w:rPr>
                <w:i/>
                <w:iCs/>
                <w:sz w:val="18"/>
                <w:szCs w:val="18"/>
              </w:rPr>
              <w:t>n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üşü</w:t>
            </w:r>
            <w:r w:rsidRPr="00C147FC">
              <w:rPr>
                <w:i/>
                <w:iCs/>
                <w:sz w:val="18"/>
                <w:szCs w:val="18"/>
              </w:rPr>
              <w:t>m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C147FC">
              <w:rPr>
                <w:i/>
                <w:iCs/>
                <w:sz w:val="18"/>
                <w:szCs w:val="18"/>
              </w:rPr>
              <w:t xml:space="preserve"> temel al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147FC">
              <w:rPr>
                <w:i/>
                <w:iCs/>
                <w:sz w:val="18"/>
                <w:szCs w:val="18"/>
              </w:rPr>
              <w:t>narak geli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C147FC">
              <w:rPr>
                <w:i/>
                <w:iCs/>
                <w:sz w:val="18"/>
                <w:szCs w:val="18"/>
              </w:rPr>
              <w:t>tirildi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C147FC">
              <w:rPr>
                <w:i/>
                <w:iCs/>
                <w:sz w:val="18"/>
                <w:szCs w:val="18"/>
              </w:rPr>
              <w:t>i vurgulan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147FC">
              <w:rPr>
                <w:i/>
                <w:iCs/>
                <w:sz w:val="18"/>
                <w:szCs w:val="18"/>
              </w:rPr>
              <w:t>r.</w:t>
            </w:r>
          </w:p>
          <w:p w14:paraId="63102DFB" w14:textId="77777777" w:rsidR="00702940" w:rsidRPr="00C147FC" w:rsidRDefault="00702940" w:rsidP="00702940">
            <w:pPr>
              <w:rPr>
                <w:i/>
                <w:iCs/>
                <w:sz w:val="6"/>
                <w:szCs w:val="6"/>
              </w:rPr>
            </w:pPr>
          </w:p>
          <w:p w14:paraId="7EC0F376" w14:textId="77777777" w:rsidR="00702940" w:rsidRPr="00C147FC" w:rsidRDefault="00702940" w:rsidP="00702940">
            <w:pPr>
              <w:rPr>
                <w:i/>
                <w:iCs/>
                <w:sz w:val="18"/>
                <w:szCs w:val="18"/>
              </w:rPr>
            </w:pPr>
            <w:r w:rsidRPr="00C147FC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C147FC">
              <w:rPr>
                <w:i/>
                <w:iCs/>
                <w:sz w:val="18"/>
                <w:szCs w:val="18"/>
              </w:rPr>
              <w:t>ncelikle tasar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147FC">
              <w:rPr>
                <w:i/>
                <w:iCs/>
                <w:sz w:val="18"/>
                <w:szCs w:val="18"/>
              </w:rPr>
              <w:t>mlar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147FC">
              <w:rPr>
                <w:i/>
                <w:iCs/>
                <w:sz w:val="18"/>
                <w:szCs w:val="18"/>
              </w:rPr>
              <w:t>n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147FC">
              <w:rPr>
                <w:i/>
                <w:iCs/>
                <w:sz w:val="18"/>
                <w:szCs w:val="18"/>
              </w:rPr>
              <w:t xml:space="preserve"> 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C147FC">
              <w:rPr>
                <w:i/>
                <w:iCs/>
                <w:sz w:val="18"/>
                <w:szCs w:val="18"/>
              </w:rPr>
              <w:t xml:space="preserve">izimle ifade etmeleri istenir. 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C147FC">
              <w:rPr>
                <w:i/>
                <w:iCs/>
                <w:sz w:val="18"/>
                <w:szCs w:val="18"/>
              </w:rPr>
              <w:t xml:space="preserve">artlar uygunsa 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üç</w:t>
            </w:r>
            <w:r w:rsidRPr="00C147FC">
              <w:rPr>
                <w:i/>
                <w:iCs/>
                <w:sz w:val="18"/>
                <w:szCs w:val="18"/>
              </w:rPr>
              <w:t xml:space="preserve"> boyutlu modele d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C147FC">
              <w:rPr>
                <w:i/>
                <w:iCs/>
                <w:sz w:val="18"/>
                <w:szCs w:val="18"/>
              </w:rPr>
              <w:t>n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üş</w:t>
            </w:r>
            <w:r w:rsidRPr="00C147FC">
              <w:rPr>
                <w:i/>
                <w:iCs/>
                <w:sz w:val="18"/>
                <w:szCs w:val="18"/>
              </w:rPr>
              <w:t>t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C147FC">
              <w:rPr>
                <w:i/>
                <w:iCs/>
                <w:sz w:val="18"/>
                <w:szCs w:val="18"/>
              </w:rPr>
              <w:t>rmesi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C147FC">
              <w:rPr>
                <w:i/>
                <w:iCs/>
                <w:sz w:val="18"/>
                <w:szCs w:val="18"/>
              </w:rPr>
              <w:t>istenebilir.</w:t>
            </w:r>
          </w:p>
          <w:p w14:paraId="4B48EAAE" w14:textId="77777777" w:rsidR="00702940" w:rsidRPr="00C147FC" w:rsidRDefault="00702940" w:rsidP="00702940">
            <w:pPr>
              <w:rPr>
                <w:i/>
                <w:iCs/>
                <w:sz w:val="18"/>
                <w:szCs w:val="18"/>
              </w:rPr>
            </w:pPr>
            <w:r w:rsidRPr="00C147FC">
              <w:rPr>
                <w:i/>
                <w:iCs/>
                <w:sz w:val="18"/>
                <w:szCs w:val="18"/>
              </w:rPr>
              <w:t>G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üç</w:t>
            </w:r>
            <w:r w:rsidRPr="00C147FC">
              <w:rPr>
                <w:i/>
                <w:iCs/>
                <w:sz w:val="18"/>
                <w:szCs w:val="18"/>
              </w:rPr>
              <w:t xml:space="preserve"> santrallerinden hidroelektrik, termik, r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C147FC">
              <w:rPr>
                <w:i/>
                <w:iCs/>
                <w:sz w:val="18"/>
                <w:szCs w:val="18"/>
              </w:rPr>
              <w:t>zg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â</w:t>
            </w:r>
            <w:r w:rsidRPr="00C147FC">
              <w:rPr>
                <w:i/>
                <w:iCs/>
                <w:sz w:val="18"/>
                <w:szCs w:val="18"/>
              </w:rPr>
              <w:t>r, jeotermal ve n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C147FC">
              <w:rPr>
                <w:i/>
                <w:iCs/>
                <w:sz w:val="18"/>
                <w:szCs w:val="18"/>
              </w:rPr>
              <w:t>kleer santrallere de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C147FC">
              <w:rPr>
                <w:i/>
                <w:iCs/>
                <w:sz w:val="18"/>
                <w:szCs w:val="18"/>
              </w:rPr>
              <w:t>inilir.</w:t>
            </w:r>
          </w:p>
        </w:tc>
        <w:tc>
          <w:tcPr>
            <w:tcW w:w="1847" w:type="dxa"/>
            <w:gridSpan w:val="7"/>
            <w:vMerge/>
            <w:textDirection w:val="btLr"/>
            <w:vAlign w:val="center"/>
          </w:tcPr>
          <w:p w14:paraId="475FF5F1" w14:textId="77777777" w:rsidR="00702940" w:rsidRPr="009D09E3" w:rsidRDefault="00702940" w:rsidP="00702940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gridSpan w:val="4"/>
            <w:vMerge/>
          </w:tcPr>
          <w:p w14:paraId="476B0B7F" w14:textId="77777777" w:rsidR="00702940" w:rsidRPr="0071646B" w:rsidRDefault="00702940" w:rsidP="00702940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Merge/>
            <w:vAlign w:val="center"/>
          </w:tcPr>
          <w:p w14:paraId="70A4E505" w14:textId="77777777" w:rsidR="00702940" w:rsidRPr="00807461" w:rsidRDefault="00702940" w:rsidP="00702940">
            <w:pPr>
              <w:jc w:val="center"/>
              <w:rPr>
                <w:b/>
                <w:color w:val="008000"/>
                <w:sz w:val="16"/>
                <w:szCs w:val="16"/>
              </w:rPr>
            </w:pPr>
          </w:p>
        </w:tc>
      </w:tr>
      <w:tr w:rsidR="00702940" w14:paraId="5051B50C" w14:textId="77777777" w:rsidTr="00BD7453">
        <w:trPr>
          <w:gridBefore w:val="1"/>
          <w:gridAfter w:val="1"/>
          <w:wBefore w:w="16" w:type="dxa"/>
          <w:wAfter w:w="11" w:type="dxa"/>
          <w:cantSplit/>
          <w:trHeight w:val="1842"/>
        </w:trPr>
        <w:tc>
          <w:tcPr>
            <w:tcW w:w="1119" w:type="dxa"/>
            <w:gridSpan w:val="2"/>
          </w:tcPr>
          <w:p w14:paraId="67AA5500" w14:textId="77777777" w:rsidR="00702940" w:rsidRPr="007B178A" w:rsidRDefault="00702940" w:rsidP="00702940">
            <w:pPr>
              <w:spacing w:line="36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34. HAFTA</w:t>
            </w:r>
          </w:p>
          <w:p w14:paraId="0C8BCCD3" w14:textId="77777777" w:rsidR="00702940" w:rsidRDefault="00702940" w:rsidP="0070294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29 MAYIS-</w:t>
            </w:r>
          </w:p>
          <w:p w14:paraId="5FA20A39" w14:textId="6A3D7CBD" w:rsidR="00702940" w:rsidRPr="007606C1" w:rsidRDefault="00702940" w:rsidP="00702940">
            <w:pPr>
              <w:spacing w:line="360" w:lineRule="auto"/>
              <w:jc w:val="center"/>
              <w:rPr>
                <w:b/>
                <w:color w:val="008000"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2 HAZİRAN</w:t>
            </w:r>
          </w:p>
        </w:tc>
        <w:tc>
          <w:tcPr>
            <w:tcW w:w="567" w:type="dxa"/>
            <w:gridSpan w:val="2"/>
            <w:vAlign w:val="center"/>
          </w:tcPr>
          <w:p w14:paraId="12C68FA4" w14:textId="77777777" w:rsidR="00702940" w:rsidRPr="00807461" w:rsidRDefault="00702940" w:rsidP="00702940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07461">
              <w:rPr>
                <w:b/>
                <w:color w:val="FF0000"/>
                <w:sz w:val="16"/>
                <w:szCs w:val="16"/>
              </w:rPr>
              <w:t>4</w:t>
            </w:r>
          </w:p>
          <w:p w14:paraId="5104CC63" w14:textId="137FE6E9" w:rsidR="00702940" w:rsidRPr="00807461" w:rsidRDefault="00702940" w:rsidP="00702940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4615" w:type="dxa"/>
            <w:gridSpan w:val="4"/>
          </w:tcPr>
          <w:p w14:paraId="4021D492" w14:textId="77777777" w:rsidR="00702940" w:rsidRDefault="00702940" w:rsidP="00702940">
            <w:pPr>
              <w:rPr>
                <w:sz w:val="18"/>
                <w:szCs w:val="18"/>
              </w:rPr>
            </w:pPr>
          </w:p>
          <w:p w14:paraId="6CE4C060" w14:textId="77777777" w:rsidR="00702940" w:rsidRDefault="00702940" w:rsidP="00702940">
            <w:pPr>
              <w:rPr>
                <w:sz w:val="18"/>
                <w:szCs w:val="18"/>
              </w:rPr>
            </w:pPr>
            <w:r w:rsidRPr="00C147FC">
              <w:rPr>
                <w:sz w:val="18"/>
                <w:szCs w:val="18"/>
              </w:rPr>
              <w:t>F.8.7.3.4. Güç santrallerinin avantaj ve dezavantajları konusunda fikirler üretir.</w:t>
            </w:r>
          </w:p>
          <w:p w14:paraId="1EB50CD3" w14:textId="77777777" w:rsidR="00702940" w:rsidRPr="00FC6647" w:rsidRDefault="00702940" w:rsidP="00702940">
            <w:pPr>
              <w:rPr>
                <w:sz w:val="6"/>
                <w:szCs w:val="6"/>
              </w:rPr>
            </w:pPr>
          </w:p>
          <w:p w14:paraId="22B9CE80" w14:textId="77777777" w:rsidR="00702940" w:rsidRPr="00C147FC" w:rsidRDefault="00702940" w:rsidP="00702940">
            <w:pPr>
              <w:pStyle w:val="GvdeMetni"/>
              <w:rPr>
                <w:sz w:val="18"/>
                <w:szCs w:val="18"/>
              </w:rPr>
            </w:pPr>
            <w:r w:rsidRPr="00C147FC">
              <w:rPr>
                <w:sz w:val="18"/>
                <w:szCs w:val="18"/>
              </w:rPr>
              <w:t>F.8.7.3.5. Elektrik enerjisinin bilinçli ve tasarruflu kullanılmasının aile ve ülke ekonomisi bakımından önemini tartışır.</w:t>
            </w:r>
          </w:p>
          <w:p w14:paraId="559E528D" w14:textId="40864E36" w:rsidR="00702940" w:rsidRPr="004E748A" w:rsidRDefault="00702940" w:rsidP="00702940">
            <w:pPr>
              <w:pStyle w:val="GvdeMetni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7"/>
          </w:tcPr>
          <w:p w14:paraId="35D1C1D7" w14:textId="77777777" w:rsidR="00702940" w:rsidRPr="002C70AE" w:rsidRDefault="00702940" w:rsidP="00702940">
            <w:pPr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gridSpan w:val="5"/>
          </w:tcPr>
          <w:p w14:paraId="4B062E0C" w14:textId="77777777" w:rsidR="00702940" w:rsidRDefault="00702940" w:rsidP="00702940">
            <w:pPr>
              <w:pStyle w:val="GvdeMetni"/>
              <w:rPr>
                <w:i/>
                <w:iCs/>
                <w:sz w:val="18"/>
                <w:szCs w:val="18"/>
              </w:rPr>
            </w:pPr>
            <w:r w:rsidRPr="00C147FC">
              <w:rPr>
                <w:i/>
                <w:iCs/>
                <w:sz w:val="18"/>
                <w:szCs w:val="18"/>
              </w:rPr>
              <w:t>G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üç</w:t>
            </w:r>
            <w:r w:rsidRPr="00C147FC">
              <w:rPr>
                <w:i/>
                <w:iCs/>
                <w:sz w:val="18"/>
                <w:szCs w:val="18"/>
              </w:rPr>
              <w:t xml:space="preserve"> santrallerinin yarar-zarar ve riskler y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C147FC">
              <w:rPr>
                <w:i/>
                <w:iCs/>
                <w:sz w:val="18"/>
                <w:szCs w:val="18"/>
              </w:rPr>
              <w:t>n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C147FC">
              <w:rPr>
                <w:i/>
                <w:iCs/>
                <w:sz w:val="18"/>
                <w:szCs w:val="18"/>
              </w:rPr>
              <w:t>nden de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C147FC">
              <w:rPr>
                <w:i/>
                <w:iCs/>
                <w:sz w:val="18"/>
                <w:szCs w:val="18"/>
              </w:rPr>
              <w:t>erlendirilmesine y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C147FC">
              <w:rPr>
                <w:i/>
                <w:iCs/>
                <w:sz w:val="18"/>
                <w:szCs w:val="18"/>
              </w:rPr>
              <w:t xml:space="preserve">nelik fikir 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C147FC">
              <w:rPr>
                <w:i/>
                <w:iCs/>
                <w:sz w:val="18"/>
                <w:szCs w:val="18"/>
              </w:rPr>
              <w:t>retmeleri ve bu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C147FC">
              <w:rPr>
                <w:i/>
                <w:iCs/>
                <w:sz w:val="18"/>
                <w:szCs w:val="18"/>
              </w:rPr>
              <w:t>fikirlerini savunmalar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147FC">
              <w:rPr>
                <w:i/>
                <w:iCs/>
                <w:sz w:val="18"/>
                <w:szCs w:val="18"/>
              </w:rPr>
              <w:t xml:space="preserve"> istenir.</w:t>
            </w:r>
          </w:p>
          <w:p w14:paraId="03DB73E6" w14:textId="3A840FB4" w:rsidR="00702940" w:rsidRPr="0034531E" w:rsidRDefault="00702940" w:rsidP="00702940">
            <w:pPr>
              <w:pStyle w:val="GvdeMetni"/>
              <w:rPr>
                <w:i/>
                <w:iCs/>
                <w:sz w:val="18"/>
                <w:szCs w:val="18"/>
              </w:rPr>
            </w:pPr>
            <w:r w:rsidRPr="00C147FC">
              <w:rPr>
                <w:i/>
                <w:iCs/>
                <w:sz w:val="18"/>
                <w:szCs w:val="18"/>
              </w:rPr>
              <w:t>a. Enerji verimlili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C147FC">
              <w:rPr>
                <w:i/>
                <w:iCs/>
                <w:sz w:val="18"/>
                <w:szCs w:val="18"/>
              </w:rPr>
              <w:t xml:space="preserve">i konusunda 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C147FC">
              <w:rPr>
                <w:i/>
                <w:iCs/>
                <w:sz w:val="18"/>
                <w:szCs w:val="18"/>
              </w:rPr>
              <w:t>lkemizdeki resm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î</w:t>
            </w:r>
            <w:r w:rsidRPr="00C147FC">
              <w:rPr>
                <w:i/>
                <w:iCs/>
                <w:sz w:val="18"/>
                <w:szCs w:val="18"/>
              </w:rPr>
              <w:t xml:space="preserve"> kurumlar ve sivil toplum kurulu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C147FC">
              <w:rPr>
                <w:i/>
                <w:iCs/>
                <w:sz w:val="18"/>
                <w:szCs w:val="18"/>
              </w:rPr>
              <w:t>lar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147FC">
              <w:rPr>
                <w:i/>
                <w:iCs/>
                <w:sz w:val="18"/>
                <w:szCs w:val="18"/>
              </w:rPr>
              <w:t xml:space="preserve"> taraf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147FC">
              <w:rPr>
                <w:i/>
                <w:iCs/>
                <w:sz w:val="18"/>
                <w:szCs w:val="18"/>
              </w:rPr>
              <w:t>ndan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C147FC">
              <w:rPr>
                <w:i/>
                <w:iCs/>
                <w:sz w:val="18"/>
                <w:szCs w:val="18"/>
              </w:rPr>
              <w:t>yap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147FC">
              <w:rPr>
                <w:i/>
                <w:iCs/>
                <w:sz w:val="18"/>
                <w:szCs w:val="18"/>
              </w:rPr>
              <w:t xml:space="preserve">lan 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C147FC">
              <w:rPr>
                <w:i/>
                <w:iCs/>
                <w:sz w:val="18"/>
                <w:szCs w:val="18"/>
              </w:rPr>
              <w:t>al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C147FC">
              <w:rPr>
                <w:i/>
                <w:iCs/>
                <w:sz w:val="18"/>
                <w:szCs w:val="18"/>
              </w:rPr>
              <w:t>malar ve elektrik enerjisi kullan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147FC">
              <w:rPr>
                <w:i/>
                <w:iCs/>
                <w:sz w:val="18"/>
                <w:szCs w:val="18"/>
              </w:rPr>
              <w:t>m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147FC">
              <w:rPr>
                <w:i/>
                <w:iCs/>
                <w:sz w:val="18"/>
                <w:szCs w:val="18"/>
              </w:rPr>
              <w:t xml:space="preserve"> bak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147FC">
              <w:rPr>
                <w:i/>
                <w:iCs/>
                <w:sz w:val="18"/>
                <w:szCs w:val="18"/>
              </w:rPr>
              <w:t>m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147FC">
              <w:rPr>
                <w:i/>
                <w:iCs/>
                <w:sz w:val="18"/>
                <w:szCs w:val="18"/>
              </w:rPr>
              <w:t>ndan yap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147FC">
              <w:rPr>
                <w:i/>
                <w:iCs/>
                <w:sz w:val="18"/>
                <w:szCs w:val="18"/>
              </w:rPr>
              <w:t>lmas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147FC">
              <w:rPr>
                <w:i/>
                <w:iCs/>
                <w:sz w:val="18"/>
                <w:szCs w:val="18"/>
              </w:rPr>
              <w:t xml:space="preserve"> gerekenler belirtilir.</w:t>
            </w:r>
          </w:p>
        </w:tc>
        <w:tc>
          <w:tcPr>
            <w:tcW w:w="1847" w:type="dxa"/>
            <w:gridSpan w:val="7"/>
            <w:vMerge w:val="restart"/>
            <w:vAlign w:val="center"/>
          </w:tcPr>
          <w:p w14:paraId="5240002A" w14:textId="198A0AB1" w:rsidR="00702940" w:rsidRPr="0034531E" w:rsidRDefault="00702940" w:rsidP="00702940">
            <w:pPr>
              <w:tabs>
                <w:tab w:val="left" w:pos="900"/>
              </w:tabs>
              <w:rPr>
                <w:bCs/>
                <w:sz w:val="16"/>
                <w:szCs w:val="16"/>
              </w:rPr>
            </w:pPr>
            <w:r w:rsidRPr="001E18A5">
              <w:rPr>
                <w:bCs/>
                <w:sz w:val="16"/>
                <w:szCs w:val="16"/>
              </w:rPr>
              <w:t>Ölçme ve değerlendirme için projeler, kavram haritaları, tanılayıcı dallanmış ağaç, yapılandırılmış grid, altı şapka tekniği, bulmaca, çoktan seçmeli, açık uçlu, doğru-yanlış, eşleştirme, boşluk doldurma, iki aşamalı test gibi farklı soru ve tekniklerden uygun olanı uygun yerlerde kullanılacaktır.</w:t>
            </w:r>
            <w:r w:rsidRPr="00FE2A2D">
              <w:rPr>
                <w:bCs/>
                <w:sz w:val="18"/>
                <w:szCs w:val="18"/>
              </w:rPr>
              <w:t xml:space="preserve">            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gridSpan w:val="4"/>
          </w:tcPr>
          <w:p w14:paraId="7C533C06" w14:textId="77777777" w:rsidR="00702940" w:rsidRPr="0071646B" w:rsidRDefault="00702940" w:rsidP="00702940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Align w:val="center"/>
          </w:tcPr>
          <w:p w14:paraId="20329A2F" w14:textId="77777777" w:rsidR="00702940" w:rsidRPr="00807461" w:rsidRDefault="00702940" w:rsidP="00702940">
            <w:pPr>
              <w:rPr>
                <w:b/>
                <w:color w:val="008000"/>
                <w:sz w:val="16"/>
                <w:szCs w:val="16"/>
              </w:rPr>
            </w:pPr>
          </w:p>
        </w:tc>
      </w:tr>
      <w:tr w:rsidR="00702940" w14:paraId="79592DDF" w14:textId="77777777" w:rsidTr="00B67E78">
        <w:trPr>
          <w:gridBefore w:val="1"/>
          <w:gridAfter w:val="1"/>
          <w:wBefore w:w="16" w:type="dxa"/>
          <w:wAfter w:w="11" w:type="dxa"/>
          <w:cantSplit/>
          <w:trHeight w:val="1023"/>
        </w:trPr>
        <w:tc>
          <w:tcPr>
            <w:tcW w:w="1119" w:type="dxa"/>
            <w:gridSpan w:val="2"/>
          </w:tcPr>
          <w:p w14:paraId="53E74071" w14:textId="77777777" w:rsidR="00702940" w:rsidRDefault="00702940" w:rsidP="00702940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69A00A76" w14:textId="77777777" w:rsidR="00702940" w:rsidRPr="007B178A" w:rsidRDefault="00702940" w:rsidP="00702940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35.HAFTA</w:t>
            </w:r>
          </w:p>
          <w:p w14:paraId="1FCDA286" w14:textId="3BBE41C9" w:rsidR="00702940" w:rsidRPr="007606C1" w:rsidRDefault="00702940" w:rsidP="00702940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5-9 HAZİRAN</w:t>
            </w:r>
          </w:p>
        </w:tc>
        <w:tc>
          <w:tcPr>
            <w:tcW w:w="567" w:type="dxa"/>
            <w:gridSpan w:val="2"/>
            <w:vAlign w:val="center"/>
          </w:tcPr>
          <w:p w14:paraId="7B71A1EC" w14:textId="65F84856" w:rsidR="00702940" w:rsidRPr="0075752D" w:rsidRDefault="00702940" w:rsidP="0070294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5752D">
              <w:rPr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4615" w:type="dxa"/>
            <w:gridSpan w:val="4"/>
          </w:tcPr>
          <w:p w14:paraId="216E97F1" w14:textId="775B3AD6" w:rsidR="00702940" w:rsidRPr="0034531E" w:rsidRDefault="00702940" w:rsidP="00702940">
            <w:pPr>
              <w:pStyle w:val="GvdeMetni"/>
              <w:rPr>
                <w:sz w:val="18"/>
                <w:szCs w:val="18"/>
              </w:rPr>
            </w:pPr>
            <w:r w:rsidRPr="00C147FC">
              <w:rPr>
                <w:sz w:val="18"/>
                <w:szCs w:val="18"/>
              </w:rPr>
              <w:t>F.8.7.3.6. Evlerde elektriği tasarruflu kullanmaya özen gösterir.</w:t>
            </w:r>
          </w:p>
        </w:tc>
        <w:tc>
          <w:tcPr>
            <w:tcW w:w="1700" w:type="dxa"/>
            <w:gridSpan w:val="7"/>
          </w:tcPr>
          <w:p w14:paraId="2AC7B83E" w14:textId="77777777" w:rsidR="00702940" w:rsidRPr="008E0E6F" w:rsidRDefault="00702940" w:rsidP="0070294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5"/>
          </w:tcPr>
          <w:p w14:paraId="4747EA87" w14:textId="77777777" w:rsidR="00702940" w:rsidRPr="00C147FC" w:rsidRDefault="00702940" w:rsidP="00702940">
            <w:pPr>
              <w:pStyle w:val="GvdeMetni"/>
              <w:rPr>
                <w:i/>
                <w:iCs/>
                <w:sz w:val="18"/>
                <w:szCs w:val="18"/>
              </w:rPr>
            </w:pPr>
            <w:r w:rsidRPr="00C147FC">
              <w:rPr>
                <w:i/>
                <w:iCs/>
                <w:sz w:val="18"/>
                <w:szCs w:val="18"/>
              </w:rPr>
              <w:t>b. Ka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C147FC">
              <w:rPr>
                <w:i/>
                <w:iCs/>
                <w:sz w:val="18"/>
                <w:szCs w:val="18"/>
              </w:rPr>
              <w:t>ak elektrik kullan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147FC">
              <w:rPr>
                <w:i/>
                <w:iCs/>
                <w:sz w:val="18"/>
                <w:szCs w:val="18"/>
              </w:rPr>
              <w:t>m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147FC">
              <w:rPr>
                <w:i/>
                <w:iCs/>
                <w:sz w:val="18"/>
                <w:szCs w:val="18"/>
              </w:rPr>
              <w:t>n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147FC">
              <w:rPr>
                <w:i/>
                <w:iCs/>
                <w:sz w:val="18"/>
                <w:szCs w:val="18"/>
              </w:rPr>
              <w:t xml:space="preserve">n 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C147FC">
              <w:rPr>
                <w:i/>
                <w:iCs/>
                <w:sz w:val="18"/>
                <w:szCs w:val="18"/>
              </w:rPr>
              <w:t>lke ekonomisine verdi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C147FC">
              <w:rPr>
                <w:i/>
                <w:iCs/>
                <w:sz w:val="18"/>
                <w:szCs w:val="18"/>
              </w:rPr>
              <w:t>i zarar vurgulan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147FC">
              <w:rPr>
                <w:i/>
                <w:iCs/>
                <w:sz w:val="18"/>
                <w:szCs w:val="18"/>
              </w:rPr>
              <w:t>r.</w:t>
            </w:r>
          </w:p>
          <w:p w14:paraId="4857B28F" w14:textId="2CFD2233" w:rsidR="00702940" w:rsidRDefault="00702940" w:rsidP="00702940">
            <w:pPr>
              <w:tabs>
                <w:tab w:val="left" w:pos="900"/>
              </w:tabs>
              <w:rPr>
                <w:b/>
                <w:bCs/>
                <w:sz w:val="18"/>
                <w:szCs w:val="18"/>
              </w:rPr>
            </w:pPr>
            <w:r w:rsidRPr="00C147FC">
              <w:rPr>
                <w:rFonts w:hint="eastAsia"/>
                <w:i/>
                <w:iCs/>
                <w:sz w:val="18"/>
                <w:szCs w:val="18"/>
              </w:rPr>
              <w:t>Öğ</w:t>
            </w:r>
            <w:r w:rsidRPr="00C147FC">
              <w:rPr>
                <w:i/>
                <w:iCs/>
                <w:sz w:val="18"/>
                <w:szCs w:val="18"/>
              </w:rPr>
              <w:t>rencilerden elektrik faturas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147FC">
              <w:rPr>
                <w:i/>
                <w:iCs/>
                <w:sz w:val="18"/>
                <w:szCs w:val="18"/>
              </w:rPr>
              <w:t>n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147FC">
              <w:rPr>
                <w:i/>
                <w:iCs/>
                <w:sz w:val="18"/>
                <w:szCs w:val="18"/>
              </w:rPr>
              <w:t xml:space="preserve"> azaltmaya y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C147FC">
              <w:rPr>
                <w:i/>
                <w:iCs/>
                <w:sz w:val="18"/>
                <w:szCs w:val="18"/>
              </w:rPr>
              <w:t>nelik uzun s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C147FC">
              <w:rPr>
                <w:i/>
                <w:iCs/>
                <w:sz w:val="18"/>
                <w:szCs w:val="18"/>
              </w:rPr>
              <w:t xml:space="preserve">reli 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C147FC">
              <w:rPr>
                <w:i/>
                <w:iCs/>
                <w:sz w:val="18"/>
                <w:szCs w:val="18"/>
              </w:rPr>
              <w:t>al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C147FC">
              <w:rPr>
                <w:i/>
                <w:iCs/>
                <w:sz w:val="18"/>
                <w:szCs w:val="18"/>
              </w:rPr>
              <w:t>malar yapmalar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147FC">
              <w:rPr>
                <w:i/>
                <w:iCs/>
                <w:sz w:val="18"/>
                <w:szCs w:val="18"/>
              </w:rPr>
              <w:t xml:space="preserve"> istenir, s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C147FC">
              <w:rPr>
                <w:i/>
                <w:iCs/>
                <w:sz w:val="18"/>
                <w:szCs w:val="18"/>
              </w:rPr>
              <w:t>re</w:t>
            </w:r>
            <w:r w:rsidRPr="00C147FC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C147FC">
              <w:rPr>
                <w:i/>
                <w:iCs/>
                <w:sz w:val="18"/>
                <w:szCs w:val="18"/>
              </w:rPr>
              <w:t xml:space="preserve"> izlenir.</w:t>
            </w:r>
          </w:p>
        </w:tc>
        <w:tc>
          <w:tcPr>
            <w:tcW w:w="1847" w:type="dxa"/>
            <w:gridSpan w:val="7"/>
            <w:vMerge/>
          </w:tcPr>
          <w:p w14:paraId="6769F53C" w14:textId="611582BC" w:rsidR="00702940" w:rsidRPr="003F5E0D" w:rsidRDefault="00702940" w:rsidP="007029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4"/>
          </w:tcPr>
          <w:p w14:paraId="66F1DE1B" w14:textId="77777777" w:rsidR="00702940" w:rsidRPr="0071646B" w:rsidRDefault="00702940" w:rsidP="00702940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Align w:val="center"/>
          </w:tcPr>
          <w:p w14:paraId="67E28D72" w14:textId="4256EDCC" w:rsidR="00702940" w:rsidRPr="00807461" w:rsidRDefault="00702940" w:rsidP="00702940">
            <w:pPr>
              <w:rPr>
                <w:b/>
                <w:color w:val="008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9F0B3B3" wp14:editId="334A3EC6">
                  <wp:extent cx="762000" cy="72136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940" w14:paraId="3719FDED" w14:textId="77777777" w:rsidTr="00B67E78">
        <w:trPr>
          <w:gridBefore w:val="1"/>
          <w:gridAfter w:val="1"/>
          <w:wBefore w:w="16" w:type="dxa"/>
          <w:wAfter w:w="11" w:type="dxa"/>
          <w:cantSplit/>
          <w:trHeight w:val="598"/>
        </w:trPr>
        <w:tc>
          <w:tcPr>
            <w:tcW w:w="1119" w:type="dxa"/>
            <w:gridSpan w:val="2"/>
          </w:tcPr>
          <w:p w14:paraId="0CEE8B99" w14:textId="77777777" w:rsidR="00702940" w:rsidRDefault="00702940" w:rsidP="00702940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366E1C50" w14:textId="77777777" w:rsidR="00702940" w:rsidRPr="007B178A" w:rsidRDefault="00702940" w:rsidP="00702940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36.HAFTA</w:t>
            </w:r>
          </w:p>
          <w:p w14:paraId="1F2DC932" w14:textId="3940F797" w:rsidR="00702940" w:rsidRPr="007606C1" w:rsidRDefault="00702940" w:rsidP="00702940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178A">
              <w:rPr>
                <w:b/>
                <w:bCs/>
                <w:color w:val="000000" w:themeColor="text1"/>
                <w:sz w:val="16"/>
                <w:szCs w:val="16"/>
              </w:rPr>
              <w:t>12-16 HAZİRAN</w:t>
            </w:r>
          </w:p>
        </w:tc>
        <w:tc>
          <w:tcPr>
            <w:tcW w:w="567" w:type="dxa"/>
            <w:gridSpan w:val="2"/>
            <w:vAlign w:val="center"/>
          </w:tcPr>
          <w:p w14:paraId="3360747E" w14:textId="6CED4AB5" w:rsidR="00702940" w:rsidRPr="0075752D" w:rsidRDefault="00702940" w:rsidP="0070294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5752D">
              <w:rPr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4615" w:type="dxa"/>
            <w:gridSpan w:val="4"/>
          </w:tcPr>
          <w:p w14:paraId="57476FDE" w14:textId="77777777" w:rsidR="00702940" w:rsidRDefault="00702940" w:rsidP="00702940">
            <w:pPr>
              <w:pStyle w:val="GvdeMetni"/>
              <w:rPr>
                <w:rFonts w:ascii="Helvetica-Light" w:eastAsia="Calibri" w:hAnsi="Helvetica-Light" w:cs="Helvetica-Light"/>
                <w:sz w:val="18"/>
                <w:szCs w:val="18"/>
              </w:rPr>
            </w:pPr>
          </w:p>
          <w:p w14:paraId="1661C803" w14:textId="6C880A1A" w:rsidR="00702940" w:rsidRDefault="00702940" w:rsidP="00702940">
            <w:pPr>
              <w:pStyle w:val="GvdeMetni"/>
              <w:rPr>
                <w:rFonts w:ascii="Helvetica-Light" w:eastAsia="Calibri" w:hAnsi="Helvetica-Light" w:cs="Helvetica-Light"/>
                <w:sz w:val="18"/>
                <w:szCs w:val="18"/>
              </w:rPr>
            </w:pPr>
            <w:r>
              <w:rPr>
                <w:rFonts w:ascii="Helvetica-Light" w:eastAsia="Calibri" w:hAnsi="Helvetica-Light" w:cs="Helvetica-Light"/>
                <w:sz w:val="18"/>
                <w:szCs w:val="18"/>
              </w:rPr>
              <w:t>Fen, Mühendislik ve Girişimcilik Uygulamaları</w:t>
            </w:r>
          </w:p>
        </w:tc>
        <w:tc>
          <w:tcPr>
            <w:tcW w:w="1700" w:type="dxa"/>
            <w:gridSpan w:val="7"/>
          </w:tcPr>
          <w:p w14:paraId="4042E472" w14:textId="77777777" w:rsidR="00702940" w:rsidRPr="008E0E6F" w:rsidRDefault="00702940" w:rsidP="0070294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5"/>
          </w:tcPr>
          <w:p w14:paraId="097F5646" w14:textId="76F26ED0" w:rsidR="00702940" w:rsidRDefault="00702940" w:rsidP="00702940">
            <w:pPr>
              <w:tabs>
                <w:tab w:val="left" w:pos="900"/>
              </w:tabs>
              <w:rPr>
                <w:bCs/>
                <w:sz w:val="18"/>
                <w:szCs w:val="18"/>
              </w:rPr>
            </w:pPr>
            <w:r w:rsidRPr="006936D5">
              <w:rPr>
                <w:bCs/>
                <w:sz w:val="18"/>
                <w:szCs w:val="18"/>
              </w:rPr>
              <w:t>Öğrencilerin</w:t>
            </w:r>
            <w:r w:rsidR="00593DA8">
              <w:rPr>
                <w:bCs/>
                <w:sz w:val="18"/>
                <w:szCs w:val="18"/>
              </w:rPr>
              <w:t xml:space="preserve"> </w:t>
            </w:r>
            <w:r w:rsidRPr="006936D5">
              <w:rPr>
                <w:bCs/>
                <w:sz w:val="18"/>
                <w:szCs w:val="18"/>
              </w:rPr>
              <w:t>yıl içerisinde ortaya çıkardıkları ürünü etkili bir şekilde sunmaları beklenir.</w:t>
            </w:r>
          </w:p>
          <w:p w14:paraId="6142BC95" w14:textId="02C4C805" w:rsidR="00702940" w:rsidRDefault="00702940" w:rsidP="00702940">
            <w:pPr>
              <w:tabs>
                <w:tab w:val="left" w:pos="900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</w:t>
            </w:r>
            <w:r w:rsidRPr="00820E8D">
              <w:rPr>
                <w:bCs/>
                <w:sz w:val="18"/>
                <w:szCs w:val="18"/>
              </w:rPr>
              <w:t>ıl içinde yapılan çalışmaların</w:t>
            </w:r>
            <w:r>
              <w:rPr>
                <w:bCs/>
                <w:sz w:val="18"/>
                <w:szCs w:val="18"/>
              </w:rPr>
              <w:t xml:space="preserve"> sınıf sergisi şeklinde sergilenmesi</w:t>
            </w:r>
          </w:p>
        </w:tc>
        <w:tc>
          <w:tcPr>
            <w:tcW w:w="1847" w:type="dxa"/>
            <w:gridSpan w:val="7"/>
          </w:tcPr>
          <w:p w14:paraId="584991CB" w14:textId="523A26D5" w:rsidR="00702940" w:rsidRPr="00FB6F23" w:rsidRDefault="00702940" w:rsidP="00702940">
            <w:pPr>
              <w:jc w:val="center"/>
              <w:rPr>
                <w:sz w:val="16"/>
                <w:szCs w:val="16"/>
              </w:rPr>
            </w:pPr>
            <w:r w:rsidRPr="00FB6F23">
              <w:rPr>
                <w:sz w:val="16"/>
                <w:szCs w:val="16"/>
              </w:rPr>
              <w:t xml:space="preserve">Ölçme ve değerlendirme </w:t>
            </w:r>
            <w:proofErr w:type="gramStart"/>
            <w:r w:rsidRPr="00FB6F23">
              <w:rPr>
                <w:sz w:val="16"/>
                <w:szCs w:val="16"/>
              </w:rPr>
              <w:t>için  projeler</w:t>
            </w:r>
            <w:proofErr w:type="gramEnd"/>
            <w:r w:rsidRPr="00FB6F23">
              <w:rPr>
                <w:sz w:val="16"/>
                <w:szCs w:val="16"/>
              </w:rPr>
              <w:t>, kavram haritaları, tanılayıcı dallanmış ağaç,</w:t>
            </w:r>
          </w:p>
        </w:tc>
        <w:tc>
          <w:tcPr>
            <w:tcW w:w="1419" w:type="dxa"/>
            <w:gridSpan w:val="4"/>
          </w:tcPr>
          <w:p w14:paraId="196B07A5" w14:textId="77777777" w:rsidR="00702940" w:rsidRPr="0071646B" w:rsidRDefault="00702940" w:rsidP="00702940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Align w:val="center"/>
          </w:tcPr>
          <w:p w14:paraId="3A10F1D3" w14:textId="77777777" w:rsidR="00702940" w:rsidRPr="00807461" w:rsidRDefault="00702940" w:rsidP="00702940">
            <w:pPr>
              <w:rPr>
                <w:b/>
                <w:color w:val="008000"/>
                <w:sz w:val="16"/>
                <w:szCs w:val="16"/>
              </w:rPr>
            </w:pPr>
          </w:p>
        </w:tc>
      </w:tr>
    </w:tbl>
    <w:p w14:paraId="6786A0B0" w14:textId="77777777" w:rsidR="00730371" w:rsidRDefault="00730371" w:rsidP="00730371">
      <w:pPr>
        <w:autoSpaceDE w:val="0"/>
        <w:autoSpaceDN w:val="0"/>
        <w:adjustRightInd w:val="0"/>
        <w:rPr>
          <w:rFonts w:ascii="Arial" w:hAnsi="Arial"/>
          <w:b/>
          <w:i/>
          <w:color w:val="FF0000"/>
          <w:sz w:val="20"/>
          <w:szCs w:val="20"/>
        </w:rPr>
      </w:pPr>
    </w:p>
    <w:p w14:paraId="32CF64DE" w14:textId="148CE20E" w:rsidR="00730371" w:rsidRDefault="00730371" w:rsidP="00730371">
      <w:pPr>
        <w:autoSpaceDE w:val="0"/>
        <w:autoSpaceDN w:val="0"/>
        <w:adjustRightInd w:val="0"/>
        <w:jc w:val="center"/>
        <w:rPr>
          <w:rFonts w:ascii="Arial" w:hAnsi="Arial"/>
          <w:b/>
          <w:i/>
          <w:color w:val="FF0000"/>
          <w:sz w:val="20"/>
          <w:szCs w:val="20"/>
        </w:rPr>
      </w:pPr>
      <w:r>
        <w:rPr>
          <w:rFonts w:ascii="Arial" w:hAnsi="Arial"/>
          <w:b/>
          <w:i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Arial" w:hAnsi="Arial"/>
          <w:b/>
          <w:sz w:val="20"/>
          <w:szCs w:val="20"/>
        </w:rPr>
        <w:t>…..</w:t>
      </w:r>
      <w:proofErr w:type="gramEnd"/>
      <w:r>
        <w:rPr>
          <w:rFonts w:ascii="Arial" w:hAnsi="Arial"/>
          <w:b/>
          <w:sz w:val="20"/>
          <w:szCs w:val="20"/>
        </w:rPr>
        <w:t>/09/202</w:t>
      </w:r>
      <w:r w:rsidR="00C96E7A">
        <w:rPr>
          <w:rFonts w:ascii="Arial" w:hAnsi="Arial"/>
          <w:b/>
          <w:sz w:val="20"/>
          <w:szCs w:val="20"/>
        </w:rPr>
        <w:t>2</w:t>
      </w:r>
    </w:p>
    <w:p w14:paraId="595D65D3" w14:textId="77777777" w:rsidR="00730371" w:rsidRDefault="00730371" w:rsidP="00730371">
      <w:pPr>
        <w:ind w:firstLine="708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  <w:t xml:space="preserve">                                        </w:t>
      </w:r>
    </w:p>
    <w:p w14:paraId="6F182CEF" w14:textId="77777777" w:rsidR="00730371" w:rsidRDefault="00730371" w:rsidP="00730371">
      <w:pPr>
        <w:tabs>
          <w:tab w:val="left" w:pos="12207"/>
        </w:tabs>
        <w:ind w:firstLine="708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  <w:t xml:space="preserve">           UYGUNDUR                                      ………………………………             ………………………………                …………………………….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  <w:t xml:space="preserve">      </w:t>
      </w:r>
      <w:r>
        <w:rPr>
          <w:rFonts w:ascii="Arial" w:hAnsi="Arial"/>
          <w:b/>
          <w:sz w:val="20"/>
          <w:szCs w:val="20"/>
        </w:rPr>
        <w:tab/>
        <w:t xml:space="preserve">                          </w:t>
      </w:r>
    </w:p>
    <w:p w14:paraId="0D80D280" w14:textId="77777777" w:rsidR="00730371" w:rsidRDefault="00730371" w:rsidP="00730371">
      <w:pPr>
        <w:rPr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Fen Bilimleri </w:t>
      </w:r>
      <w:proofErr w:type="spellStart"/>
      <w:r>
        <w:rPr>
          <w:b/>
          <w:sz w:val="20"/>
          <w:szCs w:val="20"/>
        </w:rPr>
        <w:t>Öğrt</w:t>
      </w:r>
      <w:proofErr w:type="spellEnd"/>
      <w:r>
        <w:rPr>
          <w:b/>
          <w:sz w:val="20"/>
          <w:szCs w:val="20"/>
        </w:rPr>
        <w:t xml:space="preserve">.                             Fen Bilimleri </w:t>
      </w:r>
      <w:proofErr w:type="spellStart"/>
      <w:r>
        <w:rPr>
          <w:b/>
          <w:sz w:val="20"/>
          <w:szCs w:val="20"/>
        </w:rPr>
        <w:t>Öğrt</w:t>
      </w:r>
      <w:proofErr w:type="spellEnd"/>
      <w:r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  <w:t xml:space="preserve">                       Fen Bilimleri </w:t>
      </w:r>
      <w:proofErr w:type="spellStart"/>
      <w:r>
        <w:rPr>
          <w:b/>
          <w:sz w:val="20"/>
          <w:szCs w:val="20"/>
        </w:rPr>
        <w:t>Öğrt</w:t>
      </w:r>
      <w:proofErr w:type="spellEnd"/>
      <w:r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</w:t>
      </w:r>
      <w:r>
        <w:rPr>
          <w:b/>
        </w:rPr>
        <w:t>………………</w:t>
      </w:r>
      <w:r>
        <w:rPr>
          <w:b/>
          <w:sz w:val="20"/>
          <w:szCs w:val="20"/>
        </w:rPr>
        <w:t xml:space="preserve">   </w:t>
      </w:r>
    </w:p>
    <w:p w14:paraId="3D5F4334" w14:textId="4AEB00B0" w:rsidR="003D39A1" w:rsidRDefault="00730371" w:rsidP="005C3F1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Okul Müdürü</w:t>
      </w:r>
    </w:p>
    <w:p w14:paraId="1D21106F" w14:textId="77777777" w:rsidR="005C3F16" w:rsidRDefault="005C3F16" w:rsidP="005C3F16">
      <w:r>
        <w:rPr>
          <w:noProof/>
        </w:rPr>
        <w:lastRenderedPageBreak/>
        <w:drawing>
          <wp:inline distT="0" distB="0" distL="0" distR="0" wp14:anchorId="06ACD610" wp14:editId="2F9CE6E0">
            <wp:extent cx="3952875" cy="512252"/>
            <wp:effectExtent l="0" t="0" r="0" b="254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090" cy="51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rPr>
          <w:noProof/>
        </w:rPr>
        <w:drawing>
          <wp:inline distT="0" distB="0" distL="0" distR="0" wp14:anchorId="3151E8A8" wp14:editId="2E57413C">
            <wp:extent cx="4229100" cy="5715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021E8" w14:textId="77777777" w:rsidR="005C3F16" w:rsidRDefault="005C3F16" w:rsidP="005C3F16">
      <w:pPr>
        <w:jc w:val="center"/>
      </w:pPr>
    </w:p>
    <w:p w14:paraId="06A181E0" w14:textId="77777777" w:rsidR="005C3F16" w:rsidRDefault="005C3F16" w:rsidP="005C3F16">
      <w:pPr>
        <w:jc w:val="center"/>
      </w:pPr>
    </w:p>
    <w:p w14:paraId="7D001183" w14:textId="77777777" w:rsidR="005C3F16" w:rsidRPr="00E47BFC" w:rsidRDefault="005C3F16" w:rsidP="005C3F1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Daha fazla evraka  </w:t>
      </w:r>
      <w:hyperlink r:id="rId11" w:history="1">
        <w:r>
          <w:rPr>
            <w:rStyle w:val="Kpr"/>
            <w:b/>
            <w:sz w:val="32"/>
            <w:szCs w:val="32"/>
          </w:rPr>
          <w:t>https://www.facebook.com/groups/fenkurdu</w:t>
        </w:r>
      </w:hyperlink>
      <w:r>
        <w:rPr>
          <w:sz w:val="32"/>
          <w:szCs w:val="32"/>
        </w:rPr>
        <w:t xml:space="preserve">  öğretmen grubumuzdan ulaşabilirsiniz.</w:t>
      </w:r>
    </w:p>
    <w:p w14:paraId="34863EB9" w14:textId="77777777" w:rsidR="005C3F16" w:rsidRPr="005C3F16" w:rsidRDefault="005C3F16" w:rsidP="005C3F16">
      <w:pPr>
        <w:rPr>
          <w:b/>
          <w:sz w:val="20"/>
          <w:szCs w:val="20"/>
        </w:rPr>
      </w:pPr>
    </w:p>
    <w:sectPr w:rsidR="005C3F16" w:rsidRPr="005C3F16" w:rsidSect="00DA4E79">
      <w:footerReference w:type="default" r:id="rId12"/>
      <w:pgSz w:w="16838" w:h="11906" w:orient="landscape" w:code="9"/>
      <w:pgMar w:top="284" w:right="536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9FCB4" w14:textId="77777777" w:rsidR="00F05E1A" w:rsidRDefault="00F05E1A" w:rsidP="006E7640">
      <w:r>
        <w:separator/>
      </w:r>
    </w:p>
  </w:endnote>
  <w:endnote w:type="continuationSeparator" w:id="0">
    <w:p w14:paraId="0041D0D7" w14:textId="77777777" w:rsidR="00F05E1A" w:rsidRDefault="00F05E1A" w:rsidP="006E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-Light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Helvetica-Bold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6084" w14:textId="77777777" w:rsidR="007344EB" w:rsidRDefault="003E0ACE">
    <w:pPr>
      <w:pStyle w:val="AltBilgi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2B2A">
      <w:rPr>
        <w:noProof/>
      </w:rPr>
      <w:t>9</w:t>
    </w:r>
    <w:r>
      <w:rPr>
        <w:noProof/>
      </w:rPr>
      <w:fldChar w:fldCharType="end"/>
    </w:r>
  </w:p>
  <w:p w14:paraId="58727DF8" w14:textId="77777777" w:rsidR="007344EB" w:rsidRDefault="007344E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1ED87" w14:textId="77777777" w:rsidR="00F05E1A" w:rsidRDefault="00F05E1A" w:rsidP="006E7640">
      <w:r>
        <w:separator/>
      </w:r>
    </w:p>
  </w:footnote>
  <w:footnote w:type="continuationSeparator" w:id="0">
    <w:p w14:paraId="3B67029F" w14:textId="77777777" w:rsidR="00F05E1A" w:rsidRDefault="00F05E1A" w:rsidP="006E7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23621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DE32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419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427E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EA1D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9065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8226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70C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16F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0019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D10EA"/>
    <w:multiLevelType w:val="multilevel"/>
    <w:tmpl w:val="1CAE89B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9EC51AB"/>
    <w:multiLevelType w:val="hybridMultilevel"/>
    <w:tmpl w:val="19507C6A"/>
    <w:lvl w:ilvl="0" w:tplc="EA9E65E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4D35EA"/>
    <w:multiLevelType w:val="hybridMultilevel"/>
    <w:tmpl w:val="5C4C46FA"/>
    <w:lvl w:ilvl="0" w:tplc="9392CF5A">
      <w:start w:val="3"/>
      <w:numFmt w:val="bullet"/>
      <w:lvlText w:val=""/>
      <w:lvlJc w:val="left"/>
      <w:pPr>
        <w:tabs>
          <w:tab w:val="num" w:pos="501"/>
        </w:tabs>
        <w:ind w:left="501" w:hanging="360"/>
      </w:pPr>
      <w:rPr>
        <w:rFonts w:ascii="Wingdings" w:eastAsia="Times New Roman" w:hAnsi="Wingdings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13" w15:restartNumberingAfterBreak="0">
    <w:nsid w:val="239B2991"/>
    <w:multiLevelType w:val="multilevel"/>
    <w:tmpl w:val="5A2CE28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4" w15:restartNumberingAfterBreak="0">
    <w:nsid w:val="25876A8B"/>
    <w:multiLevelType w:val="hybridMultilevel"/>
    <w:tmpl w:val="399A4C7A"/>
    <w:lvl w:ilvl="0" w:tplc="041F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BF6C1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C3D27EA"/>
    <w:multiLevelType w:val="multilevel"/>
    <w:tmpl w:val="A4BC38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4A346554"/>
    <w:multiLevelType w:val="hybridMultilevel"/>
    <w:tmpl w:val="066CD66E"/>
    <w:lvl w:ilvl="0" w:tplc="4B8CA1DC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1535B9"/>
    <w:multiLevelType w:val="multilevel"/>
    <w:tmpl w:val="A05A48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9" w15:restartNumberingAfterBreak="0">
    <w:nsid w:val="4E9E5988"/>
    <w:multiLevelType w:val="hybridMultilevel"/>
    <w:tmpl w:val="3CCEF43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6A6872">
      <w:start w:val="6"/>
      <w:numFmt w:val="bullet"/>
      <w:lvlText w:val=""/>
      <w:lvlJc w:val="left"/>
      <w:pPr>
        <w:tabs>
          <w:tab w:val="num" w:pos="2460"/>
        </w:tabs>
        <w:ind w:left="2460" w:hanging="480"/>
      </w:pPr>
      <w:rPr>
        <w:rFonts w:ascii="Webdings" w:eastAsia="Times New Roman" w:hAnsi="Webdings" w:cs="Times New Roman" w:hint="default"/>
        <w:b/>
        <w:color w:val="auto"/>
        <w:sz w:val="32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EA67D1"/>
    <w:multiLevelType w:val="hybridMultilevel"/>
    <w:tmpl w:val="05D0737E"/>
    <w:lvl w:ilvl="0" w:tplc="B8505338">
      <w:start w:val="1"/>
      <w:numFmt w:val="bullet"/>
      <w:lvlText w:val=""/>
      <w:lvlJc w:val="left"/>
      <w:pPr>
        <w:tabs>
          <w:tab w:val="num" w:pos="473"/>
        </w:tabs>
        <w:ind w:left="473" w:hanging="360"/>
      </w:pPr>
      <w:rPr>
        <w:rFonts w:ascii="Wingdings" w:eastAsia="Times New Roman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21" w15:restartNumberingAfterBreak="0">
    <w:nsid w:val="616D5697"/>
    <w:multiLevelType w:val="multilevel"/>
    <w:tmpl w:val="70D04310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9"/>
        </w:tabs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22" w15:restartNumberingAfterBreak="0">
    <w:nsid w:val="63613B15"/>
    <w:multiLevelType w:val="hybridMultilevel"/>
    <w:tmpl w:val="733EAA24"/>
    <w:lvl w:ilvl="0" w:tplc="C6E83000">
      <w:start w:val="1"/>
      <w:numFmt w:val="decimal"/>
      <w:lvlText w:val="3.%1.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00000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8933203">
    <w:abstractNumId w:val="15"/>
  </w:num>
  <w:num w:numId="2" w16cid:durableId="1353845077">
    <w:abstractNumId w:val="19"/>
  </w:num>
  <w:num w:numId="3" w16cid:durableId="1451631182">
    <w:abstractNumId w:val="16"/>
  </w:num>
  <w:num w:numId="4" w16cid:durableId="391849634">
    <w:abstractNumId w:val="22"/>
  </w:num>
  <w:num w:numId="5" w16cid:durableId="1473402927">
    <w:abstractNumId w:val="18"/>
  </w:num>
  <w:num w:numId="6" w16cid:durableId="1973562161">
    <w:abstractNumId w:val="21"/>
  </w:num>
  <w:num w:numId="7" w16cid:durableId="156271545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9193553">
    <w:abstractNumId w:val="9"/>
  </w:num>
  <w:num w:numId="9" w16cid:durableId="550728764">
    <w:abstractNumId w:val="7"/>
  </w:num>
  <w:num w:numId="10" w16cid:durableId="255752084">
    <w:abstractNumId w:val="6"/>
  </w:num>
  <w:num w:numId="11" w16cid:durableId="2125923348">
    <w:abstractNumId w:val="5"/>
  </w:num>
  <w:num w:numId="12" w16cid:durableId="1911429648">
    <w:abstractNumId w:val="4"/>
  </w:num>
  <w:num w:numId="13" w16cid:durableId="4015009">
    <w:abstractNumId w:val="8"/>
  </w:num>
  <w:num w:numId="14" w16cid:durableId="2070372711">
    <w:abstractNumId w:val="3"/>
  </w:num>
  <w:num w:numId="15" w16cid:durableId="2091731277">
    <w:abstractNumId w:val="2"/>
  </w:num>
  <w:num w:numId="16" w16cid:durableId="630674000">
    <w:abstractNumId w:val="1"/>
  </w:num>
  <w:num w:numId="17" w16cid:durableId="1588153107">
    <w:abstractNumId w:val="0"/>
  </w:num>
  <w:num w:numId="18" w16cid:durableId="1631935135">
    <w:abstractNumId w:val="12"/>
  </w:num>
  <w:num w:numId="19" w16cid:durableId="1598977425">
    <w:abstractNumId w:val="20"/>
  </w:num>
  <w:num w:numId="20" w16cid:durableId="1107193699">
    <w:abstractNumId w:val="13"/>
  </w:num>
  <w:num w:numId="21" w16cid:durableId="1962612369">
    <w:abstractNumId w:val="10"/>
  </w:num>
  <w:num w:numId="22" w16cid:durableId="452216991">
    <w:abstractNumId w:val="11"/>
  </w:num>
  <w:num w:numId="23" w16cid:durableId="16592654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E64"/>
    <w:rsid w:val="000053B5"/>
    <w:rsid w:val="00006E3B"/>
    <w:rsid w:val="000163BA"/>
    <w:rsid w:val="00020E64"/>
    <w:rsid w:val="00025713"/>
    <w:rsid w:val="0003191E"/>
    <w:rsid w:val="00035DD7"/>
    <w:rsid w:val="000364F0"/>
    <w:rsid w:val="00036C24"/>
    <w:rsid w:val="00037F8D"/>
    <w:rsid w:val="00046C39"/>
    <w:rsid w:val="00050DF5"/>
    <w:rsid w:val="00055E7A"/>
    <w:rsid w:val="00057956"/>
    <w:rsid w:val="000621B1"/>
    <w:rsid w:val="0006310A"/>
    <w:rsid w:val="00064B5E"/>
    <w:rsid w:val="00066CFF"/>
    <w:rsid w:val="000676CD"/>
    <w:rsid w:val="00071894"/>
    <w:rsid w:val="00072C25"/>
    <w:rsid w:val="000751EC"/>
    <w:rsid w:val="000754EF"/>
    <w:rsid w:val="00076679"/>
    <w:rsid w:val="000826A8"/>
    <w:rsid w:val="000902DF"/>
    <w:rsid w:val="000A4418"/>
    <w:rsid w:val="000B384E"/>
    <w:rsid w:val="000C0729"/>
    <w:rsid w:val="000C0C26"/>
    <w:rsid w:val="000C22A8"/>
    <w:rsid w:val="000C34B3"/>
    <w:rsid w:val="000C46F4"/>
    <w:rsid w:val="000C7616"/>
    <w:rsid w:val="000E18CE"/>
    <w:rsid w:val="000F77BD"/>
    <w:rsid w:val="00100648"/>
    <w:rsid w:val="001070B6"/>
    <w:rsid w:val="00110EC1"/>
    <w:rsid w:val="0011625D"/>
    <w:rsid w:val="00117A64"/>
    <w:rsid w:val="00120247"/>
    <w:rsid w:val="00124051"/>
    <w:rsid w:val="0012787A"/>
    <w:rsid w:val="00127B02"/>
    <w:rsid w:val="001302E0"/>
    <w:rsid w:val="00132DF3"/>
    <w:rsid w:val="00134ED5"/>
    <w:rsid w:val="0014623E"/>
    <w:rsid w:val="00153F27"/>
    <w:rsid w:val="00154154"/>
    <w:rsid w:val="00157F97"/>
    <w:rsid w:val="001618D6"/>
    <w:rsid w:val="001633CA"/>
    <w:rsid w:val="001668CC"/>
    <w:rsid w:val="00167826"/>
    <w:rsid w:val="00190AC2"/>
    <w:rsid w:val="0019347D"/>
    <w:rsid w:val="00193539"/>
    <w:rsid w:val="0019545F"/>
    <w:rsid w:val="00195E6D"/>
    <w:rsid w:val="001A58C4"/>
    <w:rsid w:val="001A7378"/>
    <w:rsid w:val="001B1EAF"/>
    <w:rsid w:val="001C0031"/>
    <w:rsid w:val="001C126A"/>
    <w:rsid w:val="001C34EA"/>
    <w:rsid w:val="001C39F5"/>
    <w:rsid w:val="001E050B"/>
    <w:rsid w:val="001E0DFF"/>
    <w:rsid w:val="001E18A5"/>
    <w:rsid w:val="001F16C8"/>
    <w:rsid w:val="001F1D03"/>
    <w:rsid w:val="002100BA"/>
    <w:rsid w:val="00214184"/>
    <w:rsid w:val="002179C2"/>
    <w:rsid w:val="00224196"/>
    <w:rsid w:val="002256BE"/>
    <w:rsid w:val="00227E99"/>
    <w:rsid w:val="002309B4"/>
    <w:rsid w:val="002317FA"/>
    <w:rsid w:val="002333A5"/>
    <w:rsid w:val="00234DFF"/>
    <w:rsid w:val="0025196E"/>
    <w:rsid w:val="002656C2"/>
    <w:rsid w:val="00277025"/>
    <w:rsid w:val="00283F4B"/>
    <w:rsid w:val="002840A9"/>
    <w:rsid w:val="002857A4"/>
    <w:rsid w:val="0028665D"/>
    <w:rsid w:val="00292070"/>
    <w:rsid w:val="00292E83"/>
    <w:rsid w:val="00294549"/>
    <w:rsid w:val="002C0AFA"/>
    <w:rsid w:val="002C4021"/>
    <w:rsid w:val="002C70AE"/>
    <w:rsid w:val="002D4F38"/>
    <w:rsid w:val="002E0786"/>
    <w:rsid w:val="002F0703"/>
    <w:rsid w:val="00310BFE"/>
    <w:rsid w:val="00314E20"/>
    <w:rsid w:val="00322A7B"/>
    <w:rsid w:val="0032349C"/>
    <w:rsid w:val="00323C29"/>
    <w:rsid w:val="0033200A"/>
    <w:rsid w:val="003344B9"/>
    <w:rsid w:val="0034130A"/>
    <w:rsid w:val="0034531E"/>
    <w:rsid w:val="00360D4E"/>
    <w:rsid w:val="003664D4"/>
    <w:rsid w:val="00372D2F"/>
    <w:rsid w:val="0037505F"/>
    <w:rsid w:val="00376CEE"/>
    <w:rsid w:val="003823A1"/>
    <w:rsid w:val="00384F2A"/>
    <w:rsid w:val="003A1039"/>
    <w:rsid w:val="003A1ECA"/>
    <w:rsid w:val="003A3E71"/>
    <w:rsid w:val="003B2D2F"/>
    <w:rsid w:val="003B3573"/>
    <w:rsid w:val="003B7C08"/>
    <w:rsid w:val="003C2753"/>
    <w:rsid w:val="003D05E5"/>
    <w:rsid w:val="003D0C74"/>
    <w:rsid w:val="003D39A1"/>
    <w:rsid w:val="003D493D"/>
    <w:rsid w:val="003D4C4D"/>
    <w:rsid w:val="003E0ACE"/>
    <w:rsid w:val="003F42E3"/>
    <w:rsid w:val="003F5E0D"/>
    <w:rsid w:val="0040205D"/>
    <w:rsid w:val="00413626"/>
    <w:rsid w:val="004163BB"/>
    <w:rsid w:val="00416E60"/>
    <w:rsid w:val="00423E03"/>
    <w:rsid w:val="0044497D"/>
    <w:rsid w:val="0044578C"/>
    <w:rsid w:val="00447A45"/>
    <w:rsid w:val="00452C42"/>
    <w:rsid w:val="004615B8"/>
    <w:rsid w:val="00466C9B"/>
    <w:rsid w:val="00470D9D"/>
    <w:rsid w:val="00472AC8"/>
    <w:rsid w:val="00472DC7"/>
    <w:rsid w:val="00475444"/>
    <w:rsid w:val="00475F66"/>
    <w:rsid w:val="0048042C"/>
    <w:rsid w:val="00493F69"/>
    <w:rsid w:val="004B1A7B"/>
    <w:rsid w:val="004B2216"/>
    <w:rsid w:val="004B26CB"/>
    <w:rsid w:val="004B4B8C"/>
    <w:rsid w:val="004B6DAD"/>
    <w:rsid w:val="004B769D"/>
    <w:rsid w:val="004B779A"/>
    <w:rsid w:val="004C0555"/>
    <w:rsid w:val="004D1F90"/>
    <w:rsid w:val="004E0F55"/>
    <w:rsid w:val="004E2F5D"/>
    <w:rsid w:val="004E748A"/>
    <w:rsid w:val="004F14D6"/>
    <w:rsid w:val="004F60B0"/>
    <w:rsid w:val="00507974"/>
    <w:rsid w:val="005105BB"/>
    <w:rsid w:val="00521235"/>
    <w:rsid w:val="00522275"/>
    <w:rsid w:val="00524B56"/>
    <w:rsid w:val="00526BDC"/>
    <w:rsid w:val="0053075A"/>
    <w:rsid w:val="0053424F"/>
    <w:rsid w:val="005361A2"/>
    <w:rsid w:val="005375BA"/>
    <w:rsid w:val="00540F61"/>
    <w:rsid w:val="00551A07"/>
    <w:rsid w:val="00552AB9"/>
    <w:rsid w:val="005542F0"/>
    <w:rsid w:val="00561B4E"/>
    <w:rsid w:val="005738A9"/>
    <w:rsid w:val="00581F50"/>
    <w:rsid w:val="005834A6"/>
    <w:rsid w:val="00585EA9"/>
    <w:rsid w:val="00590DEE"/>
    <w:rsid w:val="00590FEC"/>
    <w:rsid w:val="00593DA8"/>
    <w:rsid w:val="005A2CFD"/>
    <w:rsid w:val="005A3A87"/>
    <w:rsid w:val="005A7ED1"/>
    <w:rsid w:val="005B38BA"/>
    <w:rsid w:val="005C036E"/>
    <w:rsid w:val="005C3F16"/>
    <w:rsid w:val="005E10CF"/>
    <w:rsid w:val="005E3897"/>
    <w:rsid w:val="005E5FDB"/>
    <w:rsid w:val="005F69A9"/>
    <w:rsid w:val="005F73BF"/>
    <w:rsid w:val="0060181A"/>
    <w:rsid w:val="0060736C"/>
    <w:rsid w:val="00610D89"/>
    <w:rsid w:val="00611067"/>
    <w:rsid w:val="0061400B"/>
    <w:rsid w:val="00614D65"/>
    <w:rsid w:val="00621365"/>
    <w:rsid w:val="00622A74"/>
    <w:rsid w:val="00631228"/>
    <w:rsid w:val="00633F9C"/>
    <w:rsid w:val="0063555D"/>
    <w:rsid w:val="00635828"/>
    <w:rsid w:val="006369C9"/>
    <w:rsid w:val="006414EB"/>
    <w:rsid w:val="00645E22"/>
    <w:rsid w:val="006529B9"/>
    <w:rsid w:val="00653CCF"/>
    <w:rsid w:val="0065404F"/>
    <w:rsid w:val="00655464"/>
    <w:rsid w:val="00662F57"/>
    <w:rsid w:val="006671AC"/>
    <w:rsid w:val="00676BBF"/>
    <w:rsid w:val="00691509"/>
    <w:rsid w:val="0069275E"/>
    <w:rsid w:val="006929CF"/>
    <w:rsid w:val="006936D5"/>
    <w:rsid w:val="00696EE1"/>
    <w:rsid w:val="006A21F1"/>
    <w:rsid w:val="006A58DA"/>
    <w:rsid w:val="006B7788"/>
    <w:rsid w:val="006C6A0E"/>
    <w:rsid w:val="006D6E5F"/>
    <w:rsid w:val="006E0DC9"/>
    <w:rsid w:val="006E7640"/>
    <w:rsid w:val="006F14FA"/>
    <w:rsid w:val="006F1A98"/>
    <w:rsid w:val="006F2AF9"/>
    <w:rsid w:val="006F6751"/>
    <w:rsid w:val="00700D40"/>
    <w:rsid w:val="00701620"/>
    <w:rsid w:val="007027FC"/>
    <w:rsid w:val="00702940"/>
    <w:rsid w:val="007036A3"/>
    <w:rsid w:val="00712F3E"/>
    <w:rsid w:val="007156BD"/>
    <w:rsid w:val="0071646B"/>
    <w:rsid w:val="007211C4"/>
    <w:rsid w:val="007213B3"/>
    <w:rsid w:val="007223DD"/>
    <w:rsid w:val="00727804"/>
    <w:rsid w:val="00730371"/>
    <w:rsid w:val="00730A98"/>
    <w:rsid w:val="00731CD9"/>
    <w:rsid w:val="00732DA9"/>
    <w:rsid w:val="007344EB"/>
    <w:rsid w:val="00744379"/>
    <w:rsid w:val="00754170"/>
    <w:rsid w:val="0075752D"/>
    <w:rsid w:val="007606C1"/>
    <w:rsid w:val="00760A04"/>
    <w:rsid w:val="00761618"/>
    <w:rsid w:val="007619EF"/>
    <w:rsid w:val="00762485"/>
    <w:rsid w:val="00773480"/>
    <w:rsid w:val="00773EA6"/>
    <w:rsid w:val="007754CC"/>
    <w:rsid w:val="00775BF9"/>
    <w:rsid w:val="00780E6E"/>
    <w:rsid w:val="00783C0C"/>
    <w:rsid w:val="00785A77"/>
    <w:rsid w:val="00785ACD"/>
    <w:rsid w:val="00790F13"/>
    <w:rsid w:val="007917CF"/>
    <w:rsid w:val="00793D6D"/>
    <w:rsid w:val="007A1CF5"/>
    <w:rsid w:val="007A377E"/>
    <w:rsid w:val="007B027D"/>
    <w:rsid w:val="007C2B17"/>
    <w:rsid w:val="007E41A4"/>
    <w:rsid w:val="00807461"/>
    <w:rsid w:val="0080759C"/>
    <w:rsid w:val="00820E8D"/>
    <w:rsid w:val="00821AEB"/>
    <w:rsid w:val="00834D83"/>
    <w:rsid w:val="00837F12"/>
    <w:rsid w:val="00844430"/>
    <w:rsid w:val="008450A7"/>
    <w:rsid w:val="00845271"/>
    <w:rsid w:val="00845FC0"/>
    <w:rsid w:val="00850603"/>
    <w:rsid w:val="00857534"/>
    <w:rsid w:val="008618F2"/>
    <w:rsid w:val="008653E0"/>
    <w:rsid w:val="008742B4"/>
    <w:rsid w:val="00874415"/>
    <w:rsid w:val="008748C1"/>
    <w:rsid w:val="00877510"/>
    <w:rsid w:val="008846BF"/>
    <w:rsid w:val="008864A5"/>
    <w:rsid w:val="00891324"/>
    <w:rsid w:val="00892B65"/>
    <w:rsid w:val="00896220"/>
    <w:rsid w:val="00896B08"/>
    <w:rsid w:val="008A17ED"/>
    <w:rsid w:val="008A3063"/>
    <w:rsid w:val="008A62A5"/>
    <w:rsid w:val="008B0823"/>
    <w:rsid w:val="008B2A75"/>
    <w:rsid w:val="008B7121"/>
    <w:rsid w:val="008C79AB"/>
    <w:rsid w:val="008C79DA"/>
    <w:rsid w:val="008D785B"/>
    <w:rsid w:val="008E0E6F"/>
    <w:rsid w:val="008E3498"/>
    <w:rsid w:val="008E4630"/>
    <w:rsid w:val="008E5EF3"/>
    <w:rsid w:val="008F1AC7"/>
    <w:rsid w:val="008F228F"/>
    <w:rsid w:val="008F4EBA"/>
    <w:rsid w:val="00901188"/>
    <w:rsid w:val="00901B7B"/>
    <w:rsid w:val="00904B4F"/>
    <w:rsid w:val="00914D47"/>
    <w:rsid w:val="0092162D"/>
    <w:rsid w:val="009230CC"/>
    <w:rsid w:val="009240FA"/>
    <w:rsid w:val="00925CD8"/>
    <w:rsid w:val="00925FD6"/>
    <w:rsid w:val="00926E77"/>
    <w:rsid w:val="00934ABE"/>
    <w:rsid w:val="00934F38"/>
    <w:rsid w:val="00944F1C"/>
    <w:rsid w:val="009502BA"/>
    <w:rsid w:val="009538EB"/>
    <w:rsid w:val="0096020B"/>
    <w:rsid w:val="00971FBC"/>
    <w:rsid w:val="009803B9"/>
    <w:rsid w:val="00984304"/>
    <w:rsid w:val="009937D2"/>
    <w:rsid w:val="00994BA4"/>
    <w:rsid w:val="009960C8"/>
    <w:rsid w:val="00996377"/>
    <w:rsid w:val="009A1D7A"/>
    <w:rsid w:val="009A7116"/>
    <w:rsid w:val="009B135F"/>
    <w:rsid w:val="009C3684"/>
    <w:rsid w:val="009C6E58"/>
    <w:rsid w:val="009C727E"/>
    <w:rsid w:val="009D09E3"/>
    <w:rsid w:val="009E28BA"/>
    <w:rsid w:val="009E63BF"/>
    <w:rsid w:val="009F03B3"/>
    <w:rsid w:val="009F1E0B"/>
    <w:rsid w:val="009F261C"/>
    <w:rsid w:val="009F45DB"/>
    <w:rsid w:val="00A01351"/>
    <w:rsid w:val="00A01372"/>
    <w:rsid w:val="00A02386"/>
    <w:rsid w:val="00A108E1"/>
    <w:rsid w:val="00A17D0D"/>
    <w:rsid w:val="00A17D97"/>
    <w:rsid w:val="00A263A3"/>
    <w:rsid w:val="00A26420"/>
    <w:rsid w:val="00A46064"/>
    <w:rsid w:val="00A54903"/>
    <w:rsid w:val="00A658BE"/>
    <w:rsid w:val="00A72A6B"/>
    <w:rsid w:val="00A72B2A"/>
    <w:rsid w:val="00A73D2A"/>
    <w:rsid w:val="00A76BE8"/>
    <w:rsid w:val="00A86D65"/>
    <w:rsid w:val="00A91108"/>
    <w:rsid w:val="00AA1B48"/>
    <w:rsid w:val="00AA20AF"/>
    <w:rsid w:val="00AA7E85"/>
    <w:rsid w:val="00AB564A"/>
    <w:rsid w:val="00AC45BB"/>
    <w:rsid w:val="00AD2D3F"/>
    <w:rsid w:val="00AD2D69"/>
    <w:rsid w:val="00AD3A04"/>
    <w:rsid w:val="00AD5AC5"/>
    <w:rsid w:val="00AE071A"/>
    <w:rsid w:val="00AF1B88"/>
    <w:rsid w:val="00B052B2"/>
    <w:rsid w:val="00B06148"/>
    <w:rsid w:val="00B10443"/>
    <w:rsid w:val="00B126A7"/>
    <w:rsid w:val="00B12D86"/>
    <w:rsid w:val="00B177A1"/>
    <w:rsid w:val="00B270EF"/>
    <w:rsid w:val="00B32C42"/>
    <w:rsid w:val="00B40CB6"/>
    <w:rsid w:val="00B44D08"/>
    <w:rsid w:val="00B53258"/>
    <w:rsid w:val="00B630E9"/>
    <w:rsid w:val="00B64A23"/>
    <w:rsid w:val="00B71C8D"/>
    <w:rsid w:val="00B90604"/>
    <w:rsid w:val="00B91CA5"/>
    <w:rsid w:val="00B93192"/>
    <w:rsid w:val="00BA3389"/>
    <w:rsid w:val="00BA3F6F"/>
    <w:rsid w:val="00BA407E"/>
    <w:rsid w:val="00BB0FE2"/>
    <w:rsid w:val="00BC013B"/>
    <w:rsid w:val="00BD4DE7"/>
    <w:rsid w:val="00BD7453"/>
    <w:rsid w:val="00BE1D3D"/>
    <w:rsid w:val="00BF1203"/>
    <w:rsid w:val="00BF652B"/>
    <w:rsid w:val="00C009AD"/>
    <w:rsid w:val="00C0443A"/>
    <w:rsid w:val="00C07B6A"/>
    <w:rsid w:val="00C147FC"/>
    <w:rsid w:val="00C1546F"/>
    <w:rsid w:val="00C201EA"/>
    <w:rsid w:val="00C202F6"/>
    <w:rsid w:val="00C257C9"/>
    <w:rsid w:val="00C276F9"/>
    <w:rsid w:val="00C30FBC"/>
    <w:rsid w:val="00C33337"/>
    <w:rsid w:val="00C36942"/>
    <w:rsid w:val="00C40B92"/>
    <w:rsid w:val="00C43954"/>
    <w:rsid w:val="00C520D5"/>
    <w:rsid w:val="00C53E7C"/>
    <w:rsid w:val="00C5442C"/>
    <w:rsid w:val="00C54B3A"/>
    <w:rsid w:val="00C55EB7"/>
    <w:rsid w:val="00C5605C"/>
    <w:rsid w:val="00C60E85"/>
    <w:rsid w:val="00C63F3C"/>
    <w:rsid w:val="00C719C0"/>
    <w:rsid w:val="00C80F6F"/>
    <w:rsid w:val="00C84917"/>
    <w:rsid w:val="00C859B4"/>
    <w:rsid w:val="00C869F9"/>
    <w:rsid w:val="00C90823"/>
    <w:rsid w:val="00C935A0"/>
    <w:rsid w:val="00C95098"/>
    <w:rsid w:val="00C969F5"/>
    <w:rsid w:val="00C96E7A"/>
    <w:rsid w:val="00CA20D5"/>
    <w:rsid w:val="00CB3EFC"/>
    <w:rsid w:val="00CD29C0"/>
    <w:rsid w:val="00CE0805"/>
    <w:rsid w:val="00CE0F38"/>
    <w:rsid w:val="00CF0F19"/>
    <w:rsid w:val="00CF1706"/>
    <w:rsid w:val="00CF6074"/>
    <w:rsid w:val="00CF7AED"/>
    <w:rsid w:val="00D06B4A"/>
    <w:rsid w:val="00D1004B"/>
    <w:rsid w:val="00D109A8"/>
    <w:rsid w:val="00D122B3"/>
    <w:rsid w:val="00D212E3"/>
    <w:rsid w:val="00D214A4"/>
    <w:rsid w:val="00D21FDD"/>
    <w:rsid w:val="00D254F5"/>
    <w:rsid w:val="00D31DFE"/>
    <w:rsid w:val="00D31F96"/>
    <w:rsid w:val="00D40676"/>
    <w:rsid w:val="00D411DE"/>
    <w:rsid w:val="00D52034"/>
    <w:rsid w:val="00D61B3B"/>
    <w:rsid w:val="00D62E3B"/>
    <w:rsid w:val="00D64F6F"/>
    <w:rsid w:val="00D7029C"/>
    <w:rsid w:val="00D74108"/>
    <w:rsid w:val="00D77837"/>
    <w:rsid w:val="00D840E6"/>
    <w:rsid w:val="00D85780"/>
    <w:rsid w:val="00D9265B"/>
    <w:rsid w:val="00D95999"/>
    <w:rsid w:val="00DA4E79"/>
    <w:rsid w:val="00DA5199"/>
    <w:rsid w:val="00DB0715"/>
    <w:rsid w:val="00DB3866"/>
    <w:rsid w:val="00DB3AD0"/>
    <w:rsid w:val="00DB43EB"/>
    <w:rsid w:val="00DB61B8"/>
    <w:rsid w:val="00DC2FD2"/>
    <w:rsid w:val="00DE4A4E"/>
    <w:rsid w:val="00DF1EAB"/>
    <w:rsid w:val="00DF6043"/>
    <w:rsid w:val="00E0261C"/>
    <w:rsid w:val="00E137EB"/>
    <w:rsid w:val="00E27A9A"/>
    <w:rsid w:val="00E3579F"/>
    <w:rsid w:val="00E445E5"/>
    <w:rsid w:val="00E45833"/>
    <w:rsid w:val="00E45D01"/>
    <w:rsid w:val="00E52E16"/>
    <w:rsid w:val="00E54700"/>
    <w:rsid w:val="00E64FDD"/>
    <w:rsid w:val="00E810D8"/>
    <w:rsid w:val="00E82173"/>
    <w:rsid w:val="00E91010"/>
    <w:rsid w:val="00E960F2"/>
    <w:rsid w:val="00E9616F"/>
    <w:rsid w:val="00EA1808"/>
    <w:rsid w:val="00EA3E15"/>
    <w:rsid w:val="00EB56C9"/>
    <w:rsid w:val="00EB7E3E"/>
    <w:rsid w:val="00EC38D7"/>
    <w:rsid w:val="00EC7CE9"/>
    <w:rsid w:val="00ED5F4D"/>
    <w:rsid w:val="00EE4061"/>
    <w:rsid w:val="00EE6EEB"/>
    <w:rsid w:val="00EF1B16"/>
    <w:rsid w:val="00EF3358"/>
    <w:rsid w:val="00F05D1A"/>
    <w:rsid w:val="00F05E1A"/>
    <w:rsid w:val="00F05EFE"/>
    <w:rsid w:val="00F06630"/>
    <w:rsid w:val="00F1278B"/>
    <w:rsid w:val="00F149ED"/>
    <w:rsid w:val="00F2536F"/>
    <w:rsid w:val="00F3022B"/>
    <w:rsid w:val="00F33397"/>
    <w:rsid w:val="00F3758D"/>
    <w:rsid w:val="00F405C1"/>
    <w:rsid w:val="00F40F42"/>
    <w:rsid w:val="00F43692"/>
    <w:rsid w:val="00F44C8D"/>
    <w:rsid w:val="00F44F7C"/>
    <w:rsid w:val="00F64E40"/>
    <w:rsid w:val="00F66152"/>
    <w:rsid w:val="00F66830"/>
    <w:rsid w:val="00F66B00"/>
    <w:rsid w:val="00F77E0F"/>
    <w:rsid w:val="00F83217"/>
    <w:rsid w:val="00F8537B"/>
    <w:rsid w:val="00F916BC"/>
    <w:rsid w:val="00F9333F"/>
    <w:rsid w:val="00F9364A"/>
    <w:rsid w:val="00F9722C"/>
    <w:rsid w:val="00F97254"/>
    <w:rsid w:val="00FA2FD6"/>
    <w:rsid w:val="00FA70CF"/>
    <w:rsid w:val="00FB6F23"/>
    <w:rsid w:val="00FC6647"/>
    <w:rsid w:val="00FD0F34"/>
    <w:rsid w:val="00FD430E"/>
    <w:rsid w:val="00FE2526"/>
    <w:rsid w:val="00FE2A2D"/>
    <w:rsid w:val="00FE73BC"/>
    <w:rsid w:val="00FF551F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0A9C"/>
  <w15:docId w15:val="{1589E225-947B-4906-8EA9-A5C041A1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E64"/>
    <w:rPr>
      <w:rFonts w:ascii="Times New Roman" w:eastAsia="Times New Roman" w:hAnsi="Times New Roman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020E6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20E6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020E64"/>
    <w:pPr>
      <w:spacing w:after="120"/>
    </w:pPr>
  </w:style>
  <w:style w:type="character" w:customStyle="1" w:styleId="GvdeMetniChar">
    <w:name w:val="Gövde Metni Char"/>
    <w:link w:val="GvdeMetni"/>
    <w:rsid w:val="00020E6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5Char">
    <w:name w:val="Başlık 5 Char"/>
    <w:link w:val="Balk5"/>
    <w:rsid w:val="00020E64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paragraph" w:styleId="AltBilgi">
    <w:name w:val="footer"/>
    <w:basedOn w:val="Normal"/>
    <w:link w:val="AltBilgiChar"/>
    <w:uiPriority w:val="99"/>
    <w:rsid w:val="00020E6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020E6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020E64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E76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rsid w:val="006E7640"/>
    <w:rPr>
      <w:rFonts w:ascii="Times New Roman" w:eastAsia="Times New Roman" w:hAnsi="Times New Roman"/>
      <w:sz w:val="24"/>
      <w:szCs w:val="24"/>
    </w:rPr>
  </w:style>
  <w:style w:type="paragraph" w:styleId="GvdeMetni2">
    <w:name w:val="Body Text 2"/>
    <w:basedOn w:val="Normal"/>
    <w:link w:val="GvdeMetni2Char"/>
    <w:unhideWhenUsed/>
    <w:rsid w:val="00F9333F"/>
    <w:pPr>
      <w:spacing w:after="120" w:line="480" w:lineRule="auto"/>
    </w:pPr>
  </w:style>
  <w:style w:type="character" w:customStyle="1" w:styleId="GvdeMetni2Char">
    <w:name w:val="Gövde Metni 2 Char"/>
    <w:link w:val="GvdeMetni2"/>
    <w:rsid w:val="00F9333F"/>
    <w:rPr>
      <w:rFonts w:ascii="Times New Roman" w:eastAsia="Times New Roman" w:hAnsi="Times New Roman"/>
      <w:sz w:val="24"/>
      <w:szCs w:val="24"/>
    </w:rPr>
  </w:style>
  <w:style w:type="paragraph" w:styleId="AralkYok">
    <w:name w:val="No Spacing"/>
    <w:qFormat/>
    <w:rsid w:val="00F9333F"/>
    <w:rPr>
      <w:rFonts w:ascii="Times New Roman" w:eastAsia="Times New Roman" w:hAnsi="Times New Roman"/>
      <w:sz w:val="24"/>
      <w:szCs w:val="24"/>
    </w:rPr>
  </w:style>
  <w:style w:type="paragraph" w:styleId="KonuBal">
    <w:name w:val="Title"/>
    <w:basedOn w:val="Normal"/>
    <w:link w:val="KonuBalChar"/>
    <w:qFormat/>
    <w:rsid w:val="00C80F6F"/>
    <w:pPr>
      <w:jc w:val="center"/>
    </w:pPr>
    <w:rPr>
      <w:rFonts w:ascii="Arial" w:hAnsi="Arial"/>
      <w:b/>
      <w:bCs/>
      <w:sz w:val="18"/>
    </w:rPr>
  </w:style>
  <w:style w:type="character" w:customStyle="1" w:styleId="KonuBalChar">
    <w:name w:val="Konu Başlığı Char"/>
    <w:link w:val="KonuBal"/>
    <w:rsid w:val="00C80F6F"/>
    <w:rPr>
      <w:rFonts w:ascii="Arial" w:eastAsia="Times New Roman" w:hAnsi="Arial" w:cs="Arial"/>
      <w:b/>
      <w:bCs/>
      <w:sz w:val="18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0AC2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90A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fenkurd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ED94A-63D0-44C1-B834-E31B146E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9</Pages>
  <Words>3882</Words>
  <Characters>22129</Characters>
  <Application>Microsoft Office Word</Application>
  <DocSecurity>0</DocSecurity>
  <Lines>184</Lines>
  <Paragraphs>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25960</CharactersWithSpaces>
  <SharedDoc>false</SharedDoc>
  <HLinks>
    <vt:vector size="6" baseType="variant">
      <vt:variant>
        <vt:i4>6094918</vt:i4>
      </vt:variant>
      <vt:variant>
        <vt:i4>0</vt:i4>
      </vt:variant>
      <vt:variant>
        <vt:i4>0</vt:i4>
      </vt:variant>
      <vt:variant>
        <vt:i4>5</vt:i4>
      </vt:variant>
      <vt:variant>
        <vt:lpwstr>https://www.sorubak.com/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fikret</cp:lastModifiedBy>
  <cp:revision>11</cp:revision>
  <cp:lastPrinted>2017-09-13T23:21:00Z</cp:lastPrinted>
  <dcterms:created xsi:type="dcterms:W3CDTF">2020-09-24T18:12:00Z</dcterms:created>
  <dcterms:modified xsi:type="dcterms:W3CDTF">2022-08-01T12:12:00Z</dcterms:modified>
</cp:coreProperties>
</file>