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340" w:type="dxa"/>
        <w:tblInd w:w="-1026" w:type="dxa"/>
        <w:tblLayout w:type="fixed"/>
        <w:tblLook w:val="04A0" w:firstRow="1" w:lastRow="0" w:firstColumn="1" w:lastColumn="0" w:noHBand="0" w:noVBand="1"/>
      </w:tblPr>
      <w:tblGrid>
        <w:gridCol w:w="7796"/>
        <w:gridCol w:w="3544"/>
      </w:tblGrid>
      <w:tr w:rsidR="00032B1A" w14:paraId="172732EF" w14:textId="77777777" w:rsidTr="001D6F08">
        <w:tc>
          <w:tcPr>
            <w:tcW w:w="7796" w:type="dxa"/>
          </w:tcPr>
          <w:p w14:paraId="48F43E96" w14:textId="36CA8C02" w:rsidR="00032B1A" w:rsidRDefault="00032B1A" w:rsidP="00692FA7">
            <w:pPr>
              <w:rPr>
                <w:rFonts w:ascii="Calibri" w:hAnsi="Calibri"/>
                <w:b/>
                <w:color w:val="000000"/>
                <w:sz w:val="21"/>
                <w:szCs w:val="21"/>
              </w:rPr>
            </w:pPr>
            <w:r w:rsidRPr="00C00467">
              <w:rPr>
                <w:rFonts w:ascii="Calibri" w:hAnsi="Calibri"/>
                <w:b/>
                <w:bCs/>
                <w:color w:val="000000"/>
                <w:sz w:val="21"/>
                <w:szCs w:val="21"/>
              </w:rPr>
              <w:t>ADI</w:t>
            </w:r>
            <w:r w:rsidRPr="00C00467">
              <w:rPr>
                <w:rFonts w:ascii="Calibri" w:hAnsi="Calibri"/>
                <w:b/>
                <w:bCs/>
                <w:color w:val="000000"/>
                <w:sz w:val="21"/>
                <w:szCs w:val="21"/>
              </w:rPr>
              <w:tab/>
            </w:r>
            <w:r w:rsidRPr="00C00467">
              <w:rPr>
                <w:rFonts w:ascii="Calibri" w:hAnsi="Calibri"/>
                <w:b/>
                <w:bCs/>
                <w:color w:val="000000"/>
                <w:sz w:val="21"/>
                <w:szCs w:val="21"/>
              </w:rPr>
              <w:tab/>
              <w:t xml:space="preserve">:                                                  </w:t>
            </w:r>
            <w:r w:rsidR="005031D2">
              <w:rPr>
                <w:rFonts w:ascii="Calibri" w:hAnsi="Calibri"/>
                <w:b/>
                <w:color w:val="000000"/>
                <w:sz w:val="21"/>
                <w:szCs w:val="21"/>
              </w:rPr>
              <w:t>20</w:t>
            </w:r>
            <w:r w:rsidR="00C65F0D">
              <w:rPr>
                <w:rFonts w:ascii="Calibri" w:hAnsi="Calibri"/>
                <w:b/>
                <w:color w:val="000000"/>
                <w:sz w:val="21"/>
                <w:szCs w:val="21"/>
              </w:rPr>
              <w:t>2</w:t>
            </w:r>
            <w:r w:rsidR="002C3C3A">
              <w:rPr>
                <w:rFonts w:ascii="Calibri" w:hAnsi="Calibri"/>
                <w:b/>
                <w:color w:val="000000"/>
                <w:sz w:val="21"/>
                <w:szCs w:val="21"/>
              </w:rPr>
              <w:t>3</w:t>
            </w:r>
            <w:r w:rsidR="005031D2">
              <w:rPr>
                <w:rFonts w:ascii="Calibri" w:hAnsi="Calibri"/>
                <w:b/>
                <w:color w:val="000000"/>
                <w:sz w:val="21"/>
                <w:szCs w:val="21"/>
              </w:rPr>
              <w:t>–20</w:t>
            </w:r>
            <w:r w:rsidR="00C65F0D">
              <w:rPr>
                <w:rFonts w:ascii="Calibri" w:hAnsi="Calibri"/>
                <w:b/>
                <w:color w:val="000000"/>
                <w:sz w:val="21"/>
                <w:szCs w:val="21"/>
              </w:rPr>
              <w:t>2</w:t>
            </w:r>
            <w:r w:rsidR="002C3C3A">
              <w:rPr>
                <w:rFonts w:ascii="Calibri" w:hAnsi="Calibri"/>
                <w:b/>
                <w:color w:val="000000"/>
                <w:sz w:val="21"/>
                <w:szCs w:val="21"/>
              </w:rPr>
              <w:t>4</w:t>
            </w:r>
            <w:r w:rsidRPr="00C00467">
              <w:rPr>
                <w:rFonts w:ascii="Calibri" w:hAnsi="Calibri"/>
                <w:b/>
                <w:color w:val="000000"/>
                <w:sz w:val="21"/>
                <w:szCs w:val="21"/>
              </w:rPr>
              <w:t xml:space="preserve"> EĞİTİM ÖĞRETİM YILI</w:t>
            </w:r>
          </w:p>
          <w:p w14:paraId="5D11E08C" w14:textId="6F2297CF" w:rsidR="00032B1A" w:rsidRPr="00C00467" w:rsidRDefault="00032B1A" w:rsidP="00692FA7">
            <w:pPr>
              <w:rPr>
                <w:rFonts w:ascii="Calibri" w:hAnsi="Calibri"/>
                <w:b/>
                <w:bCs/>
                <w:color w:val="000000"/>
                <w:sz w:val="21"/>
                <w:szCs w:val="21"/>
              </w:rPr>
            </w:pPr>
            <w:r w:rsidRPr="00C00467">
              <w:rPr>
                <w:rFonts w:ascii="Calibri" w:hAnsi="Calibri"/>
                <w:b/>
                <w:bCs/>
                <w:color w:val="000000"/>
                <w:sz w:val="21"/>
                <w:szCs w:val="21"/>
              </w:rPr>
              <w:t>SOYADI</w:t>
            </w:r>
            <w:r w:rsidRPr="00C00467">
              <w:rPr>
                <w:rFonts w:ascii="Calibri" w:hAnsi="Calibri"/>
                <w:b/>
                <w:bCs/>
                <w:color w:val="000000"/>
                <w:sz w:val="21"/>
                <w:szCs w:val="21"/>
              </w:rPr>
              <w:tab/>
              <w:t xml:space="preserve">               :                                         </w:t>
            </w:r>
            <w:r w:rsidR="00D24BCD">
              <w:rPr>
                <w:rFonts w:ascii="Calibri" w:hAnsi="Calibri"/>
                <w:b/>
                <w:bCs/>
                <w:color w:val="000000"/>
                <w:sz w:val="21"/>
                <w:szCs w:val="21"/>
              </w:rPr>
              <w:t xml:space="preserve">  </w:t>
            </w:r>
            <w:r>
              <w:rPr>
                <w:rFonts w:ascii="Calibri" w:hAnsi="Calibri"/>
                <w:b/>
                <w:bCs/>
                <w:color w:val="000000"/>
                <w:sz w:val="21"/>
                <w:szCs w:val="21"/>
              </w:rPr>
              <w:t xml:space="preserve"> </w:t>
            </w:r>
            <w:r w:rsidR="002C3C3A">
              <w:rPr>
                <w:rFonts w:ascii="Calibri" w:hAnsi="Calibri"/>
                <w:b/>
                <w:bCs/>
                <w:color w:val="000000"/>
                <w:sz w:val="21"/>
                <w:szCs w:val="21"/>
              </w:rPr>
              <w:t>………………………………………..</w:t>
            </w:r>
            <w:r w:rsidR="00D24BCD">
              <w:rPr>
                <w:rFonts w:ascii="Calibri" w:hAnsi="Calibri"/>
                <w:b/>
                <w:color w:val="000000"/>
                <w:sz w:val="21"/>
                <w:szCs w:val="21"/>
              </w:rPr>
              <w:t xml:space="preserve"> </w:t>
            </w:r>
            <w:r w:rsidRPr="00C00467">
              <w:rPr>
                <w:rFonts w:ascii="Calibri" w:hAnsi="Calibri"/>
                <w:b/>
                <w:bCs/>
                <w:color w:val="000000"/>
                <w:sz w:val="21"/>
                <w:szCs w:val="21"/>
              </w:rPr>
              <w:t xml:space="preserve"> </w:t>
            </w:r>
            <w:r w:rsidRPr="00C00467">
              <w:rPr>
                <w:rFonts w:ascii="Calibri" w:hAnsi="Calibri"/>
                <w:b/>
                <w:color w:val="000000"/>
                <w:sz w:val="21"/>
                <w:szCs w:val="21"/>
              </w:rPr>
              <w:t xml:space="preserve">ORTAOKULU </w:t>
            </w:r>
          </w:p>
          <w:p w14:paraId="11E055D2" w14:textId="27D7428A" w:rsidR="00032B1A" w:rsidRPr="00C00467" w:rsidRDefault="00032B1A" w:rsidP="00692FA7">
            <w:pPr>
              <w:rPr>
                <w:rFonts w:ascii="Calibri" w:hAnsi="Calibri"/>
                <w:b/>
                <w:bCs/>
                <w:color w:val="000000"/>
                <w:sz w:val="21"/>
                <w:szCs w:val="21"/>
              </w:rPr>
            </w:pPr>
            <w:r w:rsidRPr="00C00467">
              <w:rPr>
                <w:rFonts w:ascii="Calibri" w:hAnsi="Calibri"/>
                <w:b/>
                <w:bCs/>
                <w:color w:val="000000"/>
                <w:sz w:val="21"/>
                <w:szCs w:val="21"/>
              </w:rPr>
              <w:t>SINIFI</w:t>
            </w:r>
            <w:r w:rsidRPr="00C00467">
              <w:rPr>
                <w:rFonts w:ascii="Calibri" w:hAnsi="Calibri"/>
                <w:b/>
                <w:bCs/>
                <w:color w:val="000000"/>
                <w:sz w:val="21"/>
                <w:szCs w:val="21"/>
              </w:rPr>
              <w:tab/>
            </w:r>
            <w:r w:rsidRPr="00C00467">
              <w:rPr>
                <w:rFonts w:ascii="Calibri" w:hAnsi="Calibri"/>
                <w:b/>
                <w:bCs/>
                <w:color w:val="000000"/>
                <w:sz w:val="21"/>
                <w:szCs w:val="21"/>
              </w:rPr>
              <w:tab/>
              <w:t xml:space="preserve">:                                       </w:t>
            </w:r>
            <w:r w:rsidR="00D24BCD">
              <w:rPr>
                <w:rFonts w:ascii="Calibri" w:hAnsi="Calibri"/>
                <w:b/>
                <w:bCs/>
                <w:color w:val="000000"/>
                <w:sz w:val="21"/>
                <w:szCs w:val="21"/>
              </w:rPr>
              <w:t xml:space="preserve">  </w:t>
            </w:r>
            <w:r w:rsidRPr="00C00467">
              <w:rPr>
                <w:rFonts w:ascii="Calibri" w:hAnsi="Calibri"/>
                <w:b/>
                <w:bCs/>
                <w:color w:val="000000"/>
                <w:sz w:val="21"/>
                <w:szCs w:val="21"/>
              </w:rPr>
              <w:t xml:space="preserve"> </w:t>
            </w:r>
            <w:r w:rsidR="005031D2">
              <w:rPr>
                <w:rFonts w:ascii="Calibri" w:hAnsi="Calibri"/>
                <w:b/>
                <w:bCs/>
                <w:color w:val="000000"/>
                <w:sz w:val="21"/>
                <w:szCs w:val="21"/>
              </w:rPr>
              <w:t xml:space="preserve"> </w:t>
            </w:r>
            <w:r w:rsidR="00BB312B">
              <w:rPr>
                <w:rFonts w:ascii="Calibri" w:hAnsi="Calibri"/>
                <w:b/>
                <w:bCs/>
                <w:color w:val="000000"/>
                <w:sz w:val="21"/>
                <w:szCs w:val="21"/>
              </w:rPr>
              <w:t xml:space="preserve">  </w:t>
            </w:r>
            <w:r w:rsidR="00D42FF7">
              <w:rPr>
                <w:rFonts w:ascii="Calibri" w:hAnsi="Calibri"/>
                <w:b/>
                <w:bCs/>
                <w:color w:val="000000"/>
                <w:sz w:val="21"/>
                <w:szCs w:val="21"/>
              </w:rPr>
              <w:t xml:space="preserve">         </w:t>
            </w:r>
            <w:r w:rsidR="005031D2">
              <w:rPr>
                <w:rFonts w:ascii="Calibri" w:hAnsi="Calibri"/>
                <w:b/>
                <w:bCs/>
                <w:color w:val="000000"/>
                <w:sz w:val="21"/>
                <w:szCs w:val="21"/>
              </w:rPr>
              <w:t xml:space="preserve"> </w:t>
            </w:r>
            <w:r w:rsidR="005A1CBC">
              <w:rPr>
                <w:rFonts w:ascii="Calibri" w:hAnsi="Calibri"/>
                <w:b/>
                <w:color w:val="000000"/>
                <w:sz w:val="21"/>
                <w:szCs w:val="21"/>
              </w:rPr>
              <w:t>8</w:t>
            </w:r>
            <w:r w:rsidRPr="00C00467">
              <w:rPr>
                <w:rFonts w:ascii="Calibri" w:hAnsi="Calibri"/>
                <w:b/>
                <w:color w:val="000000"/>
                <w:sz w:val="21"/>
                <w:szCs w:val="21"/>
              </w:rPr>
              <w:t>.</w:t>
            </w:r>
            <w:r w:rsidR="00BB312B">
              <w:rPr>
                <w:rFonts w:ascii="Calibri" w:hAnsi="Calibri"/>
                <w:b/>
                <w:color w:val="000000"/>
                <w:sz w:val="21"/>
                <w:szCs w:val="21"/>
              </w:rPr>
              <w:t xml:space="preserve">SINIF </w:t>
            </w:r>
            <w:r w:rsidR="00D42FF7">
              <w:rPr>
                <w:rFonts w:ascii="Calibri" w:hAnsi="Calibri"/>
                <w:b/>
                <w:color w:val="000000"/>
                <w:sz w:val="21"/>
                <w:szCs w:val="21"/>
              </w:rPr>
              <w:t>FEN BİLİMLERİ</w:t>
            </w:r>
            <w:r w:rsidR="00BB312B">
              <w:rPr>
                <w:rFonts w:ascii="Calibri" w:hAnsi="Calibri"/>
                <w:b/>
                <w:color w:val="000000"/>
                <w:sz w:val="21"/>
                <w:szCs w:val="21"/>
              </w:rPr>
              <w:t xml:space="preserve"> </w:t>
            </w:r>
            <w:r w:rsidRPr="00C00467">
              <w:rPr>
                <w:rFonts w:ascii="Calibri" w:hAnsi="Calibri"/>
                <w:b/>
                <w:color w:val="000000"/>
                <w:sz w:val="21"/>
                <w:szCs w:val="21"/>
              </w:rPr>
              <w:t>DERSİ</w:t>
            </w:r>
            <w:r w:rsidRPr="00C00467">
              <w:rPr>
                <w:rFonts w:ascii="Calibri" w:hAnsi="Calibri"/>
                <w:b/>
                <w:bCs/>
                <w:color w:val="000000"/>
                <w:sz w:val="21"/>
                <w:szCs w:val="21"/>
              </w:rPr>
              <w:t xml:space="preserve">      </w:t>
            </w:r>
          </w:p>
          <w:p w14:paraId="66490F89" w14:textId="7BF87865" w:rsidR="00032B1A" w:rsidRDefault="00032B1A" w:rsidP="00692FA7">
            <w:r w:rsidRPr="00C00467">
              <w:rPr>
                <w:rFonts w:ascii="Calibri" w:hAnsi="Calibri"/>
                <w:b/>
                <w:bCs/>
                <w:color w:val="000000"/>
                <w:sz w:val="21"/>
                <w:szCs w:val="21"/>
              </w:rPr>
              <w:t>NUMARASI</w:t>
            </w:r>
            <w:r w:rsidRPr="00C00467">
              <w:rPr>
                <w:rFonts w:ascii="Calibri" w:hAnsi="Calibri"/>
                <w:b/>
                <w:bCs/>
                <w:color w:val="000000"/>
                <w:sz w:val="21"/>
                <w:szCs w:val="21"/>
              </w:rPr>
              <w:tab/>
              <w:t xml:space="preserve">:                                                   </w:t>
            </w:r>
            <w:r w:rsidR="00D24BCD">
              <w:rPr>
                <w:rFonts w:ascii="Calibri" w:hAnsi="Calibri"/>
                <w:b/>
                <w:bCs/>
                <w:color w:val="000000"/>
                <w:sz w:val="21"/>
                <w:szCs w:val="21"/>
              </w:rPr>
              <w:t xml:space="preserve">  </w:t>
            </w:r>
            <w:r w:rsidRPr="00C00467">
              <w:rPr>
                <w:rFonts w:ascii="Calibri" w:hAnsi="Calibri"/>
                <w:b/>
                <w:bCs/>
                <w:color w:val="000000"/>
                <w:sz w:val="21"/>
                <w:szCs w:val="21"/>
              </w:rPr>
              <w:t xml:space="preserve">   1</w:t>
            </w:r>
            <w:r w:rsidRPr="00C00467">
              <w:rPr>
                <w:rFonts w:ascii="Calibri" w:hAnsi="Calibri"/>
                <w:b/>
                <w:color w:val="000000"/>
                <w:sz w:val="21"/>
                <w:szCs w:val="21"/>
              </w:rPr>
              <w:t>. DÖNEM 1.YAZILI SINAVI</w:t>
            </w:r>
          </w:p>
        </w:tc>
        <w:tc>
          <w:tcPr>
            <w:tcW w:w="3544" w:type="dxa"/>
          </w:tcPr>
          <w:p w14:paraId="1BE5E818" w14:textId="77777777" w:rsidR="000B20B4" w:rsidRPr="00FB5126" w:rsidRDefault="000B20B4" w:rsidP="00692FA7">
            <w:pPr>
              <w:rPr>
                <w:rFonts w:ascii="Calibri" w:hAnsi="Calibri"/>
                <w:b/>
                <w:color w:val="000000"/>
                <w:sz w:val="32"/>
                <w:szCs w:val="32"/>
              </w:rPr>
            </w:pPr>
            <w:r w:rsidRPr="00FB5126">
              <w:rPr>
                <w:rFonts w:ascii="Calibri" w:hAnsi="Calibri"/>
                <w:b/>
                <w:color w:val="000000"/>
                <w:sz w:val="32"/>
                <w:szCs w:val="32"/>
              </w:rPr>
              <w:t xml:space="preserve">PUAN:     </w:t>
            </w:r>
          </w:p>
          <w:p w14:paraId="5E0594B8" w14:textId="77777777" w:rsidR="00032B1A" w:rsidRDefault="00032B1A" w:rsidP="00692FA7"/>
        </w:tc>
      </w:tr>
      <w:tr w:rsidR="003E4AFB" w14:paraId="0465B894" w14:textId="77777777" w:rsidTr="00A74408">
        <w:tc>
          <w:tcPr>
            <w:tcW w:w="11340" w:type="dxa"/>
            <w:gridSpan w:val="2"/>
          </w:tcPr>
          <w:p w14:paraId="31C5A7BE" w14:textId="407B004E" w:rsidR="003E4AFB" w:rsidRPr="00CE58D7" w:rsidRDefault="003E4AFB" w:rsidP="003E4AFB">
            <w:pPr>
              <w:pStyle w:val="Default"/>
              <w:rPr>
                <w:rFonts w:asciiTheme="minorHAnsi" w:hAnsiTheme="minorHAnsi" w:cstheme="minorHAnsi"/>
                <w:sz w:val="20"/>
                <w:szCs w:val="20"/>
              </w:rPr>
            </w:pPr>
            <w:r w:rsidRPr="00CE58D7">
              <w:rPr>
                <w:rFonts w:asciiTheme="minorHAnsi" w:hAnsiTheme="minorHAnsi" w:cstheme="minorHAnsi"/>
                <w:b/>
                <w:sz w:val="20"/>
                <w:szCs w:val="20"/>
              </w:rPr>
              <w:t xml:space="preserve">SORU 1: </w:t>
            </w:r>
            <w:r w:rsidRPr="00CE58D7">
              <w:rPr>
                <w:rFonts w:asciiTheme="minorHAnsi" w:hAnsiTheme="minorHAnsi" w:cstheme="minorHAnsi"/>
                <w:sz w:val="20"/>
                <w:szCs w:val="20"/>
              </w:rPr>
              <w:t xml:space="preserve">Temmuz ayında Türkiye’de yaz mevsimi yaşanırken Avusturalya’da kış mevsimi yaşanmaktadır. Aynı zamanda Dünya üzerindeki farklı konumlarda farklı mevsimlerin yaşanmasının nedenlerini açıklayın. </w:t>
            </w:r>
          </w:p>
          <w:p w14:paraId="06A22E00" w14:textId="77777777" w:rsidR="003E4AFB" w:rsidRPr="00CE58D7" w:rsidRDefault="003E4AFB" w:rsidP="00A5203D">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CEVAP 1:</w:t>
            </w:r>
          </w:p>
          <w:p w14:paraId="4030A86C"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15C8116A" w14:textId="25BA0310" w:rsidR="003E4AFB" w:rsidRPr="00CE58D7" w:rsidRDefault="00757015" w:rsidP="00757015">
            <w:pPr>
              <w:spacing w:line="276" w:lineRule="auto"/>
              <w:rPr>
                <w:rFonts w:asciiTheme="minorHAnsi" w:hAnsiTheme="minorHAnsi" w:cstheme="minorHAnsi"/>
                <w:b/>
                <w:sz w:val="20"/>
                <w:szCs w:val="20"/>
              </w:rPr>
            </w:pPr>
            <w:r>
              <w:rPr>
                <w:rFonts w:asciiTheme="minorHAnsi" w:hAnsiTheme="minorHAnsi" w:cstheme="minorHAnsi"/>
                <w:color w:val="FFFFFF" w:themeColor="background1"/>
                <w:sz w:val="18"/>
                <w:szCs w:val="18"/>
              </w:rPr>
              <w:t>https://www.fenci.gen.tr</w:t>
            </w:r>
          </w:p>
          <w:p w14:paraId="34688046" w14:textId="77777777" w:rsidR="003E4AFB" w:rsidRPr="00CE58D7" w:rsidRDefault="003E4AFB" w:rsidP="00A5203D">
            <w:pPr>
              <w:spacing w:line="276" w:lineRule="auto"/>
              <w:rPr>
                <w:rFonts w:asciiTheme="minorHAnsi" w:hAnsiTheme="minorHAnsi" w:cstheme="minorHAnsi"/>
                <w:b/>
                <w:sz w:val="20"/>
                <w:szCs w:val="20"/>
              </w:rPr>
            </w:pPr>
          </w:p>
          <w:p w14:paraId="35FFA421" w14:textId="77777777" w:rsidR="003E4AFB" w:rsidRPr="00CE58D7" w:rsidRDefault="003E4AFB" w:rsidP="00A5203D">
            <w:pPr>
              <w:spacing w:line="276" w:lineRule="auto"/>
              <w:rPr>
                <w:rFonts w:asciiTheme="minorHAnsi" w:hAnsiTheme="minorHAnsi" w:cstheme="minorHAnsi"/>
                <w:b/>
                <w:sz w:val="20"/>
                <w:szCs w:val="20"/>
              </w:rPr>
            </w:pPr>
          </w:p>
          <w:p w14:paraId="06B5B823" w14:textId="7C7BA483" w:rsidR="003E4AFB" w:rsidRPr="00CE58D7" w:rsidRDefault="003E4AFB" w:rsidP="00A5203D">
            <w:pPr>
              <w:spacing w:line="276" w:lineRule="auto"/>
              <w:rPr>
                <w:rFonts w:asciiTheme="minorHAnsi" w:hAnsiTheme="minorHAnsi" w:cstheme="minorHAnsi"/>
                <w:sz w:val="20"/>
                <w:szCs w:val="20"/>
              </w:rPr>
            </w:pPr>
          </w:p>
        </w:tc>
      </w:tr>
      <w:tr w:rsidR="003E4AFB" w14:paraId="5038BB85" w14:textId="77777777" w:rsidTr="00FB01E9">
        <w:tc>
          <w:tcPr>
            <w:tcW w:w="11340" w:type="dxa"/>
            <w:gridSpan w:val="2"/>
          </w:tcPr>
          <w:p w14:paraId="665D5557" w14:textId="41F4283B" w:rsidR="003E4AFB" w:rsidRPr="00CE58D7" w:rsidRDefault="003E4AFB" w:rsidP="008B5E95">
            <w:pPr>
              <w:pStyle w:val="Default"/>
              <w:rPr>
                <w:rFonts w:asciiTheme="minorHAnsi" w:hAnsiTheme="minorHAnsi" w:cstheme="minorHAnsi"/>
                <w:sz w:val="20"/>
                <w:szCs w:val="20"/>
              </w:rPr>
            </w:pPr>
            <w:r w:rsidRPr="00CE58D7">
              <w:rPr>
                <w:rFonts w:asciiTheme="minorHAnsi" w:hAnsiTheme="minorHAnsi" w:cstheme="minorHAnsi"/>
                <w:noProof/>
                <w:sz w:val="20"/>
                <w:szCs w:val="20"/>
              </w:rPr>
              <w:drawing>
                <wp:anchor distT="0" distB="0" distL="114300" distR="114300" simplePos="0" relativeHeight="251648512" behindDoc="0" locked="0" layoutInCell="1" allowOverlap="1" wp14:anchorId="05D6C9BE" wp14:editId="62513C6D">
                  <wp:simplePos x="0" y="0"/>
                  <wp:positionH relativeFrom="margin">
                    <wp:posOffset>4681855</wp:posOffset>
                  </wp:positionH>
                  <wp:positionV relativeFrom="margin">
                    <wp:posOffset>38100</wp:posOffset>
                  </wp:positionV>
                  <wp:extent cx="2334260" cy="2030589"/>
                  <wp:effectExtent l="0" t="0" r="0" b="0"/>
                  <wp:wrapSquare wrapText="bothSides"/>
                  <wp:docPr id="2970868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260" cy="2030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8D7">
              <w:rPr>
                <w:rFonts w:asciiTheme="minorHAnsi" w:hAnsiTheme="minorHAnsi" w:cstheme="minorHAnsi"/>
                <w:b/>
                <w:sz w:val="20"/>
                <w:szCs w:val="20"/>
              </w:rPr>
              <w:t xml:space="preserve">SORU </w:t>
            </w:r>
            <w:r w:rsidR="00893592" w:rsidRPr="00CE58D7">
              <w:rPr>
                <w:rFonts w:asciiTheme="minorHAnsi" w:hAnsiTheme="minorHAnsi" w:cstheme="minorHAnsi"/>
                <w:b/>
                <w:sz w:val="20"/>
                <w:szCs w:val="20"/>
              </w:rPr>
              <w:t>2</w:t>
            </w:r>
            <w:r w:rsidRPr="00CE58D7">
              <w:rPr>
                <w:rFonts w:asciiTheme="minorHAnsi" w:hAnsiTheme="minorHAnsi" w:cstheme="minorHAnsi"/>
                <w:b/>
                <w:sz w:val="20"/>
                <w:szCs w:val="20"/>
              </w:rPr>
              <w:t>:</w:t>
            </w:r>
            <w:r w:rsidR="00C92703" w:rsidRPr="00CE58D7">
              <w:rPr>
                <w:rFonts w:asciiTheme="minorHAnsi" w:hAnsiTheme="minorHAnsi" w:cstheme="minorHAnsi"/>
                <w:b/>
                <w:sz w:val="20"/>
                <w:szCs w:val="20"/>
              </w:rPr>
              <w:t xml:space="preserve"> </w:t>
            </w:r>
            <w:r w:rsidR="00C92703" w:rsidRPr="00CE58D7">
              <w:rPr>
                <w:rFonts w:asciiTheme="minorHAnsi" w:hAnsiTheme="minorHAnsi" w:cstheme="minorHAnsi"/>
                <w:bCs/>
                <w:sz w:val="20"/>
                <w:szCs w:val="20"/>
              </w:rPr>
              <w:t>Yandaki</w:t>
            </w:r>
            <w:r w:rsidRPr="00CE58D7">
              <w:rPr>
                <w:rFonts w:asciiTheme="minorHAnsi" w:hAnsiTheme="minorHAnsi" w:cstheme="minorHAnsi"/>
                <w:bCs/>
                <w:sz w:val="20"/>
                <w:szCs w:val="20"/>
              </w:rPr>
              <w:t xml:space="preserve"> </w:t>
            </w:r>
            <w:r w:rsidRPr="00CE58D7">
              <w:rPr>
                <w:rFonts w:asciiTheme="minorHAnsi" w:hAnsiTheme="minorHAnsi" w:cstheme="minorHAnsi"/>
                <w:sz w:val="20"/>
                <w:szCs w:val="20"/>
              </w:rPr>
              <w:t xml:space="preserve">şekilde Dünya’nın Güneş çevresindeki hareketi gösterilmiştir. </w:t>
            </w:r>
          </w:p>
          <w:p w14:paraId="7F933751" w14:textId="76D3A3B3" w:rsidR="003E4AFB" w:rsidRPr="00CE58D7" w:rsidRDefault="003E4AFB" w:rsidP="003B3CCD">
            <w:pPr>
              <w:spacing w:line="276" w:lineRule="auto"/>
              <w:rPr>
                <w:rFonts w:asciiTheme="minorHAnsi" w:hAnsiTheme="minorHAnsi" w:cstheme="minorHAnsi"/>
                <w:sz w:val="20"/>
                <w:szCs w:val="20"/>
              </w:rPr>
            </w:pPr>
            <w:r w:rsidRPr="00CE58D7">
              <w:rPr>
                <w:rFonts w:asciiTheme="minorHAnsi" w:hAnsiTheme="minorHAnsi" w:cstheme="minorHAnsi"/>
                <w:sz w:val="20"/>
                <w:szCs w:val="20"/>
              </w:rPr>
              <w:t>Bu şemaya göre Güneş ışınlarının Ekvator’a dik açıyla geldiği konumları ve bu konumlarda hangi mevsim</w:t>
            </w:r>
            <w:r w:rsidR="00C92703" w:rsidRPr="00CE58D7">
              <w:rPr>
                <w:rFonts w:asciiTheme="minorHAnsi" w:hAnsiTheme="minorHAnsi" w:cstheme="minorHAnsi"/>
                <w:sz w:val="20"/>
                <w:szCs w:val="20"/>
              </w:rPr>
              <w:t>lerin</w:t>
            </w:r>
            <w:r w:rsidRPr="00CE58D7">
              <w:rPr>
                <w:rFonts w:asciiTheme="minorHAnsi" w:hAnsiTheme="minorHAnsi" w:cstheme="minorHAnsi"/>
                <w:sz w:val="20"/>
                <w:szCs w:val="20"/>
              </w:rPr>
              <w:t xml:space="preserve"> yaşandığını açıklayınız.</w:t>
            </w:r>
          </w:p>
          <w:p w14:paraId="18AFAA3D" w14:textId="0CBC2121" w:rsidR="003E4AFB" w:rsidRDefault="003E4AFB" w:rsidP="003B3CCD">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 xml:space="preserve">CEVAP </w:t>
            </w:r>
            <w:r w:rsidR="00893592" w:rsidRPr="00CE58D7">
              <w:rPr>
                <w:rFonts w:asciiTheme="minorHAnsi" w:hAnsiTheme="minorHAnsi" w:cstheme="minorHAnsi"/>
                <w:b/>
                <w:sz w:val="20"/>
                <w:szCs w:val="20"/>
              </w:rPr>
              <w:t>2</w:t>
            </w:r>
            <w:r w:rsidRPr="00CE58D7">
              <w:rPr>
                <w:rFonts w:asciiTheme="minorHAnsi" w:hAnsiTheme="minorHAnsi" w:cstheme="minorHAnsi"/>
                <w:b/>
                <w:sz w:val="20"/>
                <w:szCs w:val="20"/>
              </w:rPr>
              <w:t xml:space="preserve">: </w:t>
            </w:r>
          </w:p>
          <w:p w14:paraId="3D185C25" w14:textId="77777777" w:rsidR="00757015" w:rsidRDefault="00757015" w:rsidP="003B3CCD">
            <w:pPr>
              <w:spacing w:line="276" w:lineRule="auto"/>
              <w:rPr>
                <w:rFonts w:asciiTheme="minorHAnsi" w:hAnsiTheme="minorHAnsi" w:cstheme="minorHAnsi"/>
                <w:b/>
                <w:sz w:val="20"/>
                <w:szCs w:val="20"/>
              </w:rPr>
            </w:pPr>
          </w:p>
          <w:p w14:paraId="7D8AC1A2"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41CB201B" w14:textId="4F334E19" w:rsidR="00757015" w:rsidRPr="00CE58D7" w:rsidRDefault="00757015" w:rsidP="00757015">
            <w:pPr>
              <w:spacing w:line="276" w:lineRule="auto"/>
              <w:rPr>
                <w:rFonts w:asciiTheme="minorHAnsi" w:hAnsiTheme="minorHAnsi" w:cstheme="minorHAnsi"/>
                <w:b/>
                <w:sz w:val="20"/>
                <w:szCs w:val="20"/>
              </w:rPr>
            </w:pPr>
            <w:r>
              <w:rPr>
                <w:rFonts w:asciiTheme="minorHAnsi" w:hAnsiTheme="minorHAnsi" w:cstheme="minorHAnsi"/>
                <w:color w:val="FFFFFF" w:themeColor="background1"/>
                <w:sz w:val="18"/>
                <w:szCs w:val="18"/>
              </w:rPr>
              <w:t>https://www.fenci.gen.tr</w:t>
            </w:r>
          </w:p>
          <w:p w14:paraId="17E2DA19" w14:textId="77777777" w:rsidR="003E4AFB" w:rsidRPr="00CE58D7" w:rsidRDefault="003E4AFB" w:rsidP="003B3CCD">
            <w:pPr>
              <w:spacing w:line="276" w:lineRule="auto"/>
              <w:rPr>
                <w:rFonts w:asciiTheme="minorHAnsi" w:hAnsiTheme="minorHAnsi" w:cstheme="minorHAnsi"/>
                <w:b/>
                <w:sz w:val="20"/>
                <w:szCs w:val="20"/>
              </w:rPr>
            </w:pPr>
          </w:p>
          <w:p w14:paraId="43EB8A0D" w14:textId="77777777" w:rsidR="003E4AFB" w:rsidRPr="00CE58D7" w:rsidRDefault="003E4AFB" w:rsidP="003B3CCD">
            <w:pPr>
              <w:spacing w:line="276" w:lineRule="auto"/>
              <w:rPr>
                <w:rFonts w:asciiTheme="minorHAnsi" w:hAnsiTheme="minorHAnsi" w:cstheme="minorHAnsi"/>
                <w:sz w:val="20"/>
                <w:szCs w:val="20"/>
              </w:rPr>
            </w:pPr>
          </w:p>
          <w:p w14:paraId="50D55966" w14:textId="77777777" w:rsidR="003E4AFB" w:rsidRPr="00CE58D7" w:rsidRDefault="003E4AFB" w:rsidP="003B3CCD">
            <w:pPr>
              <w:spacing w:line="276" w:lineRule="auto"/>
              <w:rPr>
                <w:rFonts w:asciiTheme="minorHAnsi" w:hAnsiTheme="minorHAnsi" w:cstheme="minorHAnsi"/>
                <w:sz w:val="20"/>
                <w:szCs w:val="20"/>
              </w:rPr>
            </w:pPr>
          </w:p>
          <w:p w14:paraId="34523144" w14:textId="259FD3F5" w:rsidR="003E4AFB" w:rsidRPr="00CE58D7" w:rsidRDefault="003E4AFB" w:rsidP="003B3CCD">
            <w:pPr>
              <w:spacing w:line="276" w:lineRule="auto"/>
              <w:rPr>
                <w:rFonts w:asciiTheme="minorHAnsi" w:hAnsiTheme="minorHAnsi" w:cstheme="minorHAnsi"/>
                <w:sz w:val="20"/>
                <w:szCs w:val="20"/>
              </w:rPr>
            </w:pPr>
          </w:p>
        </w:tc>
      </w:tr>
      <w:tr w:rsidR="003E4AFB" w14:paraId="6659D5AD" w14:textId="77777777" w:rsidTr="00A169DC">
        <w:tc>
          <w:tcPr>
            <w:tcW w:w="11340" w:type="dxa"/>
            <w:gridSpan w:val="2"/>
          </w:tcPr>
          <w:p w14:paraId="0ADA92A1" w14:textId="123AD450" w:rsidR="003E4AFB" w:rsidRPr="00CE58D7" w:rsidRDefault="003E4AFB" w:rsidP="00CE58D7">
            <w:pPr>
              <w:pStyle w:val="Default"/>
              <w:rPr>
                <w:rFonts w:asciiTheme="minorHAnsi" w:hAnsiTheme="minorHAnsi" w:cstheme="minorHAnsi"/>
                <w:sz w:val="20"/>
                <w:szCs w:val="20"/>
              </w:rPr>
            </w:pPr>
            <w:r w:rsidRPr="00CE58D7">
              <w:rPr>
                <w:rFonts w:asciiTheme="minorHAnsi" w:hAnsiTheme="minorHAnsi" w:cstheme="minorHAnsi"/>
                <w:b/>
                <w:sz w:val="20"/>
                <w:szCs w:val="20"/>
              </w:rPr>
              <w:t xml:space="preserve">SORU </w:t>
            </w:r>
            <w:r w:rsidR="00893592" w:rsidRPr="00CE58D7">
              <w:rPr>
                <w:rFonts w:asciiTheme="minorHAnsi" w:hAnsiTheme="minorHAnsi" w:cstheme="minorHAnsi"/>
                <w:b/>
                <w:sz w:val="20"/>
                <w:szCs w:val="20"/>
              </w:rPr>
              <w:t>3</w:t>
            </w:r>
            <w:r w:rsidRPr="00CE58D7">
              <w:rPr>
                <w:rFonts w:asciiTheme="minorHAnsi" w:hAnsiTheme="minorHAnsi" w:cstheme="minorHAnsi"/>
                <w:b/>
                <w:sz w:val="20"/>
                <w:szCs w:val="20"/>
              </w:rPr>
              <w:t xml:space="preserve">: </w:t>
            </w:r>
            <w:r w:rsidRPr="00CE58D7">
              <w:rPr>
                <w:rFonts w:asciiTheme="minorHAnsi" w:hAnsiTheme="minorHAnsi" w:cstheme="minorHAnsi"/>
                <w:sz w:val="20"/>
                <w:szCs w:val="20"/>
              </w:rPr>
              <w:t xml:space="preserve">Güneş panelleri iklim değişikliğiyle mücadelede önemli yenilenebilir enerji kaynaklarından biridir. Ancak güneş panelleri her zaman aynı verimlilikle çalışmaz. Güneş enerjisi; gündüz saatlerinde, bulutsuz ve güneşli havalarda ve güneş ışınlarının dik geldiği zamanlarda en verimli şekilde depolanabilmektedir. </w:t>
            </w:r>
            <w:r w:rsidRPr="00CE58D7">
              <w:rPr>
                <w:rFonts w:asciiTheme="minorHAnsi" w:hAnsiTheme="minorHAnsi" w:cstheme="minorHAnsi"/>
                <w:noProof/>
                <w:sz w:val="20"/>
                <w:szCs w:val="20"/>
              </w:rPr>
              <w:drawing>
                <wp:anchor distT="0" distB="0" distL="114300" distR="114300" simplePos="0" relativeHeight="251657728" behindDoc="0" locked="0" layoutInCell="1" allowOverlap="1" wp14:anchorId="56298709" wp14:editId="57CE4393">
                  <wp:simplePos x="247650" y="8696325"/>
                  <wp:positionH relativeFrom="margin">
                    <wp:align>right</wp:align>
                  </wp:positionH>
                  <wp:positionV relativeFrom="margin">
                    <wp:align>center</wp:align>
                  </wp:positionV>
                  <wp:extent cx="2238558" cy="1880932"/>
                  <wp:effectExtent l="0" t="0" r="0" b="0"/>
                  <wp:wrapSquare wrapText="bothSides"/>
                  <wp:docPr id="13819576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558" cy="1880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47AB5" w14:textId="635FAEE7" w:rsidR="003E4AFB" w:rsidRPr="00CE58D7" w:rsidRDefault="00C92703" w:rsidP="00A271BD">
            <w:pPr>
              <w:spacing w:line="276" w:lineRule="auto"/>
              <w:rPr>
                <w:rFonts w:asciiTheme="minorHAnsi" w:hAnsiTheme="minorHAnsi" w:cstheme="minorHAnsi"/>
                <w:sz w:val="20"/>
                <w:szCs w:val="20"/>
              </w:rPr>
            </w:pPr>
            <w:r w:rsidRPr="00CE58D7">
              <w:rPr>
                <w:rFonts w:asciiTheme="minorHAnsi" w:hAnsiTheme="minorHAnsi" w:cstheme="minorHAnsi"/>
                <w:sz w:val="20"/>
                <w:szCs w:val="20"/>
              </w:rPr>
              <w:t>Yan</w:t>
            </w:r>
            <w:r w:rsidR="003E4AFB" w:rsidRPr="00CE58D7">
              <w:rPr>
                <w:rFonts w:asciiTheme="minorHAnsi" w:hAnsiTheme="minorHAnsi" w:cstheme="minorHAnsi"/>
                <w:sz w:val="20"/>
                <w:szCs w:val="20"/>
              </w:rPr>
              <w:t>daki şemada Dünya’nın yıl içerisindeki farklı konumları gösterilmektedir. Bu konumlardan hangisinde Güney Yarı Küre’de bulunan güneş panellerinden maksimum verim alınabileceğini ve bu konumdayken maksimum verim alınabilmesine neden olan 3 olayı açıklayınız.</w:t>
            </w:r>
          </w:p>
          <w:p w14:paraId="25F2C7FF" w14:textId="3CBC65A8" w:rsidR="003E4AFB" w:rsidRDefault="003E4AFB" w:rsidP="003B3CCD">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 xml:space="preserve">CEVAP </w:t>
            </w:r>
            <w:r w:rsidR="00893592" w:rsidRPr="00CE58D7">
              <w:rPr>
                <w:rFonts w:asciiTheme="minorHAnsi" w:hAnsiTheme="minorHAnsi" w:cstheme="minorHAnsi"/>
                <w:b/>
                <w:sz w:val="20"/>
                <w:szCs w:val="20"/>
              </w:rPr>
              <w:t>3</w:t>
            </w:r>
            <w:r w:rsidRPr="00CE58D7">
              <w:rPr>
                <w:rFonts w:asciiTheme="minorHAnsi" w:hAnsiTheme="minorHAnsi" w:cstheme="minorHAnsi"/>
                <w:b/>
                <w:sz w:val="20"/>
                <w:szCs w:val="20"/>
              </w:rPr>
              <w:t>:</w:t>
            </w:r>
          </w:p>
          <w:p w14:paraId="6282196A" w14:textId="77777777" w:rsidR="00757015" w:rsidRDefault="00757015" w:rsidP="003B3CCD">
            <w:pPr>
              <w:spacing w:line="276" w:lineRule="auto"/>
              <w:rPr>
                <w:rFonts w:asciiTheme="minorHAnsi" w:hAnsiTheme="minorHAnsi" w:cstheme="minorHAnsi"/>
                <w:b/>
                <w:sz w:val="20"/>
                <w:szCs w:val="20"/>
              </w:rPr>
            </w:pPr>
          </w:p>
          <w:p w14:paraId="5A3551FB"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4762CE98" w14:textId="4A96F09C" w:rsidR="00757015" w:rsidRPr="00CE58D7" w:rsidRDefault="00757015" w:rsidP="00757015">
            <w:pPr>
              <w:spacing w:line="276" w:lineRule="auto"/>
              <w:rPr>
                <w:rFonts w:asciiTheme="minorHAnsi" w:hAnsiTheme="minorHAnsi" w:cstheme="minorHAnsi"/>
                <w:b/>
                <w:sz w:val="20"/>
                <w:szCs w:val="20"/>
              </w:rPr>
            </w:pPr>
            <w:r>
              <w:rPr>
                <w:rFonts w:asciiTheme="minorHAnsi" w:hAnsiTheme="minorHAnsi" w:cstheme="minorHAnsi"/>
                <w:color w:val="FFFFFF" w:themeColor="background1"/>
                <w:sz w:val="18"/>
                <w:szCs w:val="18"/>
              </w:rPr>
              <w:t>https://www.fenci.gen.tr</w:t>
            </w:r>
          </w:p>
          <w:p w14:paraId="11CED1EB" w14:textId="77777777" w:rsidR="003E4AFB" w:rsidRPr="00CE58D7" w:rsidRDefault="003E4AFB" w:rsidP="003B3CCD">
            <w:pPr>
              <w:spacing w:line="276" w:lineRule="auto"/>
              <w:rPr>
                <w:rFonts w:asciiTheme="minorHAnsi" w:hAnsiTheme="minorHAnsi" w:cstheme="minorHAnsi"/>
                <w:b/>
                <w:sz w:val="20"/>
                <w:szCs w:val="20"/>
              </w:rPr>
            </w:pPr>
          </w:p>
          <w:p w14:paraId="355096DD" w14:textId="77777777" w:rsidR="003E4AFB" w:rsidRPr="00CE58D7" w:rsidRDefault="003E4AFB" w:rsidP="003B3CCD">
            <w:pPr>
              <w:spacing w:line="276" w:lineRule="auto"/>
              <w:rPr>
                <w:rFonts w:asciiTheme="minorHAnsi" w:hAnsiTheme="minorHAnsi" w:cstheme="minorHAnsi"/>
                <w:b/>
                <w:sz w:val="20"/>
                <w:szCs w:val="20"/>
              </w:rPr>
            </w:pPr>
          </w:p>
          <w:p w14:paraId="11C9849D" w14:textId="77777777" w:rsidR="003E4AFB" w:rsidRPr="00CE58D7" w:rsidRDefault="003E4AFB" w:rsidP="003B3CCD">
            <w:pPr>
              <w:spacing w:line="276" w:lineRule="auto"/>
              <w:rPr>
                <w:rFonts w:asciiTheme="minorHAnsi" w:hAnsiTheme="minorHAnsi" w:cstheme="minorHAnsi"/>
                <w:b/>
                <w:sz w:val="20"/>
                <w:szCs w:val="20"/>
              </w:rPr>
            </w:pPr>
          </w:p>
          <w:p w14:paraId="0FFFBB5F" w14:textId="77777777" w:rsidR="003E4AFB" w:rsidRPr="00CE58D7" w:rsidRDefault="003E4AFB" w:rsidP="003B3CCD">
            <w:pPr>
              <w:spacing w:line="276" w:lineRule="auto"/>
              <w:rPr>
                <w:rFonts w:asciiTheme="minorHAnsi" w:hAnsiTheme="minorHAnsi" w:cstheme="minorHAnsi"/>
                <w:b/>
                <w:sz w:val="20"/>
                <w:szCs w:val="20"/>
              </w:rPr>
            </w:pPr>
          </w:p>
          <w:p w14:paraId="0D5A902D" w14:textId="1C7A5F74" w:rsidR="00CE58D7" w:rsidRPr="00CE58D7" w:rsidRDefault="00CE58D7" w:rsidP="003B3CCD">
            <w:pPr>
              <w:spacing w:line="276" w:lineRule="auto"/>
              <w:rPr>
                <w:rFonts w:asciiTheme="minorHAnsi" w:hAnsiTheme="minorHAnsi" w:cstheme="minorHAnsi"/>
                <w:sz w:val="20"/>
                <w:szCs w:val="20"/>
              </w:rPr>
            </w:pPr>
          </w:p>
        </w:tc>
      </w:tr>
      <w:tr w:rsidR="003E4AFB" w14:paraId="4B109B8D" w14:textId="77777777" w:rsidTr="00CF4A4C">
        <w:tc>
          <w:tcPr>
            <w:tcW w:w="11340" w:type="dxa"/>
            <w:gridSpan w:val="2"/>
          </w:tcPr>
          <w:p w14:paraId="19700E84" w14:textId="71CCD4BC" w:rsidR="003E4AFB" w:rsidRPr="00CE58D7" w:rsidRDefault="00CE58D7" w:rsidP="00133404">
            <w:pPr>
              <w:pStyle w:val="Default"/>
              <w:rPr>
                <w:rFonts w:asciiTheme="minorHAnsi" w:hAnsiTheme="minorHAnsi" w:cstheme="minorHAnsi"/>
                <w:sz w:val="20"/>
                <w:szCs w:val="20"/>
              </w:rPr>
            </w:pPr>
            <w:r w:rsidRPr="00CE58D7">
              <w:rPr>
                <w:rFonts w:asciiTheme="minorHAnsi" w:hAnsiTheme="minorHAnsi" w:cstheme="minorHAnsi"/>
                <w:noProof/>
                <w:sz w:val="20"/>
                <w:szCs w:val="20"/>
              </w:rPr>
              <w:drawing>
                <wp:anchor distT="0" distB="0" distL="114300" distR="114300" simplePos="0" relativeHeight="251662848" behindDoc="0" locked="0" layoutInCell="1" allowOverlap="1" wp14:anchorId="56CE6622" wp14:editId="567B6B3F">
                  <wp:simplePos x="0" y="0"/>
                  <wp:positionH relativeFrom="margin">
                    <wp:posOffset>4097655</wp:posOffset>
                  </wp:positionH>
                  <wp:positionV relativeFrom="margin">
                    <wp:posOffset>3810</wp:posOffset>
                  </wp:positionV>
                  <wp:extent cx="2969260" cy="1295400"/>
                  <wp:effectExtent l="0" t="0" r="0" b="0"/>
                  <wp:wrapSquare wrapText="bothSides"/>
                  <wp:docPr id="7795273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2733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260" cy="1295400"/>
                          </a:xfrm>
                          <a:prstGeom prst="rect">
                            <a:avLst/>
                          </a:prstGeom>
                        </pic:spPr>
                      </pic:pic>
                    </a:graphicData>
                  </a:graphic>
                  <wp14:sizeRelH relativeFrom="margin">
                    <wp14:pctWidth>0</wp14:pctWidth>
                  </wp14:sizeRelH>
                  <wp14:sizeRelV relativeFrom="margin">
                    <wp14:pctHeight>0</wp14:pctHeight>
                  </wp14:sizeRelV>
                </wp:anchor>
              </w:drawing>
            </w:r>
            <w:r w:rsidR="003E4AFB" w:rsidRPr="00CE58D7">
              <w:rPr>
                <w:rFonts w:asciiTheme="minorHAnsi" w:hAnsiTheme="minorHAnsi" w:cstheme="minorHAnsi"/>
                <w:b/>
                <w:sz w:val="20"/>
                <w:szCs w:val="20"/>
              </w:rPr>
              <w:t xml:space="preserve">SORU </w:t>
            </w:r>
            <w:r w:rsidR="00893592" w:rsidRPr="00CE58D7">
              <w:rPr>
                <w:rFonts w:asciiTheme="minorHAnsi" w:hAnsiTheme="minorHAnsi" w:cstheme="minorHAnsi"/>
                <w:b/>
                <w:sz w:val="20"/>
                <w:szCs w:val="20"/>
              </w:rPr>
              <w:t>4</w:t>
            </w:r>
            <w:r w:rsidR="003E4AFB" w:rsidRPr="00CE58D7">
              <w:rPr>
                <w:rFonts w:asciiTheme="minorHAnsi" w:hAnsiTheme="minorHAnsi" w:cstheme="minorHAnsi"/>
                <w:b/>
                <w:sz w:val="20"/>
                <w:szCs w:val="20"/>
              </w:rPr>
              <w:t xml:space="preserve">: </w:t>
            </w:r>
            <w:r w:rsidR="003E4AFB" w:rsidRPr="00CE58D7">
              <w:rPr>
                <w:rFonts w:asciiTheme="minorHAnsi" w:hAnsiTheme="minorHAnsi" w:cstheme="minorHAnsi"/>
                <w:sz w:val="20"/>
                <w:szCs w:val="20"/>
              </w:rPr>
              <w:t xml:space="preserve">Yaz mevsiminde Kuzey Kutup Dairesi’nde güneş hiç batmaz ve 24 saat gündüz olur. Buna rağmen bu bölgede sıcaklıklar yaz mevsiminde ancak ortalama 12 C’ye kadar çıkar. Ancak gündüz süresinin çok daha kısa olduğu Ekvator’a yakın bölgelerde sıcaklıklar ortalama 45 C civarındadır. </w:t>
            </w:r>
          </w:p>
          <w:p w14:paraId="7AE98C55" w14:textId="0E25BEFE" w:rsidR="003E4AFB" w:rsidRPr="00CE58D7" w:rsidRDefault="00C92703" w:rsidP="00133404">
            <w:pPr>
              <w:spacing w:line="276" w:lineRule="auto"/>
              <w:rPr>
                <w:rFonts w:asciiTheme="minorHAnsi" w:hAnsiTheme="minorHAnsi" w:cstheme="minorHAnsi"/>
                <w:sz w:val="20"/>
                <w:szCs w:val="20"/>
              </w:rPr>
            </w:pPr>
            <w:r w:rsidRPr="00CE58D7">
              <w:rPr>
                <w:rFonts w:asciiTheme="minorHAnsi" w:hAnsiTheme="minorHAnsi" w:cstheme="minorHAnsi"/>
                <w:sz w:val="20"/>
                <w:szCs w:val="20"/>
              </w:rPr>
              <w:t>Yan</w:t>
            </w:r>
            <w:r w:rsidR="003E4AFB" w:rsidRPr="00CE58D7">
              <w:rPr>
                <w:rFonts w:asciiTheme="minorHAnsi" w:hAnsiTheme="minorHAnsi" w:cstheme="minorHAnsi"/>
                <w:sz w:val="20"/>
                <w:szCs w:val="20"/>
              </w:rPr>
              <w:t xml:space="preserve">daki görselde Kuzey Yarı Küre’de yaz mevsimi yaşanırken Dünya’nın Güneş’e göre konumu gösterilmiştir. </w:t>
            </w:r>
          </w:p>
          <w:p w14:paraId="23F3D1D4" w14:textId="467AD867" w:rsidR="003E4AFB" w:rsidRPr="00CE58D7" w:rsidRDefault="003E4AFB" w:rsidP="00A271BD">
            <w:pPr>
              <w:spacing w:line="276" w:lineRule="auto"/>
              <w:rPr>
                <w:rFonts w:asciiTheme="minorHAnsi" w:hAnsiTheme="minorHAnsi" w:cstheme="minorHAnsi"/>
                <w:b/>
                <w:bCs/>
                <w:sz w:val="20"/>
                <w:szCs w:val="20"/>
              </w:rPr>
            </w:pPr>
            <w:r w:rsidRPr="00CE58D7">
              <w:rPr>
                <w:rFonts w:asciiTheme="minorHAnsi" w:hAnsiTheme="minorHAnsi" w:cstheme="minorHAnsi"/>
                <w:sz w:val="20"/>
                <w:szCs w:val="20"/>
              </w:rPr>
              <w:t xml:space="preserve">Yaz mevsiminde Kuzey Yarı Küre’deki diğer bölgelerde yüksek sıcaklıklar görülürken, kutup bölgesinde sıcaklıkların yükselmemesinin sebebi ne olabilir? Açıklayınız. </w:t>
            </w:r>
            <w:r w:rsidRPr="00CE58D7">
              <w:rPr>
                <w:rFonts w:asciiTheme="minorHAnsi" w:hAnsiTheme="minorHAnsi" w:cstheme="minorHAnsi"/>
                <w:b/>
                <w:sz w:val="20"/>
                <w:szCs w:val="20"/>
              </w:rPr>
              <w:t xml:space="preserve">      </w:t>
            </w:r>
          </w:p>
          <w:p w14:paraId="10669E8E" w14:textId="3CA18AFE" w:rsidR="003E4AFB" w:rsidRPr="00CE58D7" w:rsidRDefault="003E4AFB" w:rsidP="003B3CCD">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 xml:space="preserve">CEVAP </w:t>
            </w:r>
            <w:r w:rsidR="00893592" w:rsidRPr="00CE58D7">
              <w:rPr>
                <w:rFonts w:asciiTheme="minorHAnsi" w:hAnsiTheme="minorHAnsi" w:cstheme="minorHAnsi"/>
                <w:b/>
                <w:sz w:val="20"/>
                <w:szCs w:val="20"/>
              </w:rPr>
              <w:t>4</w:t>
            </w:r>
            <w:r w:rsidRPr="00CE58D7">
              <w:rPr>
                <w:rFonts w:asciiTheme="minorHAnsi" w:hAnsiTheme="minorHAnsi" w:cstheme="minorHAnsi"/>
                <w:b/>
                <w:sz w:val="20"/>
                <w:szCs w:val="20"/>
              </w:rPr>
              <w:t>:</w:t>
            </w:r>
          </w:p>
          <w:p w14:paraId="07F56813" w14:textId="77777777" w:rsidR="003E4AFB" w:rsidRPr="00CE58D7" w:rsidRDefault="003E4AFB" w:rsidP="003B3CCD">
            <w:pPr>
              <w:spacing w:line="276" w:lineRule="auto"/>
              <w:rPr>
                <w:rFonts w:asciiTheme="minorHAnsi" w:hAnsiTheme="minorHAnsi" w:cstheme="minorHAnsi"/>
                <w:b/>
                <w:sz w:val="20"/>
                <w:szCs w:val="20"/>
              </w:rPr>
            </w:pPr>
          </w:p>
          <w:p w14:paraId="4222B461" w14:textId="77777777" w:rsidR="003E4AFB" w:rsidRPr="00CE58D7" w:rsidRDefault="003E4AFB" w:rsidP="003B3CCD">
            <w:pPr>
              <w:spacing w:line="276" w:lineRule="auto"/>
              <w:rPr>
                <w:rFonts w:asciiTheme="minorHAnsi" w:hAnsiTheme="minorHAnsi" w:cstheme="minorHAnsi"/>
                <w:b/>
                <w:sz w:val="20"/>
                <w:szCs w:val="20"/>
              </w:rPr>
            </w:pPr>
          </w:p>
          <w:p w14:paraId="5BCFA7D6" w14:textId="77777777" w:rsidR="003E4AFB" w:rsidRPr="00CE58D7" w:rsidRDefault="003E4AFB" w:rsidP="003B3CCD">
            <w:pPr>
              <w:spacing w:line="276" w:lineRule="auto"/>
              <w:rPr>
                <w:rFonts w:asciiTheme="minorHAnsi" w:hAnsiTheme="minorHAnsi" w:cstheme="minorHAnsi"/>
                <w:b/>
                <w:sz w:val="20"/>
                <w:szCs w:val="20"/>
              </w:rPr>
            </w:pPr>
          </w:p>
          <w:p w14:paraId="21EDEC57" w14:textId="77777777" w:rsidR="003E4AFB" w:rsidRPr="00CE58D7" w:rsidRDefault="003E4AFB" w:rsidP="003B3CCD">
            <w:pPr>
              <w:spacing w:line="276" w:lineRule="auto"/>
              <w:rPr>
                <w:rFonts w:asciiTheme="minorHAnsi" w:hAnsiTheme="minorHAnsi" w:cstheme="minorHAnsi"/>
                <w:b/>
                <w:sz w:val="20"/>
                <w:szCs w:val="20"/>
              </w:rPr>
            </w:pPr>
          </w:p>
          <w:p w14:paraId="24F4E721" w14:textId="77777777" w:rsidR="003E4AFB" w:rsidRPr="00CE58D7" w:rsidRDefault="003E4AFB" w:rsidP="003B3CCD">
            <w:pPr>
              <w:spacing w:line="276" w:lineRule="auto"/>
              <w:rPr>
                <w:rFonts w:asciiTheme="minorHAnsi" w:hAnsiTheme="minorHAnsi" w:cstheme="minorHAnsi"/>
                <w:b/>
                <w:sz w:val="20"/>
                <w:szCs w:val="20"/>
              </w:rPr>
            </w:pPr>
          </w:p>
          <w:p w14:paraId="54078F6A" w14:textId="77777777" w:rsidR="003E4AFB" w:rsidRDefault="003E4AFB" w:rsidP="003B3CCD">
            <w:pPr>
              <w:spacing w:line="276" w:lineRule="auto"/>
              <w:rPr>
                <w:rFonts w:asciiTheme="minorHAnsi" w:hAnsiTheme="minorHAnsi" w:cstheme="minorHAnsi"/>
                <w:sz w:val="20"/>
                <w:szCs w:val="20"/>
              </w:rPr>
            </w:pPr>
          </w:p>
          <w:p w14:paraId="14F661BF" w14:textId="6CB9836D" w:rsidR="00CE58D7" w:rsidRPr="00CE58D7" w:rsidRDefault="00CE58D7" w:rsidP="003B3CCD">
            <w:pPr>
              <w:spacing w:line="276" w:lineRule="auto"/>
              <w:rPr>
                <w:rFonts w:asciiTheme="minorHAnsi" w:hAnsiTheme="minorHAnsi" w:cstheme="minorHAnsi"/>
                <w:sz w:val="20"/>
                <w:szCs w:val="20"/>
              </w:rPr>
            </w:pPr>
          </w:p>
        </w:tc>
      </w:tr>
      <w:tr w:rsidR="003E4AFB" w14:paraId="08DE3603" w14:textId="77777777" w:rsidTr="009D4CF1">
        <w:trPr>
          <w:trHeight w:val="1408"/>
        </w:trPr>
        <w:tc>
          <w:tcPr>
            <w:tcW w:w="11340" w:type="dxa"/>
            <w:gridSpan w:val="2"/>
          </w:tcPr>
          <w:p w14:paraId="7AFD3461" w14:textId="5FC13DAB" w:rsidR="003E4AFB" w:rsidRPr="00CE58D7" w:rsidRDefault="003E4AFB" w:rsidP="00133404">
            <w:pPr>
              <w:pStyle w:val="Default"/>
              <w:rPr>
                <w:rFonts w:asciiTheme="minorHAnsi" w:hAnsiTheme="minorHAnsi" w:cstheme="minorHAnsi"/>
                <w:sz w:val="20"/>
                <w:szCs w:val="20"/>
              </w:rPr>
            </w:pPr>
            <w:r w:rsidRPr="00CE58D7">
              <w:rPr>
                <w:rFonts w:asciiTheme="minorHAnsi" w:hAnsiTheme="minorHAnsi" w:cstheme="minorHAnsi"/>
                <w:b/>
                <w:sz w:val="20"/>
                <w:szCs w:val="20"/>
              </w:rPr>
              <w:lastRenderedPageBreak/>
              <w:t xml:space="preserve">SORU </w:t>
            </w:r>
            <w:r w:rsidR="00893592" w:rsidRPr="00CE58D7">
              <w:rPr>
                <w:rFonts w:asciiTheme="minorHAnsi" w:hAnsiTheme="minorHAnsi" w:cstheme="minorHAnsi"/>
                <w:b/>
                <w:sz w:val="20"/>
                <w:szCs w:val="20"/>
              </w:rPr>
              <w:t>5</w:t>
            </w:r>
            <w:r w:rsidRPr="00CE58D7">
              <w:rPr>
                <w:rFonts w:asciiTheme="minorHAnsi" w:hAnsiTheme="minorHAnsi" w:cstheme="minorHAnsi"/>
                <w:b/>
                <w:sz w:val="20"/>
                <w:szCs w:val="20"/>
              </w:rPr>
              <w:t xml:space="preserve">: </w:t>
            </w:r>
            <w:r w:rsidRPr="00CE58D7">
              <w:rPr>
                <w:rFonts w:asciiTheme="minorHAnsi" w:hAnsiTheme="minorHAnsi" w:cstheme="minorHAnsi"/>
                <w:sz w:val="20"/>
                <w:szCs w:val="20"/>
              </w:rPr>
              <w:t xml:space="preserve">Aşağıda verilen iki ifadenin neden iklim ya da hava olaylarıyla ilgili olduğunu açıklayın. </w:t>
            </w:r>
          </w:p>
          <w:p w14:paraId="5ECF675F" w14:textId="348B1692" w:rsidR="003E4AFB" w:rsidRPr="00CE58D7" w:rsidRDefault="003E4AFB" w:rsidP="00C32485">
            <w:pPr>
              <w:pStyle w:val="Default"/>
              <w:numPr>
                <w:ilvl w:val="0"/>
                <w:numId w:val="2"/>
              </w:numPr>
              <w:spacing w:after="157"/>
              <w:rPr>
                <w:rFonts w:asciiTheme="minorHAnsi" w:hAnsiTheme="minorHAnsi" w:cstheme="minorHAnsi"/>
                <w:sz w:val="20"/>
                <w:szCs w:val="20"/>
              </w:rPr>
            </w:pPr>
            <w:r w:rsidRPr="00CE58D7">
              <w:rPr>
                <w:rFonts w:asciiTheme="minorHAnsi" w:hAnsiTheme="minorHAnsi" w:cstheme="minorHAnsi"/>
                <w:sz w:val="20"/>
                <w:szCs w:val="20"/>
              </w:rPr>
              <w:t xml:space="preserve">Ege Bölgesi’nde yazları sıcak ve kurak, kışları ılık ve yağışlı geçer. </w:t>
            </w:r>
          </w:p>
          <w:p w14:paraId="628B2631" w14:textId="47F73224" w:rsidR="003E4AFB" w:rsidRPr="00CE58D7" w:rsidRDefault="003E4AFB" w:rsidP="00C32485">
            <w:pPr>
              <w:pStyle w:val="Default"/>
              <w:numPr>
                <w:ilvl w:val="0"/>
                <w:numId w:val="2"/>
              </w:numPr>
              <w:rPr>
                <w:rFonts w:asciiTheme="minorHAnsi" w:hAnsiTheme="minorHAnsi" w:cstheme="minorHAnsi"/>
                <w:sz w:val="20"/>
                <w:szCs w:val="20"/>
              </w:rPr>
            </w:pPr>
            <w:r w:rsidRPr="00CE58D7">
              <w:rPr>
                <w:rFonts w:asciiTheme="minorHAnsi" w:hAnsiTheme="minorHAnsi" w:cstheme="minorHAnsi"/>
                <w:sz w:val="20"/>
                <w:szCs w:val="20"/>
              </w:rPr>
              <w:t xml:space="preserve"> İzmir’de bugün öğleden sonra güneşli bir hava hâkim olacak. </w:t>
            </w:r>
          </w:p>
          <w:p w14:paraId="3ED3891F" w14:textId="0F0DCD8D" w:rsidR="003E4AFB" w:rsidRPr="00CE58D7" w:rsidRDefault="003E4AFB" w:rsidP="00FA79F6">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 xml:space="preserve">CEVAP </w:t>
            </w:r>
            <w:r w:rsidR="00893592" w:rsidRPr="00CE58D7">
              <w:rPr>
                <w:rFonts w:asciiTheme="minorHAnsi" w:hAnsiTheme="minorHAnsi" w:cstheme="minorHAnsi"/>
                <w:b/>
                <w:sz w:val="20"/>
                <w:szCs w:val="20"/>
              </w:rPr>
              <w:t>5</w:t>
            </w:r>
            <w:r w:rsidRPr="00CE58D7">
              <w:rPr>
                <w:rFonts w:asciiTheme="minorHAnsi" w:hAnsiTheme="minorHAnsi" w:cstheme="minorHAnsi"/>
                <w:b/>
                <w:sz w:val="20"/>
                <w:szCs w:val="20"/>
              </w:rPr>
              <w:t>:</w:t>
            </w:r>
          </w:p>
          <w:p w14:paraId="4047EDB4" w14:textId="77777777" w:rsidR="003E4AFB" w:rsidRPr="00CE58D7" w:rsidRDefault="003E4AFB" w:rsidP="00FA79F6">
            <w:pPr>
              <w:spacing w:line="276" w:lineRule="auto"/>
              <w:rPr>
                <w:rFonts w:asciiTheme="minorHAnsi" w:hAnsiTheme="minorHAnsi" w:cstheme="minorHAnsi"/>
                <w:b/>
                <w:sz w:val="20"/>
                <w:szCs w:val="20"/>
              </w:rPr>
            </w:pPr>
          </w:p>
          <w:p w14:paraId="481A9C0D" w14:textId="77777777" w:rsidR="003E4AFB" w:rsidRPr="00CE58D7" w:rsidRDefault="003E4AFB" w:rsidP="00FA79F6">
            <w:pPr>
              <w:spacing w:line="276" w:lineRule="auto"/>
              <w:rPr>
                <w:rFonts w:asciiTheme="minorHAnsi" w:hAnsiTheme="minorHAnsi" w:cstheme="minorHAnsi"/>
                <w:b/>
                <w:sz w:val="20"/>
                <w:szCs w:val="20"/>
              </w:rPr>
            </w:pPr>
          </w:p>
          <w:p w14:paraId="4A8CDEF2" w14:textId="77777777" w:rsidR="003E4AFB" w:rsidRPr="00CE58D7" w:rsidRDefault="003E4AFB" w:rsidP="00FA79F6">
            <w:pPr>
              <w:spacing w:line="276" w:lineRule="auto"/>
              <w:rPr>
                <w:rFonts w:asciiTheme="minorHAnsi" w:hAnsiTheme="minorHAnsi" w:cstheme="minorHAnsi"/>
                <w:b/>
                <w:sz w:val="20"/>
                <w:szCs w:val="20"/>
              </w:rPr>
            </w:pPr>
          </w:p>
          <w:p w14:paraId="72004713" w14:textId="77777777" w:rsidR="003E4AFB" w:rsidRPr="00CE58D7" w:rsidRDefault="003E4AFB" w:rsidP="00FA79F6">
            <w:pPr>
              <w:spacing w:line="276" w:lineRule="auto"/>
              <w:rPr>
                <w:rFonts w:asciiTheme="minorHAnsi" w:hAnsiTheme="minorHAnsi" w:cstheme="minorHAnsi"/>
                <w:b/>
                <w:sz w:val="20"/>
                <w:szCs w:val="20"/>
              </w:rPr>
            </w:pPr>
          </w:p>
          <w:p w14:paraId="3EDEEAB0" w14:textId="46757BC2" w:rsidR="003E4AFB" w:rsidRPr="00CE58D7" w:rsidRDefault="003E4AFB" w:rsidP="00FA79F6">
            <w:pPr>
              <w:spacing w:line="276" w:lineRule="auto"/>
              <w:rPr>
                <w:rFonts w:asciiTheme="minorHAnsi" w:hAnsiTheme="minorHAnsi" w:cstheme="minorHAnsi"/>
                <w:noProof/>
                <w:sz w:val="20"/>
                <w:szCs w:val="20"/>
              </w:rPr>
            </w:pPr>
          </w:p>
        </w:tc>
      </w:tr>
      <w:tr w:rsidR="003E4AFB" w14:paraId="5881C07F" w14:textId="77777777" w:rsidTr="00F02B6D">
        <w:tc>
          <w:tcPr>
            <w:tcW w:w="11340" w:type="dxa"/>
            <w:gridSpan w:val="2"/>
          </w:tcPr>
          <w:p w14:paraId="6C2DD5CF" w14:textId="6D310FCC" w:rsidR="003E4AFB" w:rsidRPr="00CE58D7" w:rsidRDefault="00CE58D7" w:rsidP="003E4AFB">
            <w:pPr>
              <w:pStyle w:val="Default"/>
              <w:rPr>
                <w:rFonts w:asciiTheme="minorHAnsi" w:hAnsiTheme="minorHAnsi" w:cstheme="minorHAnsi"/>
                <w:sz w:val="20"/>
                <w:szCs w:val="20"/>
              </w:rPr>
            </w:pPr>
            <w:r w:rsidRPr="00CE58D7">
              <w:rPr>
                <w:rFonts w:asciiTheme="minorHAnsi" w:hAnsiTheme="minorHAnsi" w:cstheme="minorHAnsi"/>
                <w:noProof/>
                <w:sz w:val="20"/>
                <w:szCs w:val="20"/>
              </w:rPr>
              <w:drawing>
                <wp:anchor distT="0" distB="0" distL="114300" distR="114300" simplePos="0" relativeHeight="251653632" behindDoc="0" locked="0" layoutInCell="1" allowOverlap="1" wp14:anchorId="3BA508CF" wp14:editId="35213859">
                  <wp:simplePos x="0" y="0"/>
                  <wp:positionH relativeFrom="margin">
                    <wp:posOffset>3954145</wp:posOffset>
                  </wp:positionH>
                  <wp:positionV relativeFrom="margin">
                    <wp:posOffset>77470</wp:posOffset>
                  </wp:positionV>
                  <wp:extent cx="3046095" cy="1946275"/>
                  <wp:effectExtent l="0" t="0" r="0" b="0"/>
                  <wp:wrapSquare wrapText="bothSides"/>
                  <wp:docPr id="19870829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8291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6095" cy="1946275"/>
                          </a:xfrm>
                          <a:prstGeom prst="rect">
                            <a:avLst/>
                          </a:prstGeom>
                        </pic:spPr>
                      </pic:pic>
                    </a:graphicData>
                  </a:graphic>
                  <wp14:sizeRelH relativeFrom="margin">
                    <wp14:pctWidth>0</wp14:pctWidth>
                  </wp14:sizeRelH>
                  <wp14:sizeRelV relativeFrom="margin">
                    <wp14:pctHeight>0</wp14:pctHeight>
                  </wp14:sizeRelV>
                </wp:anchor>
              </w:drawing>
            </w:r>
            <w:r w:rsidR="003E4AFB" w:rsidRPr="00CE58D7">
              <w:rPr>
                <w:rFonts w:asciiTheme="minorHAnsi" w:hAnsiTheme="minorHAnsi" w:cstheme="minorHAnsi"/>
                <w:b/>
                <w:sz w:val="20"/>
                <w:szCs w:val="20"/>
              </w:rPr>
              <w:t xml:space="preserve">SORU </w:t>
            </w:r>
            <w:r w:rsidR="00893592" w:rsidRPr="00CE58D7">
              <w:rPr>
                <w:rFonts w:asciiTheme="minorHAnsi" w:hAnsiTheme="minorHAnsi" w:cstheme="minorHAnsi"/>
                <w:b/>
                <w:sz w:val="20"/>
                <w:szCs w:val="20"/>
              </w:rPr>
              <w:t>6</w:t>
            </w:r>
            <w:r w:rsidR="003E4AFB" w:rsidRPr="00CE58D7">
              <w:rPr>
                <w:rFonts w:asciiTheme="minorHAnsi" w:hAnsiTheme="minorHAnsi" w:cstheme="minorHAnsi"/>
                <w:b/>
                <w:sz w:val="20"/>
                <w:szCs w:val="20"/>
              </w:rPr>
              <w:t xml:space="preserve">: </w:t>
            </w:r>
            <w:r w:rsidR="008A4676" w:rsidRPr="00CE58D7">
              <w:rPr>
                <w:rFonts w:asciiTheme="minorHAnsi" w:hAnsiTheme="minorHAnsi" w:cstheme="minorHAnsi"/>
                <w:sz w:val="20"/>
                <w:szCs w:val="20"/>
              </w:rPr>
              <w:t>Yan</w:t>
            </w:r>
            <w:r w:rsidR="003E4AFB" w:rsidRPr="00CE58D7">
              <w:rPr>
                <w:rFonts w:asciiTheme="minorHAnsi" w:hAnsiTheme="minorHAnsi" w:cstheme="minorHAnsi"/>
                <w:sz w:val="20"/>
                <w:szCs w:val="20"/>
              </w:rPr>
              <w:t xml:space="preserve">daki Dünya haritasında, rüzgârın yönünü gösteren oklar ile A ve B bölgeleri harflendirilerek verilmiştir. </w:t>
            </w:r>
          </w:p>
          <w:p w14:paraId="35704A87" w14:textId="73B1204D" w:rsidR="003E4AFB" w:rsidRPr="00CE58D7" w:rsidRDefault="003E4AFB" w:rsidP="00133404">
            <w:pPr>
              <w:pStyle w:val="Default"/>
              <w:rPr>
                <w:rFonts w:asciiTheme="minorHAnsi" w:hAnsiTheme="minorHAnsi" w:cstheme="minorHAnsi"/>
                <w:sz w:val="20"/>
                <w:szCs w:val="20"/>
              </w:rPr>
            </w:pPr>
            <w:r w:rsidRPr="00CE58D7">
              <w:rPr>
                <w:rFonts w:asciiTheme="minorHAnsi" w:hAnsiTheme="minorHAnsi" w:cstheme="minorHAnsi"/>
                <w:sz w:val="20"/>
                <w:szCs w:val="20"/>
              </w:rPr>
              <w:t xml:space="preserve">Buna göre, </w:t>
            </w:r>
          </w:p>
          <w:p w14:paraId="2FE7FF46" w14:textId="77777777" w:rsidR="003E4AFB" w:rsidRPr="00CE58D7" w:rsidRDefault="003E4AFB" w:rsidP="00133404">
            <w:pPr>
              <w:pStyle w:val="Default"/>
              <w:spacing w:after="159"/>
              <w:rPr>
                <w:rFonts w:asciiTheme="minorHAnsi" w:hAnsiTheme="minorHAnsi" w:cstheme="minorHAnsi"/>
                <w:sz w:val="20"/>
                <w:szCs w:val="20"/>
              </w:rPr>
            </w:pPr>
            <w:r w:rsidRPr="00CE58D7">
              <w:rPr>
                <w:rFonts w:asciiTheme="minorHAnsi" w:hAnsiTheme="minorHAnsi" w:cstheme="minorHAnsi"/>
                <w:sz w:val="20"/>
                <w:szCs w:val="20"/>
              </w:rPr>
              <w:t xml:space="preserve">• Yüksek ve alçak basınç alanı olan bölgeleri, </w:t>
            </w:r>
          </w:p>
          <w:p w14:paraId="0FA69214" w14:textId="77777777" w:rsidR="003E4AFB" w:rsidRPr="00CE58D7" w:rsidRDefault="003E4AFB" w:rsidP="00133404">
            <w:pPr>
              <w:pStyle w:val="Default"/>
              <w:rPr>
                <w:rFonts w:asciiTheme="minorHAnsi" w:hAnsiTheme="minorHAnsi" w:cstheme="minorHAnsi"/>
                <w:sz w:val="20"/>
                <w:szCs w:val="20"/>
              </w:rPr>
            </w:pPr>
            <w:r w:rsidRPr="00CE58D7">
              <w:rPr>
                <w:rFonts w:asciiTheme="minorHAnsi" w:hAnsiTheme="minorHAnsi" w:cstheme="minorHAnsi"/>
                <w:sz w:val="20"/>
                <w:szCs w:val="20"/>
              </w:rPr>
              <w:t xml:space="preserve">• A ve B bölgelerindeki hava sıcaklığını karşılaştırın. </w:t>
            </w:r>
          </w:p>
          <w:p w14:paraId="6A39103C" w14:textId="40EEB3C9" w:rsidR="003E4AFB" w:rsidRPr="00CE58D7" w:rsidRDefault="003E4AFB" w:rsidP="00FA79F6">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 xml:space="preserve">CEVAP </w:t>
            </w:r>
            <w:r w:rsidR="00893592" w:rsidRPr="00CE58D7">
              <w:rPr>
                <w:rFonts w:asciiTheme="minorHAnsi" w:hAnsiTheme="minorHAnsi" w:cstheme="minorHAnsi"/>
                <w:b/>
                <w:sz w:val="20"/>
                <w:szCs w:val="20"/>
              </w:rPr>
              <w:t>6</w:t>
            </w:r>
            <w:r w:rsidRPr="00CE58D7">
              <w:rPr>
                <w:rFonts w:asciiTheme="minorHAnsi" w:hAnsiTheme="minorHAnsi" w:cstheme="minorHAnsi"/>
                <w:b/>
                <w:sz w:val="20"/>
                <w:szCs w:val="20"/>
              </w:rPr>
              <w:t>:</w:t>
            </w:r>
          </w:p>
          <w:p w14:paraId="2BA99B34" w14:textId="77777777" w:rsidR="003E4AFB" w:rsidRPr="00CE58D7" w:rsidRDefault="003E4AFB" w:rsidP="00FA79F6">
            <w:pPr>
              <w:spacing w:line="276" w:lineRule="auto"/>
              <w:rPr>
                <w:rFonts w:asciiTheme="minorHAnsi" w:hAnsiTheme="minorHAnsi" w:cstheme="minorHAnsi"/>
                <w:b/>
                <w:sz w:val="20"/>
                <w:szCs w:val="20"/>
              </w:rPr>
            </w:pPr>
          </w:p>
          <w:p w14:paraId="220DF2FC" w14:textId="77777777" w:rsidR="003E4AFB" w:rsidRPr="00CE58D7" w:rsidRDefault="003E4AFB" w:rsidP="00FA79F6">
            <w:pPr>
              <w:spacing w:line="276" w:lineRule="auto"/>
              <w:rPr>
                <w:rFonts w:asciiTheme="minorHAnsi" w:hAnsiTheme="minorHAnsi" w:cstheme="minorHAnsi"/>
                <w:b/>
                <w:sz w:val="20"/>
                <w:szCs w:val="20"/>
              </w:rPr>
            </w:pPr>
          </w:p>
          <w:p w14:paraId="13813423" w14:textId="77777777" w:rsidR="003E4AFB" w:rsidRPr="00CE58D7" w:rsidRDefault="003E4AFB" w:rsidP="00FA79F6">
            <w:pPr>
              <w:spacing w:line="276" w:lineRule="auto"/>
              <w:rPr>
                <w:rFonts w:asciiTheme="minorHAnsi" w:hAnsiTheme="minorHAnsi" w:cstheme="minorHAnsi"/>
                <w:b/>
                <w:sz w:val="20"/>
                <w:szCs w:val="20"/>
              </w:rPr>
            </w:pPr>
          </w:p>
          <w:p w14:paraId="19441405" w14:textId="77777777" w:rsidR="003E4AFB" w:rsidRPr="00CE58D7" w:rsidRDefault="003E4AFB" w:rsidP="00FA79F6">
            <w:pPr>
              <w:spacing w:line="276" w:lineRule="auto"/>
              <w:rPr>
                <w:rFonts w:asciiTheme="minorHAnsi" w:hAnsiTheme="minorHAnsi" w:cstheme="minorHAnsi"/>
                <w:b/>
                <w:sz w:val="20"/>
                <w:szCs w:val="20"/>
              </w:rPr>
            </w:pPr>
          </w:p>
          <w:p w14:paraId="6EA55A2F" w14:textId="7238FF49" w:rsidR="003E4AFB" w:rsidRPr="00CE58D7" w:rsidRDefault="003E4AFB" w:rsidP="00FA79F6">
            <w:pPr>
              <w:spacing w:line="276" w:lineRule="auto"/>
              <w:rPr>
                <w:rFonts w:asciiTheme="minorHAnsi" w:hAnsiTheme="minorHAnsi" w:cstheme="minorHAnsi"/>
                <w:b/>
                <w:sz w:val="20"/>
                <w:szCs w:val="20"/>
              </w:rPr>
            </w:pPr>
          </w:p>
        </w:tc>
      </w:tr>
      <w:tr w:rsidR="00C32485" w14:paraId="6E86EA38" w14:textId="77777777" w:rsidTr="00F02B6D">
        <w:tc>
          <w:tcPr>
            <w:tcW w:w="11340" w:type="dxa"/>
            <w:gridSpan w:val="2"/>
          </w:tcPr>
          <w:p w14:paraId="4D11CAF2" w14:textId="10305BD6"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b/>
                <w:sz w:val="20"/>
                <w:szCs w:val="20"/>
              </w:rPr>
              <w:t xml:space="preserve">SORU 7: </w:t>
            </w:r>
            <w:r w:rsidR="00CE58D7">
              <w:rPr>
                <w:rFonts w:asciiTheme="minorHAnsi" w:hAnsiTheme="minorHAnsi" w:cstheme="minorHAnsi"/>
                <w:sz w:val="20"/>
                <w:szCs w:val="20"/>
              </w:rPr>
              <w:t>Yan</w:t>
            </w:r>
            <w:r w:rsidRPr="00CE58D7">
              <w:rPr>
                <w:rFonts w:asciiTheme="minorHAnsi" w:hAnsiTheme="minorHAnsi" w:cstheme="minorHAnsi"/>
                <w:sz w:val="20"/>
                <w:szCs w:val="20"/>
              </w:rPr>
              <w:t xml:space="preserve">da, bir canlıya ait, belirli bir görevle sorumlu olan DNA parçası verilmiştir. </w:t>
            </w:r>
          </w:p>
          <w:p w14:paraId="2B8E91D6" w14:textId="6FF38089" w:rsidR="00893592" w:rsidRPr="00CE58D7" w:rsidRDefault="00893592" w:rsidP="00893592">
            <w:pPr>
              <w:rPr>
                <w:rFonts w:asciiTheme="minorHAnsi" w:hAnsiTheme="minorHAnsi" w:cstheme="minorHAnsi"/>
                <w:sz w:val="20"/>
                <w:szCs w:val="20"/>
              </w:rPr>
            </w:pPr>
            <w:r w:rsidRPr="00CE58D7">
              <w:rPr>
                <w:rFonts w:asciiTheme="minorHAnsi" w:hAnsiTheme="minorHAnsi" w:cstheme="minorHAnsi"/>
                <w:noProof/>
                <w:sz w:val="20"/>
                <w:szCs w:val="20"/>
              </w:rPr>
              <w:drawing>
                <wp:anchor distT="0" distB="0" distL="114300" distR="114300" simplePos="0" relativeHeight="251668992" behindDoc="0" locked="0" layoutInCell="1" allowOverlap="1" wp14:anchorId="177D94C3" wp14:editId="34F4F9D5">
                  <wp:simplePos x="247650" y="4171950"/>
                  <wp:positionH relativeFrom="margin">
                    <wp:align>right</wp:align>
                  </wp:positionH>
                  <wp:positionV relativeFrom="margin">
                    <wp:align>center</wp:align>
                  </wp:positionV>
                  <wp:extent cx="2884909" cy="865059"/>
                  <wp:effectExtent l="0" t="0" r="0" b="0"/>
                  <wp:wrapSquare wrapText="bothSides"/>
                  <wp:docPr id="8061814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8144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909" cy="865059"/>
                          </a:xfrm>
                          <a:prstGeom prst="rect">
                            <a:avLst/>
                          </a:prstGeom>
                        </pic:spPr>
                      </pic:pic>
                    </a:graphicData>
                  </a:graphic>
                </wp:anchor>
              </w:drawing>
            </w:r>
            <w:r w:rsidRPr="00CE58D7">
              <w:rPr>
                <w:rFonts w:asciiTheme="minorHAnsi" w:hAnsiTheme="minorHAnsi" w:cstheme="minorHAnsi"/>
                <w:sz w:val="20"/>
                <w:szCs w:val="20"/>
              </w:rPr>
              <w:t>Bu parçanın sorumluluğundaki görevlerin aksadığı bilinmektedir. Bu aksamaya neden olabilecek bölgeleri işaretleyiniz. Bu bölgelerdeki hatanın düzeltilip düzeltilemeyeceğini nedeni ile birlikte açıklayınız.</w:t>
            </w:r>
          </w:p>
          <w:p w14:paraId="28C08018" w14:textId="7AE65512" w:rsidR="00893592" w:rsidRDefault="00893592" w:rsidP="00893592">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CEVAP 7:</w:t>
            </w:r>
          </w:p>
          <w:p w14:paraId="62F0BF75" w14:textId="77777777" w:rsidR="00757015" w:rsidRDefault="00757015" w:rsidP="00893592">
            <w:pPr>
              <w:spacing w:line="276" w:lineRule="auto"/>
              <w:rPr>
                <w:rFonts w:asciiTheme="minorHAnsi" w:hAnsiTheme="minorHAnsi" w:cstheme="minorHAnsi"/>
                <w:b/>
                <w:sz w:val="20"/>
                <w:szCs w:val="20"/>
              </w:rPr>
            </w:pPr>
          </w:p>
          <w:p w14:paraId="56CC96F9"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69981A83" w14:textId="01C8A89A" w:rsidR="00757015" w:rsidRPr="00CE58D7" w:rsidRDefault="00757015" w:rsidP="00757015">
            <w:pPr>
              <w:spacing w:line="276" w:lineRule="auto"/>
              <w:rPr>
                <w:rFonts w:asciiTheme="minorHAnsi" w:hAnsiTheme="minorHAnsi" w:cstheme="minorHAnsi"/>
                <w:b/>
                <w:sz w:val="20"/>
                <w:szCs w:val="20"/>
              </w:rPr>
            </w:pPr>
            <w:r>
              <w:rPr>
                <w:rFonts w:asciiTheme="minorHAnsi" w:hAnsiTheme="minorHAnsi" w:cstheme="minorHAnsi"/>
                <w:color w:val="FFFFFF" w:themeColor="background1"/>
                <w:sz w:val="18"/>
                <w:szCs w:val="18"/>
              </w:rPr>
              <w:t>https://www.fenci.gen.tr</w:t>
            </w:r>
          </w:p>
          <w:p w14:paraId="3764954D" w14:textId="77777777" w:rsidR="00893592" w:rsidRPr="00CE58D7" w:rsidRDefault="00893592" w:rsidP="00893592">
            <w:pPr>
              <w:rPr>
                <w:rFonts w:asciiTheme="minorHAnsi" w:hAnsiTheme="minorHAnsi" w:cstheme="minorHAnsi"/>
                <w:sz w:val="20"/>
                <w:szCs w:val="20"/>
              </w:rPr>
            </w:pPr>
          </w:p>
          <w:p w14:paraId="1B19D8CB" w14:textId="77777777" w:rsidR="00C32485" w:rsidRDefault="00C32485" w:rsidP="003E4AFB">
            <w:pPr>
              <w:pStyle w:val="Default"/>
              <w:rPr>
                <w:rFonts w:asciiTheme="minorHAnsi" w:hAnsiTheme="minorHAnsi" w:cstheme="minorHAnsi"/>
                <w:noProof/>
                <w:sz w:val="20"/>
                <w:szCs w:val="20"/>
              </w:rPr>
            </w:pPr>
          </w:p>
          <w:p w14:paraId="639DBD11" w14:textId="77777777" w:rsidR="00CE58D7" w:rsidRDefault="00CE58D7" w:rsidP="003E4AFB">
            <w:pPr>
              <w:pStyle w:val="Default"/>
              <w:rPr>
                <w:rFonts w:asciiTheme="minorHAnsi" w:hAnsiTheme="minorHAnsi" w:cstheme="minorHAnsi"/>
                <w:noProof/>
                <w:sz w:val="20"/>
                <w:szCs w:val="20"/>
              </w:rPr>
            </w:pPr>
          </w:p>
          <w:p w14:paraId="6B47EECA" w14:textId="77777777" w:rsidR="00CE58D7" w:rsidRDefault="00CE58D7" w:rsidP="003E4AFB">
            <w:pPr>
              <w:pStyle w:val="Default"/>
              <w:rPr>
                <w:rFonts w:asciiTheme="minorHAnsi" w:hAnsiTheme="minorHAnsi" w:cstheme="minorHAnsi"/>
                <w:noProof/>
                <w:sz w:val="20"/>
                <w:szCs w:val="20"/>
              </w:rPr>
            </w:pPr>
          </w:p>
          <w:p w14:paraId="75D7A248" w14:textId="77777777" w:rsidR="00CE58D7" w:rsidRDefault="00CE58D7" w:rsidP="003E4AFB">
            <w:pPr>
              <w:pStyle w:val="Default"/>
              <w:rPr>
                <w:rFonts w:asciiTheme="minorHAnsi" w:hAnsiTheme="minorHAnsi" w:cstheme="minorHAnsi"/>
                <w:noProof/>
                <w:sz w:val="20"/>
                <w:szCs w:val="20"/>
              </w:rPr>
            </w:pPr>
          </w:p>
          <w:p w14:paraId="746F57C4" w14:textId="77777777" w:rsidR="00CE58D7" w:rsidRPr="00CE58D7" w:rsidRDefault="00CE58D7" w:rsidP="003E4AFB">
            <w:pPr>
              <w:pStyle w:val="Default"/>
              <w:rPr>
                <w:rFonts w:asciiTheme="minorHAnsi" w:hAnsiTheme="minorHAnsi" w:cstheme="minorHAnsi"/>
                <w:noProof/>
                <w:sz w:val="20"/>
                <w:szCs w:val="20"/>
              </w:rPr>
            </w:pPr>
          </w:p>
        </w:tc>
      </w:tr>
      <w:tr w:rsidR="00C32485" w14:paraId="1002F551" w14:textId="77777777" w:rsidTr="00F02B6D">
        <w:tc>
          <w:tcPr>
            <w:tcW w:w="11340" w:type="dxa"/>
            <w:gridSpan w:val="2"/>
          </w:tcPr>
          <w:p w14:paraId="65DB9542" w14:textId="286D890E" w:rsidR="00893592" w:rsidRPr="00CE58D7" w:rsidRDefault="00893592" w:rsidP="00893592">
            <w:pPr>
              <w:rPr>
                <w:rFonts w:asciiTheme="minorHAnsi" w:hAnsiTheme="minorHAnsi" w:cstheme="minorHAnsi"/>
                <w:sz w:val="20"/>
                <w:szCs w:val="20"/>
              </w:rPr>
            </w:pPr>
            <w:r w:rsidRPr="00CE58D7">
              <w:rPr>
                <w:rFonts w:asciiTheme="minorHAnsi" w:hAnsiTheme="minorHAnsi" w:cstheme="minorHAnsi"/>
                <w:b/>
                <w:sz w:val="20"/>
                <w:szCs w:val="20"/>
              </w:rPr>
              <w:t xml:space="preserve">SORU 8: </w:t>
            </w:r>
            <w:r w:rsidRPr="00CE58D7">
              <w:rPr>
                <w:rFonts w:asciiTheme="minorHAnsi" w:hAnsiTheme="minorHAnsi" w:cstheme="minorHAnsi"/>
                <w:sz w:val="20"/>
                <w:szCs w:val="20"/>
              </w:rPr>
              <w:t>DNA’nın kendini eşleme basamaklarını sırasıyla yazınız.</w:t>
            </w:r>
          </w:p>
          <w:p w14:paraId="715A9709" w14:textId="19E4E631" w:rsidR="00893592" w:rsidRDefault="00893592" w:rsidP="00893592">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CEVAP 8:</w:t>
            </w:r>
          </w:p>
          <w:p w14:paraId="4C6650F7" w14:textId="77777777" w:rsidR="00CE58D7" w:rsidRDefault="00CE58D7" w:rsidP="00893592">
            <w:pPr>
              <w:spacing w:line="276" w:lineRule="auto"/>
              <w:rPr>
                <w:rFonts w:asciiTheme="minorHAnsi" w:hAnsiTheme="minorHAnsi" w:cstheme="minorHAnsi"/>
                <w:b/>
                <w:sz w:val="20"/>
                <w:szCs w:val="20"/>
              </w:rPr>
            </w:pPr>
          </w:p>
          <w:p w14:paraId="19B1DD5C" w14:textId="77777777" w:rsidR="00CE58D7" w:rsidRDefault="00CE58D7" w:rsidP="00893592">
            <w:pPr>
              <w:spacing w:line="276" w:lineRule="auto"/>
              <w:rPr>
                <w:rFonts w:asciiTheme="minorHAnsi" w:hAnsiTheme="minorHAnsi" w:cstheme="minorHAnsi"/>
                <w:b/>
                <w:sz w:val="20"/>
                <w:szCs w:val="20"/>
              </w:rPr>
            </w:pPr>
          </w:p>
          <w:p w14:paraId="6883F6D9"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4264B5F5" w14:textId="29A1C943" w:rsidR="00CE58D7" w:rsidRDefault="00757015" w:rsidP="00757015">
            <w:pPr>
              <w:spacing w:line="276" w:lineRule="auto"/>
              <w:rPr>
                <w:rFonts w:asciiTheme="minorHAnsi" w:hAnsiTheme="minorHAnsi" w:cstheme="minorHAnsi"/>
                <w:b/>
                <w:sz w:val="20"/>
                <w:szCs w:val="20"/>
              </w:rPr>
            </w:pPr>
            <w:r>
              <w:rPr>
                <w:rFonts w:asciiTheme="minorHAnsi" w:hAnsiTheme="minorHAnsi" w:cstheme="minorHAnsi"/>
                <w:color w:val="FFFFFF" w:themeColor="background1"/>
                <w:sz w:val="18"/>
                <w:szCs w:val="18"/>
              </w:rPr>
              <w:t>https://www.fenci.gen.tr</w:t>
            </w:r>
          </w:p>
          <w:p w14:paraId="5FCE1FC8" w14:textId="77777777" w:rsidR="00CE58D7" w:rsidRDefault="00CE58D7" w:rsidP="00893592">
            <w:pPr>
              <w:spacing w:line="276" w:lineRule="auto"/>
              <w:rPr>
                <w:rFonts w:asciiTheme="minorHAnsi" w:hAnsiTheme="minorHAnsi" w:cstheme="minorHAnsi"/>
                <w:b/>
                <w:sz w:val="20"/>
                <w:szCs w:val="20"/>
              </w:rPr>
            </w:pPr>
          </w:p>
          <w:p w14:paraId="5F0BB2D8" w14:textId="77777777" w:rsidR="00CE58D7" w:rsidRDefault="00CE58D7" w:rsidP="00893592">
            <w:pPr>
              <w:spacing w:line="276" w:lineRule="auto"/>
              <w:rPr>
                <w:rFonts w:asciiTheme="minorHAnsi" w:hAnsiTheme="minorHAnsi" w:cstheme="minorHAnsi"/>
                <w:b/>
                <w:sz w:val="20"/>
                <w:szCs w:val="20"/>
              </w:rPr>
            </w:pPr>
          </w:p>
          <w:p w14:paraId="5E8ADB11" w14:textId="77777777" w:rsidR="00C32485" w:rsidRPr="00CE58D7" w:rsidRDefault="00C32485" w:rsidP="00893592">
            <w:pPr>
              <w:rPr>
                <w:rFonts w:asciiTheme="minorHAnsi" w:hAnsiTheme="minorHAnsi" w:cstheme="minorHAnsi"/>
                <w:noProof/>
                <w:sz w:val="20"/>
                <w:szCs w:val="20"/>
              </w:rPr>
            </w:pPr>
          </w:p>
        </w:tc>
      </w:tr>
      <w:tr w:rsidR="00C32485" w14:paraId="2524657E" w14:textId="77777777" w:rsidTr="00F02B6D">
        <w:tc>
          <w:tcPr>
            <w:tcW w:w="11340" w:type="dxa"/>
            <w:gridSpan w:val="2"/>
          </w:tcPr>
          <w:p w14:paraId="048D94A7" w14:textId="0A5E474D" w:rsidR="00893592" w:rsidRPr="00CE58D7" w:rsidRDefault="00CE58D7" w:rsidP="00893592">
            <w:pPr>
              <w:pStyle w:val="Default"/>
              <w:rPr>
                <w:rFonts w:asciiTheme="minorHAnsi" w:hAnsiTheme="minorHAnsi" w:cstheme="minorHAnsi"/>
                <w:sz w:val="20"/>
                <w:szCs w:val="20"/>
              </w:rPr>
            </w:pPr>
            <w:r w:rsidRPr="00CE58D7">
              <w:rPr>
                <w:rFonts w:asciiTheme="minorHAnsi" w:hAnsiTheme="minorHAnsi" w:cstheme="minorHAnsi"/>
                <w:noProof/>
                <w:sz w:val="20"/>
                <w:szCs w:val="20"/>
              </w:rPr>
              <w:drawing>
                <wp:anchor distT="0" distB="0" distL="114300" distR="114300" simplePos="0" relativeHeight="251667968" behindDoc="0" locked="0" layoutInCell="1" allowOverlap="1" wp14:anchorId="3E49F2AC" wp14:editId="1A1EE3CF">
                  <wp:simplePos x="0" y="0"/>
                  <wp:positionH relativeFrom="margin">
                    <wp:posOffset>4520565</wp:posOffset>
                  </wp:positionH>
                  <wp:positionV relativeFrom="margin">
                    <wp:posOffset>85725</wp:posOffset>
                  </wp:positionV>
                  <wp:extent cx="2409825" cy="1968520"/>
                  <wp:effectExtent l="0" t="0" r="0" b="0"/>
                  <wp:wrapSquare wrapText="bothSides"/>
                  <wp:docPr id="4340607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60702" name=""/>
                          <pic:cNvPicPr/>
                        </pic:nvPicPr>
                        <pic:blipFill>
                          <a:blip r:embed="rId11">
                            <a:extLst>
                              <a:ext uri="{28A0092B-C50C-407E-A947-70E740481C1C}">
                                <a14:useLocalDpi xmlns:a14="http://schemas.microsoft.com/office/drawing/2010/main" val="0"/>
                              </a:ext>
                            </a:extLst>
                          </a:blip>
                          <a:stretch>
                            <a:fillRect/>
                          </a:stretch>
                        </pic:blipFill>
                        <pic:spPr>
                          <a:xfrm>
                            <a:off x="0" y="0"/>
                            <a:ext cx="2409825" cy="1968520"/>
                          </a:xfrm>
                          <a:prstGeom prst="rect">
                            <a:avLst/>
                          </a:prstGeom>
                        </pic:spPr>
                      </pic:pic>
                    </a:graphicData>
                  </a:graphic>
                </wp:anchor>
              </w:drawing>
            </w:r>
            <w:r w:rsidR="00893592" w:rsidRPr="00CE58D7">
              <w:rPr>
                <w:rFonts w:asciiTheme="minorHAnsi" w:hAnsiTheme="minorHAnsi" w:cstheme="minorHAnsi"/>
                <w:b/>
                <w:sz w:val="20"/>
                <w:szCs w:val="20"/>
              </w:rPr>
              <w:t xml:space="preserve">SORU 9: </w:t>
            </w:r>
            <w:r w:rsidR="00893592" w:rsidRPr="00CE58D7">
              <w:rPr>
                <w:rFonts w:asciiTheme="minorHAnsi" w:hAnsiTheme="minorHAnsi" w:cstheme="minorHAnsi"/>
                <w:sz w:val="20"/>
                <w:szCs w:val="20"/>
              </w:rPr>
              <w:t xml:space="preserve">Yanda, bir ailedeki bireylerin saç şekli, saç rengi ve göz rengi bakımından fenotipleri gösterilmiştir. </w:t>
            </w:r>
          </w:p>
          <w:p w14:paraId="468C8D0E" w14:textId="77777777"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sz w:val="20"/>
                <w:szCs w:val="20"/>
              </w:rPr>
              <w:t xml:space="preserve">Buna göre, babanın bu özellikler bakımından hangi fenotiplere sahip olabileceğini yazın. </w:t>
            </w:r>
          </w:p>
          <w:p w14:paraId="190C2961" w14:textId="77777777" w:rsidR="00893592" w:rsidRPr="00CE58D7" w:rsidRDefault="00893592" w:rsidP="00893592">
            <w:pPr>
              <w:rPr>
                <w:rFonts w:asciiTheme="minorHAnsi" w:hAnsiTheme="minorHAnsi" w:cstheme="minorHAnsi"/>
                <w:sz w:val="20"/>
                <w:szCs w:val="20"/>
              </w:rPr>
            </w:pPr>
            <w:r w:rsidRPr="00CE58D7">
              <w:rPr>
                <w:rFonts w:asciiTheme="minorHAnsi" w:hAnsiTheme="minorHAnsi" w:cstheme="minorHAnsi"/>
                <w:sz w:val="20"/>
                <w:szCs w:val="20"/>
              </w:rPr>
              <w:t>(Kahverengi göz mavi göz rengi genine, kıvırcık saç geni düz saç genine, kahverengi saç sarı saç genine baskındır.)</w:t>
            </w:r>
          </w:p>
          <w:p w14:paraId="775AEB6E" w14:textId="7F69138E" w:rsidR="00893592" w:rsidRPr="00CE58D7" w:rsidRDefault="00893592" w:rsidP="00893592">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CEVAP 9:</w:t>
            </w:r>
          </w:p>
          <w:p w14:paraId="58B01D25" w14:textId="77777777" w:rsidR="00893592" w:rsidRPr="00CE58D7" w:rsidRDefault="00893592" w:rsidP="00893592">
            <w:pPr>
              <w:rPr>
                <w:rFonts w:asciiTheme="minorHAnsi" w:hAnsiTheme="minorHAnsi" w:cstheme="minorHAnsi"/>
                <w:sz w:val="20"/>
                <w:szCs w:val="20"/>
              </w:rPr>
            </w:pPr>
          </w:p>
          <w:p w14:paraId="029C392C" w14:textId="1202A41A" w:rsidR="00893592" w:rsidRPr="00CE58D7" w:rsidRDefault="00893592" w:rsidP="00893592">
            <w:pPr>
              <w:rPr>
                <w:rFonts w:asciiTheme="minorHAnsi" w:hAnsiTheme="minorHAnsi" w:cstheme="minorHAnsi"/>
                <w:sz w:val="20"/>
                <w:szCs w:val="20"/>
              </w:rPr>
            </w:pPr>
          </w:p>
          <w:p w14:paraId="44268E6F" w14:textId="77777777" w:rsidR="00C32485" w:rsidRPr="00CE58D7" w:rsidRDefault="00C32485" w:rsidP="003E4AFB">
            <w:pPr>
              <w:pStyle w:val="Default"/>
              <w:rPr>
                <w:rFonts w:asciiTheme="minorHAnsi" w:hAnsiTheme="minorHAnsi" w:cstheme="minorHAnsi"/>
                <w:noProof/>
                <w:sz w:val="20"/>
                <w:szCs w:val="20"/>
              </w:rPr>
            </w:pPr>
          </w:p>
          <w:p w14:paraId="42C50A7A" w14:textId="77777777" w:rsidR="00CE58D7" w:rsidRPr="00CE58D7" w:rsidRDefault="00CE58D7" w:rsidP="003E4AFB">
            <w:pPr>
              <w:pStyle w:val="Default"/>
              <w:rPr>
                <w:rFonts w:asciiTheme="minorHAnsi" w:hAnsiTheme="minorHAnsi" w:cstheme="minorHAnsi"/>
                <w:noProof/>
                <w:sz w:val="20"/>
                <w:szCs w:val="20"/>
              </w:rPr>
            </w:pPr>
          </w:p>
          <w:p w14:paraId="46D65A85" w14:textId="77777777" w:rsidR="00CE58D7" w:rsidRDefault="00CE58D7" w:rsidP="003E4AFB">
            <w:pPr>
              <w:pStyle w:val="Default"/>
              <w:rPr>
                <w:rFonts w:asciiTheme="minorHAnsi" w:hAnsiTheme="minorHAnsi" w:cstheme="minorHAnsi"/>
                <w:noProof/>
                <w:sz w:val="20"/>
                <w:szCs w:val="20"/>
              </w:rPr>
            </w:pPr>
          </w:p>
          <w:p w14:paraId="32208894" w14:textId="77777777" w:rsidR="00B835A3" w:rsidRPr="00CE58D7" w:rsidRDefault="00B835A3" w:rsidP="003E4AFB">
            <w:pPr>
              <w:pStyle w:val="Default"/>
              <w:rPr>
                <w:rFonts w:asciiTheme="minorHAnsi" w:hAnsiTheme="minorHAnsi" w:cstheme="minorHAnsi"/>
                <w:noProof/>
                <w:sz w:val="20"/>
                <w:szCs w:val="20"/>
              </w:rPr>
            </w:pPr>
          </w:p>
        </w:tc>
      </w:tr>
      <w:tr w:rsidR="00C32485" w14:paraId="5C0EFD98" w14:textId="77777777" w:rsidTr="00F02B6D">
        <w:tc>
          <w:tcPr>
            <w:tcW w:w="11340" w:type="dxa"/>
            <w:gridSpan w:val="2"/>
          </w:tcPr>
          <w:p w14:paraId="083DDF01" w14:textId="6E44F64D"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b/>
                <w:sz w:val="20"/>
                <w:szCs w:val="20"/>
              </w:rPr>
              <w:t xml:space="preserve">SORU 10: </w:t>
            </w:r>
            <w:r w:rsidRPr="00CE58D7">
              <w:rPr>
                <w:rFonts w:asciiTheme="minorHAnsi" w:hAnsiTheme="minorHAnsi" w:cstheme="minorHAnsi"/>
                <w:sz w:val="20"/>
                <w:szCs w:val="20"/>
              </w:rPr>
              <w:t xml:space="preserve">Aşağıda bir aileye ait soy ağacı verilmiştir. Koyu renkle işaretli bireylerin fenotipinde ender görülen bir hastalık gözlemlenmiştir. </w:t>
            </w:r>
          </w:p>
          <w:p w14:paraId="48A0E934" w14:textId="77777777"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noProof/>
                <w:sz w:val="20"/>
                <w:szCs w:val="20"/>
              </w:rPr>
              <w:drawing>
                <wp:inline distT="0" distB="0" distL="0" distR="0" wp14:anchorId="17816B9D" wp14:editId="5B0A22BA">
                  <wp:extent cx="3467100" cy="1366294"/>
                  <wp:effectExtent l="0" t="0" r="0" b="5715"/>
                  <wp:docPr id="17189062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06223" name=""/>
                          <pic:cNvPicPr/>
                        </pic:nvPicPr>
                        <pic:blipFill>
                          <a:blip r:embed="rId12"/>
                          <a:stretch>
                            <a:fillRect/>
                          </a:stretch>
                        </pic:blipFill>
                        <pic:spPr>
                          <a:xfrm>
                            <a:off x="0" y="0"/>
                            <a:ext cx="3476540" cy="1370014"/>
                          </a:xfrm>
                          <a:prstGeom prst="rect">
                            <a:avLst/>
                          </a:prstGeom>
                        </pic:spPr>
                      </pic:pic>
                    </a:graphicData>
                  </a:graphic>
                </wp:inline>
              </w:drawing>
            </w:r>
          </w:p>
          <w:p w14:paraId="601F4070" w14:textId="77777777" w:rsidR="00893592" w:rsidRPr="00CE58D7" w:rsidRDefault="00893592" w:rsidP="00893592">
            <w:pPr>
              <w:rPr>
                <w:rFonts w:asciiTheme="minorHAnsi" w:hAnsiTheme="minorHAnsi" w:cstheme="minorHAnsi"/>
                <w:sz w:val="20"/>
                <w:szCs w:val="20"/>
              </w:rPr>
            </w:pPr>
          </w:p>
          <w:p w14:paraId="29F7ECA5" w14:textId="77777777"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sz w:val="20"/>
                <w:szCs w:val="20"/>
              </w:rPr>
              <w:t xml:space="preserve">Soy ağacını inceleyiniz. </w:t>
            </w:r>
          </w:p>
          <w:p w14:paraId="273E3542" w14:textId="77777777" w:rsidR="00893592" w:rsidRPr="00CE58D7" w:rsidRDefault="00893592" w:rsidP="00893592">
            <w:pPr>
              <w:pStyle w:val="Default"/>
              <w:spacing w:after="170"/>
              <w:rPr>
                <w:rFonts w:asciiTheme="minorHAnsi" w:hAnsiTheme="minorHAnsi" w:cstheme="minorHAnsi"/>
                <w:sz w:val="20"/>
                <w:szCs w:val="20"/>
              </w:rPr>
            </w:pPr>
            <w:r w:rsidRPr="00CE58D7">
              <w:rPr>
                <w:rFonts w:asciiTheme="minorHAnsi" w:hAnsiTheme="minorHAnsi" w:cstheme="minorHAnsi"/>
                <w:sz w:val="20"/>
                <w:szCs w:val="20"/>
              </w:rPr>
              <w:t xml:space="preserve">Söz konusu hastalık baskın mı yoksa çekinik genler üzerinde mi taşınmaktadır? Nedenini açıklayınız. </w:t>
            </w:r>
          </w:p>
          <w:p w14:paraId="5892B767" w14:textId="77777777"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sz w:val="20"/>
                <w:szCs w:val="20"/>
              </w:rPr>
              <w:t>Bu soy ağacında hangi bireylerde homozigot baskın genotip bulunabilir? Nedenini açıklayınız.</w:t>
            </w:r>
          </w:p>
          <w:p w14:paraId="0F92C90E" w14:textId="7AD8ADDD" w:rsidR="00893592" w:rsidRPr="00CE58D7" w:rsidRDefault="00893592" w:rsidP="00893592">
            <w:pPr>
              <w:spacing w:line="276" w:lineRule="auto"/>
              <w:rPr>
                <w:rFonts w:asciiTheme="minorHAnsi" w:hAnsiTheme="minorHAnsi" w:cstheme="minorHAnsi"/>
                <w:b/>
                <w:sz w:val="20"/>
                <w:szCs w:val="20"/>
              </w:rPr>
            </w:pPr>
            <w:r w:rsidRPr="00CE58D7">
              <w:rPr>
                <w:rFonts w:asciiTheme="minorHAnsi" w:hAnsiTheme="minorHAnsi" w:cstheme="minorHAnsi"/>
                <w:b/>
                <w:sz w:val="20"/>
                <w:szCs w:val="20"/>
              </w:rPr>
              <w:t>CEVAP 10:</w:t>
            </w:r>
          </w:p>
          <w:p w14:paraId="188DEB1D" w14:textId="7D203B5F" w:rsidR="00893592" w:rsidRPr="00CE58D7" w:rsidRDefault="00893592" w:rsidP="00893592">
            <w:pPr>
              <w:pStyle w:val="Default"/>
              <w:rPr>
                <w:rFonts w:asciiTheme="minorHAnsi" w:hAnsiTheme="minorHAnsi" w:cstheme="minorHAnsi"/>
                <w:sz w:val="20"/>
                <w:szCs w:val="20"/>
              </w:rPr>
            </w:pPr>
            <w:r w:rsidRPr="00CE58D7">
              <w:rPr>
                <w:rFonts w:asciiTheme="minorHAnsi" w:hAnsiTheme="minorHAnsi" w:cstheme="minorHAnsi"/>
                <w:sz w:val="20"/>
                <w:szCs w:val="20"/>
              </w:rPr>
              <w:t xml:space="preserve"> </w:t>
            </w:r>
          </w:p>
          <w:p w14:paraId="14DF7818" w14:textId="77777777" w:rsidR="00C32485" w:rsidRPr="00CE58D7" w:rsidRDefault="00C32485" w:rsidP="003E4AFB">
            <w:pPr>
              <w:pStyle w:val="Default"/>
              <w:rPr>
                <w:rFonts w:asciiTheme="minorHAnsi" w:hAnsiTheme="minorHAnsi" w:cstheme="minorHAnsi"/>
                <w:noProof/>
                <w:sz w:val="20"/>
                <w:szCs w:val="20"/>
              </w:rPr>
            </w:pPr>
          </w:p>
        </w:tc>
      </w:tr>
    </w:tbl>
    <w:p w14:paraId="51161B8A" w14:textId="3DB5036F" w:rsidR="00C979C1" w:rsidRDefault="00A271BD" w:rsidP="00A271BD">
      <w:pPr>
        <w:tabs>
          <w:tab w:val="left" w:pos="5040"/>
        </w:tabs>
        <w:jc w:val="right"/>
        <w:rPr>
          <w:b/>
          <w:bCs/>
        </w:rPr>
      </w:pPr>
      <w:r w:rsidRPr="00A271BD">
        <w:rPr>
          <w:b/>
          <w:bCs/>
        </w:rPr>
        <w:t>Her sorunun değeri 10 puandır. BAŞARILAR</w:t>
      </w:r>
    </w:p>
    <w:p w14:paraId="608B7D8C" w14:textId="77777777" w:rsidR="00757015" w:rsidRDefault="00757015" w:rsidP="00A271BD">
      <w:pPr>
        <w:tabs>
          <w:tab w:val="left" w:pos="5040"/>
        </w:tabs>
        <w:jc w:val="right"/>
        <w:rPr>
          <w:b/>
          <w:bCs/>
        </w:rPr>
      </w:pPr>
    </w:p>
    <w:p w14:paraId="0B10672A" w14:textId="77777777" w:rsidR="00757015" w:rsidRDefault="00757015" w:rsidP="00A271BD">
      <w:pPr>
        <w:tabs>
          <w:tab w:val="left" w:pos="5040"/>
        </w:tabs>
        <w:jc w:val="right"/>
        <w:rPr>
          <w:b/>
          <w:bCs/>
        </w:rPr>
      </w:pPr>
    </w:p>
    <w:p w14:paraId="678CA485" w14:textId="77777777" w:rsidR="00757015" w:rsidRDefault="00757015" w:rsidP="00A271BD">
      <w:pPr>
        <w:tabs>
          <w:tab w:val="left" w:pos="5040"/>
        </w:tabs>
        <w:jc w:val="right"/>
        <w:rPr>
          <w:b/>
          <w:bCs/>
        </w:rPr>
      </w:pPr>
    </w:p>
    <w:p w14:paraId="2E3FC97A" w14:textId="77777777" w:rsidR="00757015" w:rsidRDefault="00757015" w:rsidP="00757015">
      <w:pPr>
        <w:spacing w:line="276" w:lineRule="auto"/>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https://www.fenkurdu.gen.tr</w:t>
      </w:r>
    </w:p>
    <w:p w14:paraId="53C469D7" w14:textId="60212835" w:rsidR="00757015" w:rsidRPr="00A271BD" w:rsidRDefault="00757015" w:rsidP="00757015">
      <w:pPr>
        <w:tabs>
          <w:tab w:val="left" w:pos="5040"/>
        </w:tabs>
        <w:jc w:val="right"/>
        <w:rPr>
          <w:b/>
          <w:bCs/>
        </w:rPr>
      </w:pPr>
      <w:r>
        <w:rPr>
          <w:rFonts w:asciiTheme="minorHAnsi" w:hAnsiTheme="minorHAnsi" w:cstheme="minorHAnsi"/>
          <w:color w:val="FFFFFF" w:themeColor="background1"/>
          <w:sz w:val="18"/>
          <w:szCs w:val="18"/>
        </w:rPr>
        <w:t>https://www.fenci.gen.tr</w:t>
      </w:r>
    </w:p>
    <w:p w14:paraId="582B63B5" w14:textId="77777777" w:rsidR="00481C83" w:rsidRDefault="00DE4816" w:rsidP="0040790D">
      <w:pPr>
        <w:jc w:val="right"/>
      </w:pPr>
      <w:r>
        <w:t xml:space="preserve">                      </w:t>
      </w:r>
    </w:p>
    <w:sectPr w:rsidR="00481C83" w:rsidSect="00B835A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E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2AA3C85"/>
    <w:multiLevelType w:val="hybridMultilevel"/>
    <w:tmpl w:val="CA64DD98"/>
    <w:lvl w:ilvl="0" w:tplc="5B149C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9414386">
    <w:abstractNumId w:val="0"/>
  </w:num>
  <w:num w:numId="2" w16cid:durableId="112252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32B1A"/>
    <w:rsid w:val="00032B1A"/>
    <w:rsid w:val="0003575B"/>
    <w:rsid w:val="00084453"/>
    <w:rsid w:val="00092AA7"/>
    <w:rsid w:val="000B20B4"/>
    <w:rsid w:val="000B30CE"/>
    <w:rsid w:val="00133404"/>
    <w:rsid w:val="001A67F7"/>
    <w:rsid w:val="001D6F08"/>
    <w:rsid w:val="002C3C3A"/>
    <w:rsid w:val="002F7005"/>
    <w:rsid w:val="003024E3"/>
    <w:rsid w:val="00376494"/>
    <w:rsid w:val="003B3CCD"/>
    <w:rsid w:val="003E4AFB"/>
    <w:rsid w:val="0040790D"/>
    <w:rsid w:val="004642C3"/>
    <w:rsid w:val="00481C83"/>
    <w:rsid w:val="004922CA"/>
    <w:rsid w:val="005031D2"/>
    <w:rsid w:val="00542179"/>
    <w:rsid w:val="005A1CBC"/>
    <w:rsid w:val="006276A6"/>
    <w:rsid w:val="00692FA7"/>
    <w:rsid w:val="00757015"/>
    <w:rsid w:val="00893592"/>
    <w:rsid w:val="008A4676"/>
    <w:rsid w:val="008B5E95"/>
    <w:rsid w:val="008D1B1B"/>
    <w:rsid w:val="009F24C1"/>
    <w:rsid w:val="00A271BD"/>
    <w:rsid w:val="00A5203D"/>
    <w:rsid w:val="00A93094"/>
    <w:rsid w:val="00B835A3"/>
    <w:rsid w:val="00BB312B"/>
    <w:rsid w:val="00C32485"/>
    <w:rsid w:val="00C3386A"/>
    <w:rsid w:val="00C65F0D"/>
    <w:rsid w:val="00C73D63"/>
    <w:rsid w:val="00C92703"/>
    <w:rsid w:val="00C979C1"/>
    <w:rsid w:val="00CA61D6"/>
    <w:rsid w:val="00CA7BF6"/>
    <w:rsid w:val="00CE58D7"/>
    <w:rsid w:val="00D240BC"/>
    <w:rsid w:val="00D24BCD"/>
    <w:rsid w:val="00D42FF7"/>
    <w:rsid w:val="00D91CC1"/>
    <w:rsid w:val="00DE4816"/>
    <w:rsid w:val="00E95A38"/>
    <w:rsid w:val="00ED4F44"/>
    <w:rsid w:val="00F23102"/>
    <w:rsid w:val="00F77311"/>
    <w:rsid w:val="00FA79F6"/>
    <w:rsid w:val="00FF7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B2B0"/>
  <w15:docId w15:val="{2C29A9B7-EC41-46A4-AA90-288AD46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2B1A"/>
    <w:rPr>
      <w:rFonts w:ascii="Tahoma" w:hAnsi="Tahoma" w:cs="Tahoma"/>
      <w:sz w:val="16"/>
      <w:szCs w:val="16"/>
    </w:rPr>
  </w:style>
  <w:style w:type="character" w:customStyle="1" w:styleId="BalonMetniChar">
    <w:name w:val="Balon Metni Char"/>
    <w:basedOn w:val="VarsaylanParagrafYazTipi"/>
    <w:link w:val="BalonMetni"/>
    <w:uiPriority w:val="99"/>
    <w:semiHidden/>
    <w:rsid w:val="00032B1A"/>
    <w:rPr>
      <w:rFonts w:ascii="Tahoma" w:eastAsia="Times New Roman" w:hAnsi="Tahoma" w:cs="Tahoma"/>
      <w:sz w:val="16"/>
      <w:szCs w:val="16"/>
      <w:lang w:eastAsia="tr-TR"/>
    </w:rPr>
  </w:style>
  <w:style w:type="character" w:customStyle="1" w:styleId="apple-converted-space">
    <w:name w:val="apple-converted-space"/>
    <w:basedOn w:val="VarsaylanParagrafYazTipi"/>
    <w:rsid w:val="00D24BCD"/>
  </w:style>
  <w:style w:type="character" w:customStyle="1" w:styleId="sr34">
    <w:name w:val="sr34"/>
    <w:basedOn w:val="VarsaylanParagrafYazTipi"/>
    <w:rsid w:val="00D24BCD"/>
  </w:style>
  <w:style w:type="paragraph" w:customStyle="1" w:styleId="Default">
    <w:name w:val="Default"/>
    <w:rsid w:val="001334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31">
      <w:bodyDiv w:val="1"/>
      <w:marLeft w:val="0"/>
      <w:marRight w:val="0"/>
      <w:marTop w:val="0"/>
      <w:marBottom w:val="0"/>
      <w:divBdr>
        <w:top w:val="none" w:sz="0" w:space="0" w:color="auto"/>
        <w:left w:val="none" w:sz="0" w:space="0" w:color="auto"/>
        <w:bottom w:val="none" w:sz="0" w:space="0" w:color="auto"/>
        <w:right w:val="none" w:sz="0" w:space="0" w:color="auto"/>
      </w:divBdr>
    </w:div>
    <w:div w:id="259072248">
      <w:bodyDiv w:val="1"/>
      <w:marLeft w:val="0"/>
      <w:marRight w:val="0"/>
      <w:marTop w:val="0"/>
      <w:marBottom w:val="0"/>
      <w:divBdr>
        <w:top w:val="none" w:sz="0" w:space="0" w:color="auto"/>
        <w:left w:val="none" w:sz="0" w:space="0" w:color="auto"/>
        <w:bottom w:val="none" w:sz="0" w:space="0" w:color="auto"/>
        <w:right w:val="none" w:sz="0" w:space="0" w:color="auto"/>
      </w:divBdr>
    </w:div>
    <w:div w:id="444235671">
      <w:bodyDiv w:val="1"/>
      <w:marLeft w:val="0"/>
      <w:marRight w:val="0"/>
      <w:marTop w:val="0"/>
      <w:marBottom w:val="0"/>
      <w:divBdr>
        <w:top w:val="none" w:sz="0" w:space="0" w:color="auto"/>
        <w:left w:val="none" w:sz="0" w:space="0" w:color="auto"/>
        <w:bottom w:val="none" w:sz="0" w:space="0" w:color="auto"/>
        <w:right w:val="none" w:sz="0" w:space="0" w:color="auto"/>
      </w:divBdr>
    </w:div>
    <w:div w:id="679818646">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20724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38BF-A910-4F50-9AD9-9D8F242D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597</Words>
  <Characters>3405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Pelin UNLU</cp:lastModifiedBy>
  <cp:revision>44</cp:revision>
  <cp:lastPrinted>2022-10-25T17:51:00Z</cp:lastPrinted>
  <dcterms:created xsi:type="dcterms:W3CDTF">2018-10-24T15:38:00Z</dcterms:created>
  <dcterms:modified xsi:type="dcterms:W3CDTF">2023-10-13T16:50:00Z</dcterms:modified>
</cp:coreProperties>
</file>