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7939"/>
        <w:gridCol w:w="2835"/>
      </w:tblGrid>
      <w:tr w:rsidR="008922DC" w14:paraId="1453C801" w14:textId="77777777" w:rsidTr="002D6544">
        <w:trPr>
          <w:trHeight w:val="1129"/>
        </w:trPr>
        <w:tc>
          <w:tcPr>
            <w:tcW w:w="7939" w:type="dxa"/>
          </w:tcPr>
          <w:p w14:paraId="04BE4093" w14:textId="77777777" w:rsidR="008922DC" w:rsidRPr="00A66813" w:rsidRDefault="008922DC" w:rsidP="002D6544">
            <w:pPr>
              <w:spacing w:line="360" w:lineRule="auto"/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</w:pPr>
            <w:bookmarkStart w:id="0" w:name="_Hlk186581995"/>
            <w:bookmarkStart w:id="1" w:name="_Hlk146703733"/>
            <w:bookmarkStart w:id="2" w:name="_Hlk148896231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ADI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 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   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202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4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–202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5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 EĞİTİM ÖĞRETİM YILI</w:t>
            </w:r>
          </w:p>
          <w:p w14:paraId="11BFF184" w14:textId="77777777" w:rsidR="008922DC" w:rsidRPr="00A66813" w:rsidRDefault="008922DC" w:rsidP="002D6544">
            <w:pPr>
              <w:spacing w:line="360" w:lineRule="auto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SOYADI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             </w:t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: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…………………………………………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ORTAOKULU </w:t>
            </w:r>
          </w:p>
          <w:p w14:paraId="0BA10B94" w14:textId="77777777" w:rsidR="008922DC" w:rsidRPr="00A66813" w:rsidRDefault="008922DC" w:rsidP="002D6544">
            <w:pPr>
              <w:spacing w:line="360" w:lineRule="auto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SINIFI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 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6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.SINIF FEN BİLİMLERİ DERSİ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</w:t>
            </w:r>
          </w:p>
          <w:p w14:paraId="3C45F034" w14:textId="77777777" w:rsidR="008922DC" w:rsidRDefault="008922DC" w:rsidP="002D6544">
            <w:pPr>
              <w:tabs>
                <w:tab w:val="left" w:pos="589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NUMARASI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</w:t>
            </w:r>
            <w:proofErr w:type="gramStart"/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: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2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. DÖNEM 2.YAZILI SINAVI</w:t>
            </w:r>
            <w:r w:rsidRPr="007725DA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14:paraId="621CC0A6" w14:textId="77777777" w:rsidR="008922DC" w:rsidRPr="00A66813" w:rsidRDefault="008922DC" w:rsidP="002D6544">
            <w:pPr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A66813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PUAN:     </w:t>
            </w:r>
          </w:p>
          <w:p w14:paraId="04177E45" w14:textId="77777777" w:rsidR="008922DC" w:rsidRDefault="008922DC" w:rsidP="002D6544">
            <w:pPr>
              <w:tabs>
                <w:tab w:val="left" w:pos="589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6D2C84E9" w14:textId="77777777" w:rsidR="008922DC" w:rsidRDefault="008922DC" w:rsidP="008922D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3C179" wp14:editId="25522F47">
                <wp:simplePos x="0" y="0"/>
                <wp:positionH relativeFrom="column">
                  <wp:posOffset>-95250</wp:posOffset>
                </wp:positionH>
                <wp:positionV relativeFrom="paragraph">
                  <wp:posOffset>60960</wp:posOffset>
                </wp:positionV>
                <wp:extent cx="6826250" cy="297815"/>
                <wp:effectExtent l="0" t="0" r="12700" b="260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297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2B108" w14:textId="77777777" w:rsidR="008922DC" w:rsidRPr="003064CB" w:rsidRDefault="008922DC" w:rsidP="008922DC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 xml:space="preserve">Aşağıda verilen </w:t>
                            </w:r>
                            <w:hyperlink r:id="rId8" w:history="1">
                              <w:r w:rsidRPr="006B24DB">
                                <w:rPr>
                                  <w:rStyle w:val="Kpr"/>
                                  <w:rFonts w:cstheme="minorHAnsi"/>
                                  <w:color w:val="000000" w:themeColor="text1"/>
                                  <w:u w:val="none"/>
                                </w:rPr>
                                <w:t>a</w:t>
                              </w:r>
                            </w:hyperlink>
                            <w:r w:rsidRPr="006B24DB">
                              <w:rPr>
                                <w:rFonts w:cstheme="minorHAnsi"/>
                                <w:color w:val="000000"/>
                              </w:rPr>
                              <w:t>çı</w:t>
                            </w: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k uçlu soruları cevaplayınız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3C179" id="Dikdörtgen 7" o:spid="_x0000_s1026" style="position:absolute;margin-left:-7.5pt;margin-top:4.8pt;width:537.5pt;height:2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" fillcolor="white [3201]" strokecolor="black [3200]" strokeweight="1pt">
                <v:textbox>
                  <w:txbxContent>
                    <w:p w14:paraId="0532B108" w14:textId="77777777" w:rsidR="008922DC" w:rsidRPr="003064CB" w:rsidRDefault="008922DC" w:rsidP="008922DC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 xml:space="preserve">Aşağıda verilen </w:t>
                      </w:r>
                      <w:hyperlink r:id="rId9" w:history="1">
                        <w:r w:rsidRPr="006B24DB">
                          <w:rPr>
                            <w:rStyle w:val="Kpr"/>
                            <w:rFonts w:cstheme="minorHAnsi"/>
                            <w:color w:val="000000" w:themeColor="text1"/>
                            <w:u w:val="none"/>
                          </w:rPr>
                          <w:t>a</w:t>
                        </w:r>
                      </w:hyperlink>
                      <w:r w:rsidRPr="006B24DB">
                        <w:rPr>
                          <w:rFonts w:cstheme="minorHAnsi"/>
                          <w:color w:val="000000"/>
                        </w:rPr>
                        <w:t>çı</w:t>
                      </w:r>
                      <w:r w:rsidRPr="003064CB">
                        <w:rPr>
                          <w:rFonts w:cstheme="minorHAnsi"/>
                          <w:color w:val="000000"/>
                        </w:rPr>
                        <w:t>k uçlu soruları cevaplayınız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33EBC74" w14:textId="1BEF3308" w:rsidR="00934769" w:rsidRPr="00BE3180" w:rsidRDefault="00934769" w:rsidP="00934769">
      <w:pPr>
        <w:tabs>
          <w:tab w:val="left" w:pos="540"/>
        </w:tabs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5670"/>
      </w:tblGrid>
      <w:tr w:rsidR="008922DC" w:rsidRPr="00154A8C" w14:paraId="62884146" w14:textId="77777777" w:rsidTr="008922DC">
        <w:trPr>
          <w:trHeight w:val="5293"/>
        </w:trPr>
        <w:tc>
          <w:tcPr>
            <w:tcW w:w="5104" w:type="dxa"/>
            <w:shd w:val="clear" w:color="auto" w:fill="auto"/>
          </w:tcPr>
          <w:bookmarkEnd w:id="1"/>
          <w:p w14:paraId="32DBFAAA" w14:textId="77777777" w:rsidR="008922DC" w:rsidRPr="008922DC" w:rsidRDefault="008922DC" w:rsidP="003A3DF4">
            <w:pPr>
              <w:rPr>
                <w:rFonts w:ascii="Times New Roman" w:hAnsi="Times New Roman" w:cs="Times New Roman"/>
                <w:b/>
                <w:bCs/>
              </w:rPr>
            </w:pPr>
            <w:r w:rsidRPr="008922DC">
              <w:rPr>
                <w:rFonts w:ascii="Times New Roman" w:hAnsi="Times New Roman" w:cs="Times New Roman"/>
                <w:b/>
                <w:bCs/>
              </w:rPr>
              <w:t>1)</w:t>
            </w:r>
          </w:p>
          <w:p w14:paraId="3C2C25F9" w14:textId="77777777" w:rsidR="008922DC" w:rsidRPr="00E01039" w:rsidRDefault="008922DC" w:rsidP="00E010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01039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5DC71874" wp14:editId="146067C2">
                  <wp:extent cx="3009900" cy="2112210"/>
                  <wp:effectExtent l="0" t="0" r="0" b="2540"/>
                  <wp:docPr id="22482311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36" cy="212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9BD68" w14:textId="04B98F9C" w:rsidR="008922DC" w:rsidRPr="00154A8C" w:rsidRDefault="008922DC" w:rsidP="00E01039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Sadece iletken tellerin belirtilen özelliklerinin özdeş olmadığı bilinen aşağıdaki basit elektrik devreleri kuruluyor</w:t>
            </w:r>
            <w:r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.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01039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>Buna göre kurulan basit elektrik devrelerindeki değişkenleri aşağıdaki tabloya yazınız.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● Bağımlı </w:t>
            </w:r>
            <w:proofErr w:type="gramStart"/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Değişken :</w:t>
            </w:r>
            <w:proofErr w:type="gramEnd"/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 ....... ........ ..................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● Bağımsız </w:t>
            </w:r>
            <w:proofErr w:type="gramStart"/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Değişken  :</w:t>
            </w:r>
            <w:proofErr w:type="gramEnd"/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 ....... ........ ..................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● Kontrol </w:t>
            </w:r>
            <w:proofErr w:type="gramStart"/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Değişkeni  :</w:t>
            </w:r>
            <w:proofErr w:type="gramEnd"/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 ....... ........ .................. </w:t>
            </w:r>
          </w:p>
        </w:tc>
        <w:tc>
          <w:tcPr>
            <w:tcW w:w="5670" w:type="dxa"/>
            <w:shd w:val="clear" w:color="auto" w:fill="auto"/>
          </w:tcPr>
          <w:p w14:paraId="43A1F6C6" w14:textId="77777777" w:rsidR="008922DC" w:rsidRPr="008922DC" w:rsidRDefault="008922DC" w:rsidP="003A3DF4">
            <w:pPr>
              <w:rPr>
                <w:rFonts w:ascii="Times New Roman" w:hAnsi="Times New Roman" w:cs="Times New Roman"/>
                <w:b/>
                <w:bCs/>
              </w:rPr>
            </w:pPr>
            <w:r w:rsidRPr="008922DC">
              <w:rPr>
                <w:rFonts w:ascii="Times New Roman" w:hAnsi="Times New Roman" w:cs="Times New Roman"/>
                <w:b/>
                <w:bCs/>
              </w:rPr>
              <w:t>3)</w:t>
            </w:r>
          </w:p>
          <w:p w14:paraId="3784F407" w14:textId="77777777" w:rsidR="008922DC" w:rsidRPr="00E01039" w:rsidRDefault="008922DC" w:rsidP="00E010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01039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5CED2B9A" wp14:editId="5AB3C29C">
                  <wp:extent cx="3401111" cy="1647825"/>
                  <wp:effectExtent l="0" t="0" r="8890" b="0"/>
                  <wp:docPr id="100528630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693" cy="165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2922E" w14:textId="77777777" w:rsidR="008922DC" w:rsidRPr="00E01039" w:rsidRDefault="008922DC" w:rsidP="00E01039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</w:pPr>
            <w:r w:rsidRPr="00E01039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>Yukarıda iki ucu boş bir kap içerisine daldırılmış olan bir elektrik devresi ve bazı sıvı maddeler yer almaktadır. 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Bu devrede ampulün ışık verebilmesi için kullanılabilecek sıvı iletken maddelerden dört tanesini aşağıda ki tabloya yazınız.</w:t>
            </w:r>
          </w:p>
          <w:p w14:paraId="4BFE95D3" w14:textId="77777777" w:rsidR="008922DC" w:rsidRDefault="008922DC" w:rsidP="00E01039">
            <w:pPr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01039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>Kullanılabilecek Sıvı Maddeler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...................................</w:t>
            </w:r>
            <w:r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     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...................................</w:t>
            </w:r>
          </w:p>
          <w:p w14:paraId="00C69274" w14:textId="77777777" w:rsidR="008922DC" w:rsidRDefault="008922DC" w:rsidP="00E01039">
            <w:pPr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E01039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...................................</w:t>
            </w:r>
            <w:r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      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...................................</w:t>
            </w:r>
          </w:p>
          <w:p w14:paraId="0BEB7230" w14:textId="4326D40E" w:rsidR="008922DC" w:rsidRPr="00154A8C" w:rsidRDefault="008922DC" w:rsidP="00E01039">
            <w:pPr>
              <w:rPr>
                <w:rFonts w:ascii="Times New Roman" w:hAnsi="Times New Roman" w:cs="Times New Roman"/>
              </w:rPr>
            </w:pPr>
          </w:p>
        </w:tc>
      </w:tr>
    </w:tbl>
    <w:p w14:paraId="1B459CDF" w14:textId="1FE04A01" w:rsidR="00464499" w:rsidRPr="00E01039" w:rsidRDefault="00464499" w:rsidP="00F619DC">
      <w:pPr>
        <w:rPr>
          <w:rFonts w:ascii="Times New Roman" w:hAnsi="Times New Roman" w:cs="Times New Roman"/>
        </w:rPr>
      </w:pP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5046"/>
        <w:gridCol w:w="5728"/>
      </w:tblGrid>
      <w:tr w:rsidR="008922DC" w:rsidRPr="00E01039" w14:paraId="4BA3EE78" w14:textId="44169730" w:rsidTr="008922DC">
        <w:trPr>
          <w:trHeight w:val="5004"/>
        </w:trPr>
        <w:tc>
          <w:tcPr>
            <w:tcW w:w="5046" w:type="dxa"/>
            <w:shd w:val="clear" w:color="auto" w:fill="auto"/>
          </w:tcPr>
          <w:p w14:paraId="267263B2" w14:textId="77777777" w:rsidR="008922DC" w:rsidRPr="008922DC" w:rsidRDefault="008922DC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8922DC">
              <w:rPr>
                <w:rFonts w:ascii="Times New Roman" w:hAnsi="Times New Roman" w:cs="Times New Roman"/>
                <w:b/>
                <w:bCs/>
              </w:rPr>
              <w:t>2)</w:t>
            </w:r>
          </w:p>
          <w:p w14:paraId="0D677CAF" w14:textId="77777777" w:rsidR="008922DC" w:rsidRPr="00E01039" w:rsidRDefault="008922DC" w:rsidP="00E010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01039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4C4B04E4" wp14:editId="285D8A05">
                  <wp:extent cx="3067050" cy="2279564"/>
                  <wp:effectExtent l="0" t="0" r="0" b="6985"/>
                  <wp:docPr id="122489586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576" cy="229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6F0F5" w14:textId="77777777" w:rsidR="008922DC" w:rsidRPr="00E01039" w:rsidRDefault="008922DC" w:rsidP="00E01039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color w:val="444444"/>
                <w:shd w:val="clear" w:color="auto" w:fill="FFFFFF"/>
              </w:rPr>
            </w:pP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Yukarıda özdeş pil ve ampullerle kurulan devrelere, farklı </w:t>
            </w:r>
            <w:proofErr w:type="spellStart"/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direçlerde</w:t>
            </w:r>
            <w:proofErr w:type="spellEnd"/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 teller bağlanmıştır.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E01039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>Buna göre K, L ve M lambalarında oluşacak lamba parlaklıklarını büyükten küçüğe doğru sıralayınız.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 </w:t>
            </w:r>
          </w:p>
          <w:p w14:paraId="2EF6C75D" w14:textId="77777777" w:rsidR="008922DC" w:rsidRPr="00E01039" w:rsidRDefault="008922DC" w:rsidP="001C64EC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color w:val="44444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noProof/>
                <w:color w:val="444444"/>
                <w:shd w:val="clear" w:color="auto" w:fill="FFFFFF"/>
              </w:rPr>
              <w:t>………. &gt; ………… &gt;………….</w:t>
            </w:r>
          </w:p>
          <w:p w14:paraId="449CBA4D" w14:textId="30B83913" w:rsidR="008922DC" w:rsidRPr="00E01039" w:rsidRDefault="008922DC" w:rsidP="001C64EC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  <w:shd w:val="clear" w:color="auto" w:fill="auto"/>
          </w:tcPr>
          <w:p w14:paraId="26979112" w14:textId="77777777" w:rsidR="008922DC" w:rsidRPr="008922DC" w:rsidRDefault="008922DC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8922DC">
              <w:rPr>
                <w:rFonts w:ascii="Times New Roman" w:hAnsi="Times New Roman" w:cs="Times New Roman"/>
                <w:b/>
                <w:bCs/>
              </w:rPr>
              <w:t>4)</w:t>
            </w:r>
          </w:p>
          <w:p w14:paraId="1FA536C2" w14:textId="77777777" w:rsidR="008922DC" w:rsidRPr="00E01039" w:rsidRDefault="008922DC" w:rsidP="00E010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E01039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65910CEC" wp14:editId="0F5DC9C6">
                  <wp:extent cx="3048000" cy="2026843"/>
                  <wp:effectExtent l="0" t="0" r="0" b="0"/>
                  <wp:docPr id="1183364829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623" cy="204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27470" w14:textId="77777777" w:rsidR="008922DC" w:rsidRPr="00E01039" w:rsidRDefault="008922DC" w:rsidP="00E01039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Ses kaynağından çıkan sesler farklı ortamlardan geçerek kulağımıza ulaşır. 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u w:val="single"/>
                <w:shd w:val="clear" w:color="auto" w:fill="FFFFFF"/>
                <w:lang w:eastAsia="tr-TR"/>
              </w:rPr>
              <w:t>Akvaryumun içindeki motordan çıkan sesin kulağımıza gelmesi</w:t>
            </w:r>
            <w:r w:rsidRPr="00E01039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 hangi ortamları izleyerek olur? Kısaca açıklayınız.</w:t>
            </w:r>
          </w:p>
          <w:p w14:paraId="4AA9BCDC" w14:textId="77777777" w:rsidR="008922DC" w:rsidRPr="00E01039" w:rsidRDefault="008922DC" w:rsidP="004A5217">
            <w:pPr>
              <w:pStyle w:val="AralkYok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  <w:p w14:paraId="6CBF2B65" w14:textId="77777777" w:rsidR="008922DC" w:rsidRPr="00E01039" w:rsidRDefault="008922DC" w:rsidP="004A5217">
            <w:pPr>
              <w:pStyle w:val="AralkYok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  <w:p w14:paraId="7CF0BBF9" w14:textId="77777777" w:rsidR="008922DC" w:rsidRPr="00E01039" w:rsidRDefault="008922DC" w:rsidP="004A5217">
            <w:pPr>
              <w:pStyle w:val="AralkYok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  <w:p w14:paraId="3A682A15" w14:textId="77777777" w:rsidR="008922DC" w:rsidRPr="00E01039" w:rsidRDefault="008922DC" w:rsidP="004A5217">
            <w:pPr>
              <w:pStyle w:val="AralkYok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  <w:p w14:paraId="49232D63" w14:textId="77777777" w:rsidR="008922DC" w:rsidRPr="00E01039" w:rsidRDefault="008922DC" w:rsidP="004A5217">
            <w:pPr>
              <w:pStyle w:val="AralkYok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  <w:p w14:paraId="31B2F08B" w14:textId="21E9EF8C" w:rsidR="008922DC" w:rsidRPr="00E01039" w:rsidRDefault="008922DC" w:rsidP="004A52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077790AD" w14:textId="77777777" w:rsidR="00320428" w:rsidRDefault="00320428" w:rsidP="00F619DC">
      <w:pPr>
        <w:rPr>
          <w:rFonts w:ascii="Times New Roman" w:hAnsi="Times New Roman" w:cs="Times New Roman"/>
        </w:rPr>
      </w:pPr>
    </w:p>
    <w:tbl>
      <w:tblPr>
        <w:tblStyle w:val="TabloKlavuz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5670"/>
      </w:tblGrid>
      <w:tr w:rsidR="008922DC" w:rsidRPr="00320428" w14:paraId="476D8237" w14:textId="77777777" w:rsidTr="008922DC">
        <w:trPr>
          <w:trHeight w:val="4194"/>
        </w:trPr>
        <w:tc>
          <w:tcPr>
            <w:tcW w:w="5104" w:type="dxa"/>
            <w:shd w:val="clear" w:color="auto" w:fill="auto"/>
          </w:tcPr>
          <w:p w14:paraId="5B9EA9C1" w14:textId="77777777" w:rsidR="008922DC" w:rsidRPr="008922DC" w:rsidRDefault="008922DC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8922DC">
              <w:rPr>
                <w:rFonts w:ascii="Times New Roman" w:hAnsi="Times New Roman" w:cs="Times New Roman"/>
                <w:b/>
                <w:bCs/>
              </w:rPr>
              <w:lastRenderedPageBreak/>
              <w:t>5)</w:t>
            </w:r>
          </w:p>
          <w:p w14:paraId="70E33810" w14:textId="77777777" w:rsidR="008922DC" w:rsidRPr="00E3162D" w:rsidRDefault="008922DC" w:rsidP="004A475E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</w:rPr>
            </w:pPr>
            <w:r w:rsidRPr="00E3162D">
              <w:rPr>
                <w:rFonts w:ascii="Times New Roman" w:hAnsi="Times New Roman" w:cs="Times New Roman"/>
              </w:rPr>
              <w:t>Görselde merkezî sinir sistemine ait organlar verilmiştir</w:t>
            </w:r>
          </w:p>
          <w:p w14:paraId="57EAADAE" w14:textId="77777777" w:rsidR="008922DC" w:rsidRPr="00E3162D" w:rsidRDefault="008922DC" w:rsidP="004A475E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3162D">
              <w:rPr>
                <w:rFonts w:ascii="Times New Roman" w:hAnsi="Times New Roman" w:cs="Times New Roman"/>
                <w:noProof/>
                <w:color w:val="444444"/>
                <w:shd w:val="clear" w:color="auto" w:fill="FFFFFF"/>
                <w14:ligatures w14:val="standardContextual"/>
              </w:rPr>
              <w:drawing>
                <wp:inline distT="0" distB="0" distL="0" distR="0" wp14:anchorId="5ECC2F5D" wp14:editId="76861856">
                  <wp:extent cx="3099780" cy="1238250"/>
                  <wp:effectExtent l="0" t="0" r="5715" b="0"/>
                  <wp:docPr id="67017947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79477" name="Resim 67017947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639" cy="124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5CD64" w14:textId="77777777" w:rsidR="008922DC" w:rsidRPr="00E3162D" w:rsidRDefault="008922DC" w:rsidP="004A475E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  <w:b/>
                <w:bCs/>
                <w:color w:val="444444"/>
                <w:shd w:val="clear" w:color="auto" w:fill="FFFFFF"/>
              </w:rPr>
            </w:pPr>
            <w:r w:rsidRPr="00E3162D">
              <w:rPr>
                <w:rFonts w:ascii="Times New Roman" w:hAnsi="Times New Roman" w:cs="Times New Roman"/>
                <w:b/>
                <w:bCs/>
                <w:color w:val="444444"/>
                <w:shd w:val="clear" w:color="auto" w:fill="FFFFFF"/>
              </w:rPr>
              <w:t>Noktalı yerlere merkezi sinir sistemi organlarını yazınız.</w:t>
            </w:r>
          </w:p>
          <w:p w14:paraId="1C7565B9" w14:textId="77777777" w:rsidR="008922DC" w:rsidRPr="00E3162D" w:rsidRDefault="008922DC" w:rsidP="004A475E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</w:rPr>
            </w:pPr>
          </w:p>
          <w:p w14:paraId="351048A4" w14:textId="493A4610" w:rsidR="008922DC" w:rsidRPr="00320428" w:rsidRDefault="008922DC" w:rsidP="004A475E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3D576172" w14:textId="77777777" w:rsidR="008922DC" w:rsidRPr="008922DC" w:rsidRDefault="008922DC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8922DC">
              <w:rPr>
                <w:rFonts w:ascii="Times New Roman" w:hAnsi="Times New Roman" w:cs="Times New Roman"/>
                <w:b/>
                <w:bCs/>
              </w:rPr>
              <w:t>8)</w:t>
            </w:r>
          </w:p>
          <w:p w14:paraId="5C4230E6" w14:textId="77777777" w:rsidR="008922DC" w:rsidRPr="00E3162D" w:rsidRDefault="008922DC" w:rsidP="001C64EC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E3162D">
              <w:rPr>
                <w:rFonts w:ascii="Segoe UI Emoji" w:hAnsi="Segoe UI Emoji" w:cs="Segoe UI Emoji"/>
              </w:rPr>
              <w:t>🔵</w:t>
            </w:r>
            <w:r w:rsidRPr="00E3162D">
              <w:rPr>
                <w:rFonts w:ascii="Times New Roman" w:hAnsi="Times New Roman" w:cs="Times New Roman"/>
              </w:rPr>
              <w:t xml:space="preserve">  Kan</w:t>
            </w:r>
            <w:proofErr w:type="gramEnd"/>
            <w:r w:rsidRPr="00E3162D">
              <w:rPr>
                <w:rFonts w:ascii="Times New Roman" w:hAnsi="Times New Roman" w:cs="Times New Roman"/>
              </w:rPr>
              <w:t xml:space="preserve"> şekerini düzenler.</w:t>
            </w:r>
          </w:p>
          <w:p w14:paraId="725AC344" w14:textId="77777777" w:rsidR="008922DC" w:rsidRPr="00E3162D" w:rsidRDefault="008922DC" w:rsidP="001C64EC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E3162D">
              <w:rPr>
                <w:rFonts w:ascii="Segoe UI Emoji" w:hAnsi="Segoe UI Emoji" w:cs="Segoe UI Emoji"/>
              </w:rPr>
              <w:t>🔶</w:t>
            </w:r>
            <w:r w:rsidRPr="00E3162D">
              <w:rPr>
                <w:rFonts w:ascii="Times New Roman" w:hAnsi="Times New Roman" w:cs="Times New Roman"/>
              </w:rPr>
              <w:t xml:space="preserve">  Büyüme</w:t>
            </w:r>
            <w:proofErr w:type="gramEnd"/>
            <w:r w:rsidRPr="00E3162D">
              <w:rPr>
                <w:rFonts w:ascii="Times New Roman" w:hAnsi="Times New Roman" w:cs="Times New Roman"/>
              </w:rPr>
              <w:t xml:space="preserve"> hormonu salgılar. </w:t>
            </w:r>
          </w:p>
          <w:p w14:paraId="1F01EE22" w14:textId="77777777" w:rsidR="008922DC" w:rsidRPr="00E3162D" w:rsidRDefault="008922DC" w:rsidP="001C64EC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E3162D">
              <w:rPr>
                <w:rFonts w:ascii="Segoe UI Symbol" w:hAnsi="Segoe UI Symbol" w:cs="Segoe UI Symbol"/>
              </w:rPr>
              <w:t>✸</w:t>
            </w:r>
            <w:r w:rsidRPr="00E3162D">
              <w:rPr>
                <w:rFonts w:ascii="Times New Roman" w:hAnsi="Times New Roman" w:cs="Times New Roman"/>
              </w:rPr>
              <w:t xml:space="preserve">  Vücuttaki</w:t>
            </w:r>
            <w:proofErr w:type="gramEnd"/>
            <w:r w:rsidRPr="00E3162D">
              <w:rPr>
                <w:rFonts w:ascii="Times New Roman" w:hAnsi="Times New Roman" w:cs="Times New Roman"/>
              </w:rPr>
              <w:t xml:space="preserve"> kimyasal olayları düzenler. </w:t>
            </w:r>
          </w:p>
          <w:p w14:paraId="28194D85" w14:textId="77777777" w:rsidR="008922DC" w:rsidRPr="00E3162D" w:rsidRDefault="008922DC" w:rsidP="001C64EC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E3162D">
              <w:rPr>
                <w:rFonts w:ascii="Segoe UI Emoji" w:hAnsi="Segoe UI Emoji" w:cs="Segoe UI Emoji"/>
              </w:rPr>
              <w:t>🟪</w:t>
            </w:r>
            <w:r w:rsidRPr="00E3162D">
              <w:rPr>
                <w:rFonts w:ascii="Times New Roman" w:hAnsi="Times New Roman" w:cs="Times New Roman"/>
              </w:rPr>
              <w:t xml:space="preserve">  Adrenalin</w:t>
            </w:r>
            <w:proofErr w:type="gramEnd"/>
            <w:r w:rsidRPr="00E3162D">
              <w:rPr>
                <w:rFonts w:ascii="Times New Roman" w:hAnsi="Times New Roman" w:cs="Times New Roman"/>
              </w:rPr>
              <w:t xml:space="preserve"> hormonu salgılar. </w:t>
            </w:r>
          </w:p>
          <w:p w14:paraId="6DBF9F83" w14:textId="77777777" w:rsidR="008922DC" w:rsidRPr="00E3162D" w:rsidRDefault="008922DC" w:rsidP="001C64EC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E3162D">
              <w:rPr>
                <w:rFonts w:ascii="Segoe UI Emoji" w:hAnsi="Segoe UI Emoji" w:cs="Segoe UI Emoji"/>
              </w:rPr>
              <w:t>🔺</w:t>
            </w:r>
            <w:r w:rsidRPr="00E3162D">
              <w:rPr>
                <w:rFonts w:ascii="Times New Roman" w:hAnsi="Times New Roman" w:cs="Times New Roman"/>
              </w:rPr>
              <w:t xml:space="preserve">  Cinsiyete</w:t>
            </w:r>
            <w:proofErr w:type="gramEnd"/>
            <w:r w:rsidRPr="00E3162D">
              <w:rPr>
                <w:rFonts w:ascii="Times New Roman" w:hAnsi="Times New Roman" w:cs="Times New Roman"/>
              </w:rPr>
              <w:t xml:space="preserve"> özgü özelliklerin oluşmasını sağlar.</w:t>
            </w:r>
          </w:p>
          <w:p w14:paraId="6B574745" w14:textId="77777777" w:rsidR="008922DC" w:rsidRPr="00E3162D" w:rsidRDefault="008922DC" w:rsidP="001C64EC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E3162D">
              <w:rPr>
                <w:rFonts w:ascii="Times New Roman" w:hAnsi="Times New Roman" w:cs="Times New Roman"/>
                <w:b/>
                <w:bCs/>
              </w:rPr>
              <w:t>Yukarıda görevleri verilen iç salgı bezlerinin adlarını yazınız.</w:t>
            </w:r>
          </w:p>
          <w:p w14:paraId="0E560473" w14:textId="77777777" w:rsidR="008922DC" w:rsidRPr="00E3162D" w:rsidRDefault="008922DC" w:rsidP="001C64EC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  <w:p w14:paraId="14F5764A" w14:textId="77777777" w:rsidR="008922DC" w:rsidRPr="00E3162D" w:rsidRDefault="008922DC" w:rsidP="00521DF4">
            <w:pPr>
              <w:pStyle w:val="AralkYok"/>
              <w:rPr>
                <w:rFonts w:ascii="Times New Roman" w:hAnsi="Times New Roman" w:cs="Times New Roman"/>
              </w:rPr>
            </w:pPr>
            <w:r w:rsidRPr="00E3162D">
              <w:rPr>
                <w:rFonts w:ascii="Segoe UI Emoji" w:hAnsi="Segoe UI Emoji" w:cs="Segoe UI Emoji"/>
              </w:rPr>
              <w:t>🔵</w:t>
            </w:r>
            <w:r w:rsidRPr="00E3162D">
              <w:rPr>
                <w:rFonts w:ascii="Times New Roman" w:hAnsi="Times New Roman" w:cs="Times New Roman"/>
              </w:rPr>
              <w:t xml:space="preserve">  …………………..            </w:t>
            </w:r>
            <w:r w:rsidRPr="00E3162D">
              <w:rPr>
                <w:rFonts w:ascii="Segoe UI Emoji" w:hAnsi="Segoe UI Emoji" w:cs="Segoe UI Emoji"/>
              </w:rPr>
              <w:t>🔶</w:t>
            </w:r>
            <w:r w:rsidRPr="00E3162D">
              <w:rPr>
                <w:rFonts w:ascii="Times New Roman" w:hAnsi="Times New Roman" w:cs="Times New Roman"/>
              </w:rPr>
              <w:t xml:space="preserve">  …………………..</w:t>
            </w:r>
          </w:p>
          <w:p w14:paraId="27C7A570" w14:textId="77777777" w:rsidR="008922DC" w:rsidRPr="00E3162D" w:rsidRDefault="008922DC" w:rsidP="00521DF4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1228823" w14:textId="77777777" w:rsidR="008922DC" w:rsidRPr="00E3162D" w:rsidRDefault="008922DC" w:rsidP="00521DF4">
            <w:pPr>
              <w:pStyle w:val="AralkYok"/>
              <w:rPr>
                <w:rFonts w:ascii="Times New Roman" w:hAnsi="Times New Roman" w:cs="Times New Roman"/>
              </w:rPr>
            </w:pPr>
            <w:r w:rsidRPr="00E3162D">
              <w:rPr>
                <w:rFonts w:ascii="Segoe UI Symbol" w:hAnsi="Segoe UI Symbol" w:cs="Segoe UI Symbol"/>
              </w:rPr>
              <w:t>✸</w:t>
            </w:r>
            <w:r w:rsidRPr="00E3162D">
              <w:rPr>
                <w:rFonts w:ascii="Times New Roman" w:hAnsi="Times New Roman" w:cs="Times New Roman"/>
              </w:rPr>
              <w:t xml:space="preserve">  …………………..               </w:t>
            </w:r>
            <w:r w:rsidRPr="00E3162D">
              <w:rPr>
                <w:rFonts w:ascii="Segoe UI Emoji" w:hAnsi="Segoe UI Emoji" w:cs="Segoe UI Emoji"/>
              </w:rPr>
              <w:t>🟪</w:t>
            </w:r>
            <w:r w:rsidRPr="00E3162D">
              <w:rPr>
                <w:rFonts w:ascii="Times New Roman" w:hAnsi="Times New Roman" w:cs="Times New Roman"/>
              </w:rPr>
              <w:t xml:space="preserve">  …………………..</w:t>
            </w:r>
          </w:p>
          <w:p w14:paraId="14CD8760" w14:textId="77777777" w:rsidR="008922DC" w:rsidRPr="00E3162D" w:rsidRDefault="008922DC" w:rsidP="00521DF4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BCF2D7E" w14:textId="77777777" w:rsidR="008922DC" w:rsidRPr="00E3162D" w:rsidRDefault="008922DC" w:rsidP="00521DF4">
            <w:pPr>
              <w:pStyle w:val="AralkYok"/>
              <w:rPr>
                <w:rFonts w:ascii="Times New Roman" w:hAnsi="Times New Roman" w:cs="Times New Roman"/>
              </w:rPr>
            </w:pPr>
            <w:r w:rsidRPr="00E3162D">
              <w:rPr>
                <w:rFonts w:ascii="Segoe UI Emoji" w:hAnsi="Segoe UI Emoji" w:cs="Segoe UI Emoji"/>
              </w:rPr>
              <w:t>🔺</w:t>
            </w:r>
            <w:r w:rsidRPr="00E3162D">
              <w:rPr>
                <w:rFonts w:ascii="Times New Roman" w:hAnsi="Times New Roman" w:cs="Times New Roman"/>
              </w:rPr>
              <w:t xml:space="preserve">  …………………...</w:t>
            </w:r>
          </w:p>
          <w:p w14:paraId="68956C6D" w14:textId="72799509" w:rsidR="008922DC" w:rsidRPr="00320428" w:rsidRDefault="008922DC" w:rsidP="001C64E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1508DC6" w14:textId="77777777" w:rsidR="006368F8" w:rsidRPr="00E3162D" w:rsidRDefault="006368F8" w:rsidP="00F619DC">
      <w:pPr>
        <w:rPr>
          <w:rFonts w:ascii="Times New Roman" w:hAnsi="Times New Roman" w:cs="Times New Roman"/>
        </w:rPr>
      </w:pPr>
    </w:p>
    <w:tbl>
      <w:tblPr>
        <w:tblStyle w:val="TabloKlavuz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5670"/>
      </w:tblGrid>
      <w:tr w:rsidR="008922DC" w:rsidRPr="00E3162D" w14:paraId="7343182E" w14:textId="77777777" w:rsidTr="008922DC">
        <w:trPr>
          <w:trHeight w:val="3715"/>
        </w:trPr>
        <w:tc>
          <w:tcPr>
            <w:tcW w:w="5104" w:type="dxa"/>
            <w:shd w:val="clear" w:color="auto" w:fill="auto"/>
          </w:tcPr>
          <w:p w14:paraId="24B76257" w14:textId="77777777" w:rsidR="008922DC" w:rsidRPr="008922DC" w:rsidRDefault="008922DC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8922DC">
              <w:rPr>
                <w:rFonts w:ascii="Times New Roman" w:hAnsi="Times New Roman" w:cs="Times New Roman"/>
                <w:b/>
                <w:bCs/>
              </w:rPr>
              <w:t>6)</w:t>
            </w:r>
          </w:p>
          <w:p w14:paraId="2A447461" w14:textId="77777777" w:rsidR="008922DC" w:rsidRPr="00E3162D" w:rsidRDefault="008922DC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  <w:r w:rsidRPr="00E3162D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✔</w:t>
            </w:r>
            <w:r w:rsidRPr="00E3162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Demir</w:t>
            </w:r>
            <w:r w:rsidRPr="00E3162D">
              <w:rPr>
                <w:rFonts w:ascii="Times New Roman" w:hAnsi="Times New Roman" w:cs="Times New Roman"/>
                <w:color w:val="444444"/>
              </w:rPr>
              <w:br/>
            </w:r>
            <w:r w:rsidRPr="00E3162D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✔</w:t>
            </w:r>
            <w:r w:rsidRPr="00E3162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Tuzlu su</w:t>
            </w:r>
            <w:r w:rsidRPr="00E3162D">
              <w:rPr>
                <w:rFonts w:ascii="Times New Roman" w:hAnsi="Times New Roman" w:cs="Times New Roman"/>
                <w:color w:val="444444"/>
              </w:rPr>
              <w:br/>
            </w:r>
            <w:r w:rsidRPr="00E3162D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✔</w:t>
            </w:r>
            <w:r w:rsidRPr="00E3162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Hava</w:t>
            </w:r>
            <w:r w:rsidRPr="00E3162D">
              <w:rPr>
                <w:rFonts w:ascii="Times New Roman" w:hAnsi="Times New Roman" w:cs="Times New Roman"/>
                <w:color w:val="444444"/>
              </w:rPr>
              <w:br/>
            </w:r>
            <w:r w:rsidRPr="00E3162D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✔</w:t>
            </w:r>
            <w:r w:rsidRPr="00E3162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Boşluk</w:t>
            </w:r>
            <w:r w:rsidRPr="00E3162D">
              <w:rPr>
                <w:rFonts w:ascii="Times New Roman" w:hAnsi="Times New Roman" w:cs="Times New Roman"/>
                <w:color w:val="444444"/>
              </w:rPr>
              <w:br/>
            </w:r>
            <w:r w:rsidRPr="00E3162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Sesin yukarıda verilen ortamlardaki yayılma hızlarını büyükten küçüğe doğru sıralayınız.</w:t>
            </w:r>
          </w:p>
          <w:p w14:paraId="1F317FBD" w14:textId="77777777" w:rsidR="008922DC" w:rsidRPr="00E3162D" w:rsidRDefault="008922DC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48FE289C" w14:textId="77777777" w:rsidR="008922DC" w:rsidRPr="00E3162D" w:rsidRDefault="008922DC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5968D64A" w14:textId="77777777" w:rsidR="008922DC" w:rsidRPr="00E3162D" w:rsidRDefault="008922DC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25F1CB1F" w14:textId="77777777" w:rsidR="008922DC" w:rsidRPr="00E3162D" w:rsidRDefault="008922DC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480A2FDD" w14:textId="77777777" w:rsidR="008922DC" w:rsidRPr="00E3162D" w:rsidRDefault="008922DC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49DB15B0" w14:textId="77777777" w:rsidR="008922DC" w:rsidRPr="00E3162D" w:rsidRDefault="008922DC" w:rsidP="004A475E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19DCA4EE" w14:textId="5C28CFC3" w:rsidR="008922DC" w:rsidRPr="00E3162D" w:rsidRDefault="008922DC" w:rsidP="004A475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6C46DAEE" w14:textId="77777777" w:rsidR="008922DC" w:rsidRPr="008922DC" w:rsidRDefault="008922DC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8922DC">
              <w:rPr>
                <w:rFonts w:ascii="Times New Roman" w:hAnsi="Times New Roman" w:cs="Times New Roman"/>
                <w:b/>
                <w:bCs/>
              </w:rPr>
              <w:t>9)</w:t>
            </w:r>
          </w:p>
          <w:p w14:paraId="7549C283" w14:textId="77777777" w:rsidR="008922DC" w:rsidRPr="00E3162D" w:rsidRDefault="008922DC" w:rsidP="00C50EA1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3162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Kütlesi 92 g, hacmi 100 cm</w:t>
            </w:r>
            <w:r w:rsidRPr="00E3162D">
              <w:rPr>
                <w:rFonts w:ascii="Times New Roman" w:hAnsi="Times New Roman" w:cs="Times New Roman"/>
                <w:color w:val="444444"/>
                <w:shd w:val="clear" w:color="auto" w:fill="FFFFFF"/>
                <w:vertAlign w:val="superscript"/>
              </w:rPr>
              <w:t>3 </w:t>
            </w:r>
            <w:r w:rsidRPr="00E3162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olan sıvının yoğunluğu kaç gram/santimetreküptür? </w:t>
            </w:r>
          </w:p>
          <w:p w14:paraId="56B184DE" w14:textId="163AE3EE" w:rsidR="008922DC" w:rsidRPr="00E3162D" w:rsidRDefault="008922DC" w:rsidP="00C50EA1">
            <w:pPr>
              <w:rPr>
                <w:rFonts w:ascii="Times New Roman" w:hAnsi="Times New Roman" w:cs="Times New Roman"/>
              </w:rPr>
            </w:pPr>
          </w:p>
        </w:tc>
      </w:tr>
    </w:tbl>
    <w:p w14:paraId="0984D7C5" w14:textId="77777777" w:rsidR="006368F8" w:rsidRPr="00E3162D" w:rsidRDefault="006368F8" w:rsidP="00F619DC">
      <w:pPr>
        <w:rPr>
          <w:rFonts w:ascii="Times New Roman" w:hAnsi="Times New Roman" w:cs="Times New Roman"/>
        </w:rPr>
      </w:pP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5099"/>
        <w:gridCol w:w="5675"/>
      </w:tblGrid>
      <w:tr w:rsidR="008922DC" w:rsidRPr="00E3162D" w14:paraId="75090732" w14:textId="77777777" w:rsidTr="008922DC">
        <w:trPr>
          <w:trHeight w:val="3771"/>
        </w:trPr>
        <w:tc>
          <w:tcPr>
            <w:tcW w:w="5099" w:type="dxa"/>
            <w:shd w:val="clear" w:color="auto" w:fill="auto"/>
          </w:tcPr>
          <w:p w14:paraId="55A84DD2" w14:textId="77777777" w:rsidR="008922DC" w:rsidRPr="008922DC" w:rsidRDefault="008922DC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8922DC">
              <w:rPr>
                <w:rFonts w:ascii="Times New Roman" w:hAnsi="Times New Roman" w:cs="Times New Roman"/>
                <w:b/>
                <w:bCs/>
              </w:rPr>
              <w:t>7)</w:t>
            </w:r>
          </w:p>
          <w:p w14:paraId="34BE4FA0" w14:textId="77777777" w:rsidR="008922DC" w:rsidRPr="00E3162D" w:rsidRDefault="008922DC" w:rsidP="00E01AD7">
            <w:pPr>
              <w:rPr>
                <w:rFonts w:ascii="Times New Roman" w:hAnsi="Times New Roman" w:cs="Times New Roman"/>
              </w:rPr>
            </w:pPr>
            <w:r w:rsidRPr="00E3162D">
              <w:rPr>
                <w:rFonts w:ascii="Times New Roman" w:hAnsi="Times New Roman" w:cs="Times New Roman"/>
              </w:rPr>
              <w:t>Göz modelindeki noktalı kısımları yazınız.</w:t>
            </w:r>
          </w:p>
          <w:p w14:paraId="04017AE8" w14:textId="77777777" w:rsidR="008922DC" w:rsidRPr="00E3162D" w:rsidRDefault="008922DC" w:rsidP="00E01AD7">
            <w:pPr>
              <w:rPr>
                <w:rFonts w:ascii="Times New Roman" w:eastAsia="Arial" w:hAnsi="Times New Roman" w:cs="Times New Roman"/>
                <w:noProof/>
              </w:rPr>
            </w:pPr>
            <w:r w:rsidRPr="00E3162D">
              <w:rPr>
                <w:rFonts w:ascii="Times New Roman" w:eastAsia="Arial" w:hAnsi="Times New Roman" w:cs="Times New Roman"/>
                <w:noProof/>
                <w14:ligatures w14:val="standardContextual"/>
              </w:rPr>
              <w:drawing>
                <wp:inline distT="0" distB="0" distL="0" distR="0" wp14:anchorId="5A3C65C7" wp14:editId="1541A798">
                  <wp:extent cx="3050474" cy="1304925"/>
                  <wp:effectExtent l="0" t="0" r="0" b="0"/>
                  <wp:docPr id="155506904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069048" name="Resim 155506904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873" cy="130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4B839" w14:textId="77777777" w:rsidR="008922DC" w:rsidRPr="00E3162D" w:rsidRDefault="008922DC" w:rsidP="00E01AD7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6AC4769" w14:textId="77777777" w:rsidR="008922DC" w:rsidRPr="00E3162D" w:rsidRDefault="008922DC" w:rsidP="00E01AD7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CB01ACA" w14:textId="5130BBFA" w:rsidR="008922DC" w:rsidRPr="00E3162D" w:rsidRDefault="008922DC" w:rsidP="00E01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auto"/>
          </w:tcPr>
          <w:p w14:paraId="411DADD0" w14:textId="77777777" w:rsidR="008922DC" w:rsidRPr="008922DC" w:rsidRDefault="008922DC" w:rsidP="00F619DC">
            <w:pPr>
              <w:rPr>
                <w:rFonts w:ascii="Times New Roman" w:hAnsi="Times New Roman" w:cs="Times New Roman"/>
                <w:b/>
                <w:bCs/>
              </w:rPr>
            </w:pPr>
            <w:r w:rsidRPr="008922DC">
              <w:rPr>
                <w:rFonts w:ascii="Times New Roman" w:hAnsi="Times New Roman" w:cs="Times New Roman"/>
                <w:b/>
                <w:bCs/>
              </w:rPr>
              <w:t>10)</w:t>
            </w:r>
          </w:p>
          <w:p w14:paraId="2AA1D39D" w14:textId="77777777" w:rsidR="008922DC" w:rsidRPr="00E3162D" w:rsidRDefault="008922DC" w:rsidP="004A5217">
            <w:pPr>
              <w:rPr>
                <w:rFonts w:ascii="Times New Roman" w:hAnsi="Times New Roman" w:cs="Times New Roman"/>
              </w:rPr>
            </w:pPr>
            <w:r w:rsidRPr="00E3162D">
              <w:rPr>
                <w:rFonts w:ascii="Times New Roman" w:hAnsi="Times New Roman" w:cs="Times New Roman"/>
              </w:rPr>
              <w:t>Dilimizin her bölgesi tüm tatları alır. Ancak dilimizin bazı bölgelerinde belirli bir tat için özelleşmiş tat tomurcukları diğer bölgelere göre daha fazladır</w:t>
            </w:r>
          </w:p>
          <w:p w14:paraId="1D3FF9B7" w14:textId="77777777" w:rsidR="008922DC" w:rsidRPr="00E3162D" w:rsidRDefault="008922DC" w:rsidP="008922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3162D">
              <w:rPr>
                <w:rFonts w:ascii="Times New Roman" w:hAnsi="Times New Roman" w:cs="Times New Roman"/>
                <w:noProof/>
                <w14:ligatures w14:val="standardContextual"/>
              </w:rPr>
              <w:drawing>
                <wp:inline distT="0" distB="0" distL="0" distR="0" wp14:anchorId="690EEE69" wp14:editId="2FD4CAE4">
                  <wp:extent cx="2943225" cy="1706852"/>
                  <wp:effectExtent l="0" t="0" r="0" b="8255"/>
                  <wp:docPr id="1969463733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463733" name="Resim 196946373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789" cy="171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BA67D" w14:textId="77777777" w:rsidR="008922DC" w:rsidRPr="00E3162D" w:rsidRDefault="008922DC" w:rsidP="004A5217">
            <w:pPr>
              <w:rPr>
                <w:rFonts w:ascii="Times New Roman" w:hAnsi="Times New Roman" w:cs="Times New Roman"/>
              </w:rPr>
            </w:pPr>
            <w:r w:rsidRPr="00E3162D">
              <w:rPr>
                <w:rFonts w:ascii="Times New Roman" w:hAnsi="Times New Roman" w:cs="Times New Roman"/>
              </w:rPr>
              <w:t>Yukarıdaki görselde noktalarla gösterilen yerlerdeki tatları alan tat tomurcuklarının adlarını şekil üzerinde yazınız.</w:t>
            </w:r>
          </w:p>
          <w:p w14:paraId="38DF994E" w14:textId="2F35E1A1" w:rsidR="008922DC" w:rsidRPr="00E3162D" w:rsidRDefault="008922DC" w:rsidP="004A5217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5C97B33B" w14:textId="77777777" w:rsidR="008922DC" w:rsidRDefault="008922DC" w:rsidP="008922DC">
      <w:pPr>
        <w:rPr>
          <w:rFonts w:ascii="Comic Sans MS" w:hAnsi="Comic Sans MS" w:cstheme="minorHAnsi"/>
          <w:bCs/>
          <w:iCs/>
        </w:rPr>
      </w:pPr>
    </w:p>
    <w:p w14:paraId="1DFA5241" w14:textId="77777777" w:rsidR="008922DC" w:rsidRPr="00A92E27" w:rsidRDefault="008922DC" w:rsidP="008922DC">
      <w:pPr>
        <w:rPr>
          <w:rFonts w:ascii="Arial" w:hAnsi="Arial" w:cs="Arial"/>
          <w:bCs/>
          <w:iCs/>
        </w:rPr>
      </w:pPr>
      <w:r w:rsidRPr="00A92E27">
        <w:rPr>
          <w:rFonts w:ascii="Arial" w:hAnsi="Arial" w:cs="Arial"/>
          <w:bCs/>
          <w:iCs/>
        </w:rPr>
        <w:t xml:space="preserve">Not: Sınav süresi 40 dakikadır.                                                                                   </w:t>
      </w:r>
      <w:r>
        <w:rPr>
          <w:rFonts w:ascii="Arial" w:hAnsi="Arial" w:cs="Arial"/>
          <w:bCs/>
          <w:iCs/>
        </w:rPr>
        <w:t xml:space="preserve">     </w:t>
      </w:r>
      <w:r w:rsidRPr="00A92E27">
        <w:rPr>
          <w:rFonts w:ascii="Arial" w:hAnsi="Arial" w:cs="Arial"/>
          <w:bCs/>
          <w:iCs/>
        </w:rPr>
        <w:t>……………………….</w:t>
      </w:r>
    </w:p>
    <w:p w14:paraId="27323F36" w14:textId="77777777" w:rsidR="008922DC" w:rsidRDefault="008922DC" w:rsidP="008922DC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</w:t>
      </w:r>
      <w:r w:rsidRPr="00A92E27">
        <w:rPr>
          <w:rFonts w:ascii="Arial" w:hAnsi="Arial" w:cs="Arial"/>
          <w:bCs/>
          <w:iCs/>
        </w:rPr>
        <w:t>Ders Öğretmeni</w:t>
      </w:r>
    </w:p>
    <w:p w14:paraId="68C08FC4" w14:textId="07777297" w:rsidR="008922DC" w:rsidRPr="00995072" w:rsidRDefault="00995072" w:rsidP="00995072">
      <w:pPr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</w:rPr>
        <w:t xml:space="preserve">                        </w:t>
      </w:r>
      <w:hyperlink r:id="rId17" w:history="1">
        <w:r w:rsidRPr="00995072">
          <w:rPr>
            <w:rStyle w:val="Kpr"/>
            <w:rFonts w:ascii="Comic Sans MS" w:hAnsi="Comic Sans MS" w:cstheme="minorHAnsi"/>
            <w:b/>
            <w:bCs/>
          </w:rPr>
          <w:t>https://www.fenkurdu.gen.tr/</w:t>
        </w:r>
      </w:hyperlink>
      <w:r w:rsidRPr="00995072">
        <w:rPr>
          <w:rFonts w:ascii="Comic Sans MS" w:hAnsi="Comic Sans MS" w:cstheme="minorHAnsi"/>
          <w:b/>
          <w:bCs/>
        </w:rPr>
        <w:t xml:space="preserve"> BAŞARILAR.</w:t>
      </w:r>
      <w:r w:rsidRPr="00995072">
        <w:rPr>
          <w:rFonts w:ascii="Comic Sans MS" w:hAnsi="Comic Sans MS" w:cstheme="minorHAnsi"/>
        </w:rPr>
        <w:t xml:space="preserve"> </w:t>
      </w:r>
      <w:hyperlink r:id="rId18" w:history="1">
        <w:r w:rsidRPr="00995072">
          <w:rPr>
            <w:rStyle w:val="Kpr"/>
            <w:rFonts w:ascii="Comic Sans MS" w:hAnsi="Comic Sans MS" w:cstheme="minorHAnsi"/>
            <w:b/>
            <w:bCs/>
          </w:rPr>
          <w:t>https://www.fenci.gen.tr/</w:t>
        </w:r>
      </w:hyperlink>
    </w:p>
    <w:sectPr w:rsidR="008922DC" w:rsidRPr="00995072" w:rsidSect="008922DC">
      <w:footerReference w:type="even" r:id="rId19"/>
      <w:footerReference w:type="first" r:id="rId20"/>
      <w:pgSz w:w="11906" w:h="16838"/>
      <w:pgMar w:top="567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F3F7" w14:textId="77777777" w:rsidR="004E6FAF" w:rsidRDefault="004E6FAF" w:rsidP="00804A3F">
      <w:pPr>
        <w:spacing w:after="0" w:line="240" w:lineRule="auto"/>
      </w:pPr>
      <w:r>
        <w:separator/>
      </w:r>
    </w:p>
  </w:endnote>
  <w:endnote w:type="continuationSeparator" w:id="0">
    <w:p w14:paraId="3DBB90DB" w14:textId="77777777" w:rsidR="004E6FAF" w:rsidRDefault="004E6FAF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95044" w14:textId="77777777" w:rsidR="004E6FAF" w:rsidRDefault="004E6FAF" w:rsidP="00804A3F">
      <w:pPr>
        <w:spacing w:after="0" w:line="240" w:lineRule="auto"/>
      </w:pPr>
      <w:r>
        <w:separator/>
      </w:r>
    </w:p>
  </w:footnote>
  <w:footnote w:type="continuationSeparator" w:id="0">
    <w:p w14:paraId="7A330694" w14:textId="77777777" w:rsidR="004E6FAF" w:rsidRDefault="004E6FAF" w:rsidP="0080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3967"/>
    <w:multiLevelType w:val="hybridMultilevel"/>
    <w:tmpl w:val="8E721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" w15:restartNumberingAfterBreak="0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12" w15:restartNumberingAfterBreak="0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1063EC5"/>
    <w:multiLevelType w:val="hybridMultilevel"/>
    <w:tmpl w:val="038A2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8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18"/>
  </w:num>
  <w:num w:numId="2" w16cid:durableId="1290553658">
    <w:abstractNumId w:val="13"/>
  </w:num>
  <w:num w:numId="3" w16cid:durableId="931087092">
    <w:abstractNumId w:val="9"/>
  </w:num>
  <w:num w:numId="4" w16cid:durableId="1730376091">
    <w:abstractNumId w:val="8"/>
  </w:num>
  <w:num w:numId="5" w16cid:durableId="1214778717">
    <w:abstractNumId w:val="5"/>
  </w:num>
  <w:num w:numId="6" w16cid:durableId="913975450">
    <w:abstractNumId w:val="10"/>
  </w:num>
  <w:num w:numId="7" w16cid:durableId="2147041067">
    <w:abstractNumId w:val="14"/>
  </w:num>
  <w:num w:numId="8" w16cid:durableId="1745445622">
    <w:abstractNumId w:val="7"/>
  </w:num>
  <w:num w:numId="9" w16cid:durableId="1087112472">
    <w:abstractNumId w:val="1"/>
  </w:num>
  <w:num w:numId="10" w16cid:durableId="1809782972">
    <w:abstractNumId w:val="12"/>
  </w:num>
  <w:num w:numId="11" w16cid:durableId="883712457">
    <w:abstractNumId w:val="16"/>
  </w:num>
  <w:num w:numId="12" w16cid:durableId="459615219">
    <w:abstractNumId w:val="2"/>
  </w:num>
  <w:num w:numId="13" w16cid:durableId="706832223">
    <w:abstractNumId w:val="17"/>
  </w:num>
  <w:num w:numId="14" w16cid:durableId="1501115524">
    <w:abstractNumId w:val="3"/>
  </w:num>
  <w:num w:numId="15" w16cid:durableId="1948730572">
    <w:abstractNumId w:val="11"/>
  </w:num>
  <w:num w:numId="16" w16cid:durableId="568274058">
    <w:abstractNumId w:val="4"/>
  </w:num>
  <w:num w:numId="17" w16cid:durableId="1010529932">
    <w:abstractNumId w:val="6"/>
  </w:num>
  <w:num w:numId="18" w16cid:durableId="1624926406">
    <w:abstractNumId w:val="0"/>
  </w:num>
  <w:num w:numId="19" w16cid:durableId="9512805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02319B"/>
    <w:rsid w:val="00035B56"/>
    <w:rsid w:val="000374DF"/>
    <w:rsid w:val="00041625"/>
    <w:rsid w:val="00042029"/>
    <w:rsid w:val="00042DF2"/>
    <w:rsid w:val="00064809"/>
    <w:rsid w:val="00066DED"/>
    <w:rsid w:val="00067E5B"/>
    <w:rsid w:val="00072C1F"/>
    <w:rsid w:val="000752EE"/>
    <w:rsid w:val="0008157F"/>
    <w:rsid w:val="000878FA"/>
    <w:rsid w:val="000B00EA"/>
    <w:rsid w:val="000B5AE8"/>
    <w:rsid w:val="000C6788"/>
    <w:rsid w:val="000C7D69"/>
    <w:rsid w:val="000D5D10"/>
    <w:rsid w:val="000E0F49"/>
    <w:rsid w:val="000E59FD"/>
    <w:rsid w:val="000F7B3B"/>
    <w:rsid w:val="0010682B"/>
    <w:rsid w:val="0010766B"/>
    <w:rsid w:val="0012120C"/>
    <w:rsid w:val="00125900"/>
    <w:rsid w:val="00125C8D"/>
    <w:rsid w:val="0012682F"/>
    <w:rsid w:val="001344A2"/>
    <w:rsid w:val="00135DB4"/>
    <w:rsid w:val="00136E7B"/>
    <w:rsid w:val="001379B1"/>
    <w:rsid w:val="00137EDA"/>
    <w:rsid w:val="00140196"/>
    <w:rsid w:val="00142451"/>
    <w:rsid w:val="00143C33"/>
    <w:rsid w:val="00154A8C"/>
    <w:rsid w:val="00157AF1"/>
    <w:rsid w:val="00161D52"/>
    <w:rsid w:val="001676D2"/>
    <w:rsid w:val="00172982"/>
    <w:rsid w:val="00175493"/>
    <w:rsid w:val="0018114D"/>
    <w:rsid w:val="00185090"/>
    <w:rsid w:val="00187F22"/>
    <w:rsid w:val="001903FF"/>
    <w:rsid w:val="0019223B"/>
    <w:rsid w:val="001A7411"/>
    <w:rsid w:val="001C64EC"/>
    <w:rsid w:val="001C6D8C"/>
    <w:rsid w:val="001D1DC7"/>
    <w:rsid w:val="001E2F81"/>
    <w:rsid w:val="0020140D"/>
    <w:rsid w:val="00203083"/>
    <w:rsid w:val="00216591"/>
    <w:rsid w:val="00223268"/>
    <w:rsid w:val="0022413C"/>
    <w:rsid w:val="00234D01"/>
    <w:rsid w:val="002409CB"/>
    <w:rsid w:val="002420FC"/>
    <w:rsid w:val="0026590E"/>
    <w:rsid w:val="00267A32"/>
    <w:rsid w:val="00281E21"/>
    <w:rsid w:val="002855B9"/>
    <w:rsid w:val="002867FB"/>
    <w:rsid w:val="0029411C"/>
    <w:rsid w:val="002A050C"/>
    <w:rsid w:val="002A4636"/>
    <w:rsid w:val="002E37B9"/>
    <w:rsid w:val="002E7BE5"/>
    <w:rsid w:val="002F1C04"/>
    <w:rsid w:val="003014A3"/>
    <w:rsid w:val="00301D96"/>
    <w:rsid w:val="00312FB6"/>
    <w:rsid w:val="00320428"/>
    <w:rsid w:val="00326821"/>
    <w:rsid w:val="0033215A"/>
    <w:rsid w:val="003424B4"/>
    <w:rsid w:val="00366C46"/>
    <w:rsid w:val="0037229E"/>
    <w:rsid w:val="00385917"/>
    <w:rsid w:val="00391041"/>
    <w:rsid w:val="00391B7F"/>
    <w:rsid w:val="00392FE9"/>
    <w:rsid w:val="00395A54"/>
    <w:rsid w:val="00396705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02347"/>
    <w:rsid w:val="0040330A"/>
    <w:rsid w:val="00417653"/>
    <w:rsid w:val="004214E3"/>
    <w:rsid w:val="00421FAB"/>
    <w:rsid w:val="00425270"/>
    <w:rsid w:val="004351C3"/>
    <w:rsid w:val="004404F1"/>
    <w:rsid w:val="00443A25"/>
    <w:rsid w:val="00447300"/>
    <w:rsid w:val="00452B80"/>
    <w:rsid w:val="004636AD"/>
    <w:rsid w:val="00464499"/>
    <w:rsid w:val="00467120"/>
    <w:rsid w:val="00467749"/>
    <w:rsid w:val="004734CD"/>
    <w:rsid w:val="00474B67"/>
    <w:rsid w:val="004A152A"/>
    <w:rsid w:val="004A475E"/>
    <w:rsid w:val="004A4F08"/>
    <w:rsid w:val="004A5217"/>
    <w:rsid w:val="004A588A"/>
    <w:rsid w:val="004B000A"/>
    <w:rsid w:val="004B4A5B"/>
    <w:rsid w:val="004C1B9A"/>
    <w:rsid w:val="004C7F85"/>
    <w:rsid w:val="004D5F0A"/>
    <w:rsid w:val="004D6CB5"/>
    <w:rsid w:val="004E4B4F"/>
    <w:rsid w:val="004E6E22"/>
    <w:rsid w:val="004E6FAF"/>
    <w:rsid w:val="00506D6E"/>
    <w:rsid w:val="005108B4"/>
    <w:rsid w:val="0051285D"/>
    <w:rsid w:val="005201CC"/>
    <w:rsid w:val="00521DF4"/>
    <w:rsid w:val="00545697"/>
    <w:rsid w:val="00546814"/>
    <w:rsid w:val="0055060F"/>
    <w:rsid w:val="005556F2"/>
    <w:rsid w:val="00556250"/>
    <w:rsid w:val="00577CA0"/>
    <w:rsid w:val="00581DA9"/>
    <w:rsid w:val="00591245"/>
    <w:rsid w:val="00592360"/>
    <w:rsid w:val="005A02AB"/>
    <w:rsid w:val="005B2209"/>
    <w:rsid w:val="005B51F7"/>
    <w:rsid w:val="005B5B16"/>
    <w:rsid w:val="005C1252"/>
    <w:rsid w:val="005D0C7F"/>
    <w:rsid w:val="005D1312"/>
    <w:rsid w:val="005D3ED1"/>
    <w:rsid w:val="005D4A6E"/>
    <w:rsid w:val="005E7834"/>
    <w:rsid w:val="005F2DA8"/>
    <w:rsid w:val="00613A0E"/>
    <w:rsid w:val="00620E13"/>
    <w:rsid w:val="0063683C"/>
    <w:rsid w:val="006368F8"/>
    <w:rsid w:val="00640A9B"/>
    <w:rsid w:val="00643367"/>
    <w:rsid w:val="00652F9E"/>
    <w:rsid w:val="00665A94"/>
    <w:rsid w:val="0067426C"/>
    <w:rsid w:val="006763A3"/>
    <w:rsid w:val="00681363"/>
    <w:rsid w:val="006853C7"/>
    <w:rsid w:val="00690ECF"/>
    <w:rsid w:val="006919CC"/>
    <w:rsid w:val="00695339"/>
    <w:rsid w:val="006B1956"/>
    <w:rsid w:val="006B4914"/>
    <w:rsid w:val="006C5161"/>
    <w:rsid w:val="006C581A"/>
    <w:rsid w:val="006C64C6"/>
    <w:rsid w:val="006D0DBC"/>
    <w:rsid w:val="006D1DAE"/>
    <w:rsid w:val="006D21D1"/>
    <w:rsid w:val="006D4E88"/>
    <w:rsid w:val="006D5ADF"/>
    <w:rsid w:val="006E10B4"/>
    <w:rsid w:val="006E2D8D"/>
    <w:rsid w:val="006F0BAF"/>
    <w:rsid w:val="006F7C2A"/>
    <w:rsid w:val="006F7E28"/>
    <w:rsid w:val="0070461A"/>
    <w:rsid w:val="00712D9F"/>
    <w:rsid w:val="00714D58"/>
    <w:rsid w:val="00726AA9"/>
    <w:rsid w:val="007322AF"/>
    <w:rsid w:val="00746323"/>
    <w:rsid w:val="00747C55"/>
    <w:rsid w:val="00750B70"/>
    <w:rsid w:val="007517E7"/>
    <w:rsid w:val="00752C42"/>
    <w:rsid w:val="00756D6A"/>
    <w:rsid w:val="00767D94"/>
    <w:rsid w:val="007737C1"/>
    <w:rsid w:val="007752D9"/>
    <w:rsid w:val="00783633"/>
    <w:rsid w:val="007867ED"/>
    <w:rsid w:val="0078735C"/>
    <w:rsid w:val="007963B8"/>
    <w:rsid w:val="00796F58"/>
    <w:rsid w:val="007A0355"/>
    <w:rsid w:val="007B7FD4"/>
    <w:rsid w:val="007C31C2"/>
    <w:rsid w:val="007D5D3A"/>
    <w:rsid w:val="007E0E7E"/>
    <w:rsid w:val="007E573B"/>
    <w:rsid w:val="007E6D5A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31E3E"/>
    <w:rsid w:val="00841BF5"/>
    <w:rsid w:val="008568EA"/>
    <w:rsid w:val="00864681"/>
    <w:rsid w:val="00873387"/>
    <w:rsid w:val="0087384A"/>
    <w:rsid w:val="00873CC8"/>
    <w:rsid w:val="008827C6"/>
    <w:rsid w:val="0088328F"/>
    <w:rsid w:val="0088403F"/>
    <w:rsid w:val="00891595"/>
    <w:rsid w:val="008922DC"/>
    <w:rsid w:val="0089404E"/>
    <w:rsid w:val="00896D63"/>
    <w:rsid w:val="008A02D9"/>
    <w:rsid w:val="008A461D"/>
    <w:rsid w:val="008A57F9"/>
    <w:rsid w:val="008B5411"/>
    <w:rsid w:val="008C499A"/>
    <w:rsid w:val="008D07AC"/>
    <w:rsid w:val="008D7BC6"/>
    <w:rsid w:val="008E36FF"/>
    <w:rsid w:val="008E5A61"/>
    <w:rsid w:val="008F4509"/>
    <w:rsid w:val="008F5289"/>
    <w:rsid w:val="00900294"/>
    <w:rsid w:val="00900A11"/>
    <w:rsid w:val="00911EF1"/>
    <w:rsid w:val="00917A65"/>
    <w:rsid w:val="00934769"/>
    <w:rsid w:val="009407C5"/>
    <w:rsid w:val="00942270"/>
    <w:rsid w:val="00945939"/>
    <w:rsid w:val="009529E0"/>
    <w:rsid w:val="00953873"/>
    <w:rsid w:val="009550AA"/>
    <w:rsid w:val="00955361"/>
    <w:rsid w:val="00955AF7"/>
    <w:rsid w:val="0096434A"/>
    <w:rsid w:val="00965428"/>
    <w:rsid w:val="009776BC"/>
    <w:rsid w:val="009875D7"/>
    <w:rsid w:val="00992506"/>
    <w:rsid w:val="0099362D"/>
    <w:rsid w:val="0099455D"/>
    <w:rsid w:val="00995072"/>
    <w:rsid w:val="009978B7"/>
    <w:rsid w:val="009A2D1A"/>
    <w:rsid w:val="009A4BF8"/>
    <w:rsid w:val="009A58A5"/>
    <w:rsid w:val="009B19DC"/>
    <w:rsid w:val="009D17B6"/>
    <w:rsid w:val="009D43C3"/>
    <w:rsid w:val="009D4681"/>
    <w:rsid w:val="009E06FB"/>
    <w:rsid w:val="009E783B"/>
    <w:rsid w:val="009F0061"/>
    <w:rsid w:val="00A05C41"/>
    <w:rsid w:val="00A070FE"/>
    <w:rsid w:val="00A2362A"/>
    <w:rsid w:val="00A23B29"/>
    <w:rsid w:val="00A26419"/>
    <w:rsid w:val="00A327AC"/>
    <w:rsid w:val="00A43BBD"/>
    <w:rsid w:val="00A5329F"/>
    <w:rsid w:val="00A5443F"/>
    <w:rsid w:val="00A61C10"/>
    <w:rsid w:val="00A65806"/>
    <w:rsid w:val="00A66EBF"/>
    <w:rsid w:val="00A71325"/>
    <w:rsid w:val="00A80E51"/>
    <w:rsid w:val="00A810E0"/>
    <w:rsid w:val="00A84467"/>
    <w:rsid w:val="00A84C58"/>
    <w:rsid w:val="00A901C8"/>
    <w:rsid w:val="00A92F4F"/>
    <w:rsid w:val="00A9670D"/>
    <w:rsid w:val="00AA4A48"/>
    <w:rsid w:val="00AA6C8C"/>
    <w:rsid w:val="00AB36F2"/>
    <w:rsid w:val="00AB3BC8"/>
    <w:rsid w:val="00AB456D"/>
    <w:rsid w:val="00AB680A"/>
    <w:rsid w:val="00AC3C26"/>
    <w:rsid w:val="00AC5166"/>
    <w:rsid w:val="00AD58B2"/>
    <w:rsid w:val="00AE5004"/>
    <w:rsid w:val="00AF08E3"/>
    <w:rsid w:val="00AF3870"/>
    <w:rsid w:val="00AF5D1A"/>
    <w:rsid w:val="00B068F0"/>
    <w:rsid w:val="00B07616"/>
    <w:rsid w:val="00B07CE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624"/>
    <w:rsid w:val="00B46A8C"/>
    <w:rsid w:val="00B63EEB"/>
    <w:rsid w:val="00B6526C"/>
    <w:rsid w:val="00B65982"/>
    <w:rsid w:val="00B722E4"/>
    <w:rsid w:val="00B75BD3"/>
    <w:rsid w:val="00B82E9E"/>
    <w:rsid w:val="00B853D4"/>
    <w:rsid w:val="00B92CFB"/>
    <w:rsid w:val="00BA5075"/>
    <w:rsid w:val="00BA67F4"/>
    <w:rsid w:val="00BB2E36"/>
    <w:rsid w:val="00BB3F5B"/>
    <w:rsid w:val="00BB4266"/>
    <w:rsid w:val="00BC296D"/>
    <w:rsid w:val="00BC30BF"/>
    <w:rsid w:val="00BC48BC"/>
    <w:rsid w:val="00BE0EBF"/>
    <w:rsid w:val="00BE3180"/>
    <w:rsid w:val="00BF3F77"/>
    <w:rsid w:val="00C001F3"/>
    <w:rsid w:val="00C00CE3"/>
    <w:rsid w:val="00C13F4F"/>
    <w:rsid w:val="00C21CD7"/>
    <w:rsid w:val="00C23F75"/>
    <w:rsid w:val="00C33946"/>
    <w:rsid w:val="00C4032E"/>
    <w:rsid w:val="00C40C39"/>
    <w:rsid w:val="00C46B7D"/>
    <w:rsid w:val="00C50EA1"/>
    <w:rsid w:val="00C52D6F"/>
    <w:rsid w:val="00C732C2"/>
    <w:rsid w:val="00C8179A"/>
    <w:rsid w:val="00C83B6B"/>
    <w:rsid w:val="00C84BDD"/>
    <w:rsid w:val="00C928C7"/>
    <w:rsid w:val="00CA17AA"/>
    <w:rsid w:val="00CB1504"/>
    <w:rsid w:val="00CD0E91"/>
    <w:rsid w:val="00CE3357"/>
    <w:rsid w:val="00CE6766"/>
    <w:rsid w:val="00CF6AC4"/>
    <w:rsid w:val="00D0344F"/>
    <w:rsid w:val="00D20954"/>
    <w:rsid w:val="00D321EB"/>
    <w:rsid w:val="00D33269"/>
    <w:rsid w:val="00D35A79"/>
    <w:rsid w:val="00D35E00"/>
    <w:rsid w:val="00D520B6"/>
    <w:rsid w:val="00D6705B"/>
    <w:rsid w:val="00D72159"/>
    <w:rsid w:val="00D72841"/>
    <w:rsid w:val="00D73371"/>
    <w:rsid w:val="00D75B26"/>
    <w:rsid w:val="00D95FA6"/>
    <w:rsid w:val="00DA2A8B"/>
    <w:rsid w:val="00DA7C98"/>
    <w:rsid w:val="00DC2502"/>
    <w:rsid w:val="00DD1B0A"/>
    <w:rsid w:val="00DD40F8"/>
    <w:rsid w:val="00DD71BB"/>
    <w:rsid w:val="00DE2D81"/>
    <w:rsid w:val="00DE2DAB"/>
    <w:rsid w:val="00DE536E"/>
    <w:rsid w:val="00DE60EC"/>
    <w:rsid w:val="00DE6CAA"/>
    <w:rsid w:val="00DE6D66"/>
    <w:rsid w:val="00DF68E7"/>
    <w:rsid w:val="00E01039"/>
    <w:rsid w:val="00E01AD7"/>
    <w:rsid w:val="00E021FB"/>
    <w:rsid w:val="00E07034"/>
    <w:rsid w:val="00E3162D"/>
    <w:rsid w:val="00E4304A"/>
    <w:rsid w:val="00E60694"/>
    <w:rsid w:val="00E66B53"/>
    <w:rsid w:val="00E743FF"/>
    <w:rsid w:val="00E84797"/>
    <w:rsid w:val="00E867DF"/>
    <w:rsid w:val="00EA2617"/>
    <w:rsid w:val="00EA44FF"/>
    <w:rsid w:val="00EB0914"/>
    <w:rsid w:val="00EC539F"/>
    <w:rsid w:val="00ED5BFC"/>
    <w:rsid w:val="00EE3596"/>
    <w:rsid w:val="00EF6DE6"/>
    <w:rsid w:val="00F01062"/>
    <w:rsid w:val="00F025FD"/>
    <w:rsid w:val="00F16F2C"/>
    <w:rsid w:val="00F22E1E"/>
    <w:rsid w:val="00F23CA2"/>
    <w:rsid w:val="00F26885"/>
    <w:rsid w:val="00F302CF"/>
    <w:rsid w:val="00F30B16"/>
    <w:rsid w:val="00F3101E"/>
    <w:rsid w:val="00F32F41"/>
    <w:rsid w:val="00F40160"/>
    <w:rsid w:val="00F427EB"/>
    <w:rsid w:val="00F547CA"/>
    <w:rsid w:val="00F619DC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link w:val="AralkYokChar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VarsaylanParagrafYazTipi"/>
    <w:rsid w:val="003014A3"/>
  </w:style>
  <w:style w:type="character" w:customStyle="1" w:styleId="AralkYokChar">
    <w:name w:val="Aralık Yok Char"/>
    <w:basedOn w:val="VarsaylanParagrafYazTipi"/>
    <w:link w:val="AralkYok"/>
    <w:uiPriority w:val="1"/>
    <w:rsid w:val="003014A3"/>
    <w:rPr>
      <w:kern w:val="0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59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5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fenci.gen.t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fenkurdu.gen.t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sorubak</b:Tag>
    <b:SourceType>InternetSite</b:SourceType>
    <b:Guid>{4063FF47-9DF6-4E31-968D-5A6A18AF6D9C}</b:Guid>
    <b:Author>
      <b:Author>
        <b:NameList>
          <b:Person>
            <b:Last>Sorubak</b:Last>
          </b:Person>
        </b:NameList>
      </b:Author>
    </b:Author>
    <b:Title>Sorubak.com</b:Title>
    <b:InternetSiteTitle>Sorubak.Com</b:InternetSiteTitle>
    <b:Year>2024</b:Year>
    <b:URL>https://www.sorubak.com/sinav/</b:URL>
    <b:RefOrder>1</b:RefOrder>
  </b:Source>
</b:Sources>
</file>

<file path=customXml/itemProps1.xml><?xml version="1.0" encoding="utf-8"?>
<ds:datastoreItem xmlns:ds="http://schemas.openxmlformats.org/officeDocument/2006/customXml" ds:itemID="{C4770ED4-42FD-4D8C-9B95-3012727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Windows Kullanıcısı</cp:lastModifiedBy>
  <cp:revision>3</cp:revision>
  <dcterms:created xsi:type="dcterms:W3CDTF">2024-02-28T08:28:00Z</dcterms:created>
  <dcterms:modified xsi:type="dcterms:W3CDTF">2025-04-26T17:13:00Z</dcterms:modified>
</cp:coreProperties>
</file>